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PROCEDURES FOR HANDLING CIVIL RIGHTS</w:t>
      </w: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COMPLAINT S OF DISCRIMINATION</w:t>
      </w: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MICHIGAN STATE UNIVERSITY EXTENSION</w:t>
      </w: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AUGUST, 20</w:t>
      </w:r>
      <w:r w:rsidR="00D35EDC">
        <w:rPr>
          <w:rFonts w:ascii="Times New Roman" w:hAnsi="Times New Roman" w:cs="Times New Roman"/>
        </w:rPr>
        <w:t>14</w:t>
      </w:r>
    </w:p>
    <w:p w:rsid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A964F1">
        <w:rPr>
          <w:rFonts w:ascii="Times New Roman" w:hAnsi="Times New Roman" w:cs="Times New Roman"/>
          <w:u w:val="single"/>
        </w:rPr>
        <w:t>A. Policy of Equal Opportunity</w:t>
      </w:r>
    </w:p>
    <w:p w:rsid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Michigan State University Extension prohibits discrimination on the basis of race, color, national origin,</w:t>
      </w:r>
    </w:p>
    <w:p w:rsid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964F1">
        <w:rPr>
          <w:rFonts w:ascii="Times New Roman" w:hAnsi="Times New Roman" w:cs="Times New Roman"/>
        </w:rPr>
        <w:t>gender</w:t>
      </w:r>
      <w:proofErr w:type="gramEnd"/>
      <w:r w:rsidRPr="00A964F1">
        <w:rPr>
          <w:rFonts w:ascii="Times New Roman" w:hAnsi="Times New Roman" w:cs="Times New Roman"/>
        </w:rPr>
        <w:t>, gender identity, religion, age, height, weight, disability, political beliefs, sexual orientation, marital</w:t>
      </w:r>
      <w:r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status, family status, or veteran status related to participation in its programs, activities and benefits and</w:t>
      </w:r>
      <w:r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provides a process for the filing and prompt resolution of complaints of discrimination.</w:t>
      </w: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A964F1">
        <w:rPr>
          <w:rFonts w:ascii="Times New Roman" w:hAnsi="Times New Roman" w:cs="Times New Roman"/>
          <w:u w:val="single"/>
        </w:rPr>
        <w:t>B. Right to File a Complaint</w:t>
      </w: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4F1" w:rsidRPr="00A964F1" w:rsidRDefault="00A964F1" w:rsidP="00D35ED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Any person who believes that he/she has been discriminated against may file a written complaint with the</w:t>
      </w:r>
      <w:r w:rsidR="00D35EDC" w:rsidRPr="00D35EDC">
        <w:rPr>
          <w:rFonts w:ascii="Times New Roman" w:hAnsi="Times New Roman" w:cs="Times New Roman"/>
        </w:rPr>
        <w:t xml:space="preserve"> </w:t>
      </w:r>
      <w:r w:rsidR="00D35EDC" w:rsidRPr="00A964F1">
        <w:rPr>
          <w:rFonts w:ascii="Times New Roman" w:hAnsi="Times New Roman" w:cs="Times New Roman"/>
        </w:rPr>
        <w:t>Director of Extension,</w:t>
      </w:r>
      <w:r w:rsidR="00D35EDC">
        <w:rPr>
          <w:rFonts w:ascii="Times New Roman" w:hAnsi="Times New Roman" w:cs="Times New Roman"/>
        </w:rPr>
        <w:t xml:space="preserve"> </w:t>
      </w:r>
      <w:r w:rsidR="00D35EDC" w:rsidRPr="00A964F1">
        <w:rPr>
          <w:rFonts w:ascii="Times New Roman" w:hAnsi="Times New Roman" w:cs="Times New Roman"/>
        </w:rPr>
        <w:t>Michigan State University Extension, East Lansing, MI 48824</w:t>
      </w:r>
      <w:r w:rsidR="00D35EDC">
        <w:rPr>
          <w:rFonts w:ascii="Times New Roman" w:hAnsi="Times New Roman" w:cs="Times New Roman"/>
        </w:rPr>
        <w:t xml:space="preserve"> or with the </w:t>
      </w:r>
    </w:p>
    <w:p w:rsidR="00A964F1" w:rsidRDefault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Director, Office of Civil Rights, USDA, Washington, D.C. 20250 within 180 days from the date of the alleged</w:t>
      </w:r>
      <w:r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discrimination.</w:t>
      </w: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A964F1">
        <w:rPr>
          <w:rFonts w:ascii="Times New Roman" w:hAnsi="Times New Roman" w:cs="Times New Roman"/>
          <w:u w:val="single"/>
        </w:rPr>
        <w:t>C. Complaint Transmittal Process</w:t>
      </w: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A complaint received by the Director, Office of Civil Rights, USDA shall be promptly referred to the State</w:t>
      </w:r>
      <w:r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Extension Director for prompt investigation and resolution. A complaint received by the Director of</w:t>
      </w: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 xml:space="preserve">Extension will be sent within three (3) work days of receipt to the Director, Office of Civil Rights, </w:t>
      </w:r>
      <w:proofErr w:type="gramStart"/>
      <w:r w:rsidRPr="00A964F1">
        <w:rPr>
          <w:rFonts w:ascii="Times New Roman" w:hAnsi="Times New Roman" w:cs="Times New Roman"/>
        </w:rPr>
        <w:t>USDA</w:t>
      </w:r>
      <w:proofErr w:type="gramEnd"/>
    </w:p>
    <w:p w:rsid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964F1">
        <w:rPr>
          <w:rFonts w:ascii="Times New Roman" w:hAnsi="Times New Roman" w:cs="Times New Roman"/>
        </w:rPr>
        <w:t>for</w:t>
      </w:r>
      <w:proofErr w:type="gramEnd"/>
      <w:r w:rsidRPr="00A964F1">
        <w:rPr>
          <w:rFonts w:ascii="Times New Roman" w:hAnsi="Times New Roman" w:cs="Times New Roman"/>
        </w:rPr>
        <w:t xml:space="preserve"> communication purposes.</w:t>
      </w: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A964F1">
        <w:rPr>
          <w:rFonts w:ascii="Times New Roman" w:hAnsi="Times New Roman" w:cs="Times New Roman"/>
          <w:u w:val="single"/>
        </w:rPr>
        <w:t>D. Written Complaints</w:t>
      </w: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If a written complaint is received by an MSU Extension staff member, the following procedures are to be</w:t>
      </w:r>
    </w:p>
    <w:p w:rsid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964F1">
        <w:rPr>
          <w:rFonts w:ascii="Times New Roman" w:hAnsi="Times New Roman" w:cs="Times New Roman"/>
        </w:rPr>
        <w:t>followed</w:t>
      </w:r>
      <w:proofErr w:type="gramEnd"/>
      <w:r w:rsidRPr="00A964F1">
        <w:rPr>
          <w:rFonts w:ascii="Times New Roman" w:hAnsi="Times New Roman" w:cs="Times New Roman"/>
        </w:rPr>
        <w:t xml:space="preserve"> within three (3) work days from the receipt of the complaint.</w:t>
      </w: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4F1" w:rsidRPr="00A964F1" w:rsidRDefault="00A964F1" w:rsidP="00A964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 xml:space="preserve">Acknowledge receipt of the complaint in writing indicating that the complaint will be forwarded to the Director of Extension who will take action to promptly conduct a thorough investigation.  Instruct the complainant that he/she may also file a written complaint with the Director, Office of Civil Rights, </w:t>
      </w:r>
      <w:proofErr w:type="gramStart"/>
      <w:r w:rsidRPr="00A964F1">
        <w:rPr>
          <w:rFonts w:ascii="Times New Roman" w:hAnsi="Times New Roman" w:cs="Times New Roman"/>
        </w:rPr>
        <w:t>USDA</w:t>
      </w:r>
      <w:proofErr w:type="gramEnd"/>
      <w:r w:rsidRPr="00A964F1">
        <w:rPr>
          <w:rFonts w:ascii="Times New Roman" w:hAnsi="Times New Roman" w:cs="Times New Roman"/>
        </w:rPr>
        <w:t>.</w:t>
      </w:r>
    </w:p>
    <w:p w:rsidR="00A964F1" w:rsidRPr="00A964F1" w:rsidRDefault="00A964F1" w:rsidP="00A964F1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A964F1" w:rsidRPr="00A964F1" w:rsidRDefault="00A964F1" w:rsidP="00A964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Forward the complaint to the Director of Extension immediately. Attach a copy of the</w:t>
      </w:r>
    </w:p>
    <w:p w:rsidR="00A964F1" w:rsidRPr="00A964F1" w:rsidRDefault="00A964F1" w:rsidP="00A964F1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</w:rPr>
      </w:pPr>
      <w:proofErr w:type="gramStart"/>
      <w:r w:rsidRPr="00A964F1">
        <w:rPr>
          <w:rFonts w:ascii="Times New Roman" w:hAnsi="Times New Roman" w:cs="Times New Roman"/>
        </w:rPr>
        <w:t>correspondence</w:t>
      </w:r>
      <w:proofErr w:type="gramEnd"/>
      <w:r w:rsidRPr="00A964F1">
        <w:rPr>
          <w:rFonts w:ascii="Times New Roman" w:hAnsi="Times New Roman" w:cs="Times New Roman"/>
        </w:rPr>
        <w:t xml:space="preserve"> that was sent to the complainant along with any comments that you may have</w:t>
      </w:r>
    </w:p>
    <w:p w:rsidR="00A964F1" w:rsidRDefault="00A964F1" w:rsidP="00A964F1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</w:rPr>
      </w:pPr>
      <w:proofErr w:type="gramStart"/>
      <w:r w:rsidRPr="00A964F1">
        <w:rPr>
          <w:rFonts w:ascii="Times New Roman" w:hAnsi="Times New Roman" w:cs="Times New Roman"/>
        </w:rPr>
        <w:t>regarding</w:t>
      </w:r>
      <w:proofErr w:type="gramEnd"/>
      <w:r w:rsidRPr="00A964F1">
        <w:rPr>
          <w:rFonts w:ascii="Times New Roman" w:hAnsi="Times New Roman" w:cs="Times New Roman"/>
        </w:rPr>
        <w:t xml:space="preserve"> this matter.</w:t>
      </w:r>
    </w:p>
    <w:p w:rsidR="00A964F1" w:rsidRPr="00A964F1" w:rsidRDefault="00A964F1" w:rsidP="00A964F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:rsidR="00A964F1" w:rsidRPr="00A964F1" w:rsidRDefault="00A964F1" w:rsidP="00A964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Upon receipt of this material, the Director of Extension’s Office will contact you and will advise you as to further action.</w:t>
      </w:r>
    </w:p>
    <w:p w:rsidR="00A964F1" w:rsidRPr="00A964F1" w:rsidRDefault="00A964F1" w:rsidP="00A964F1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A964F1">
        <w:rPr>
          <w:rFonts w:ascii="Times New Roman" w:hAnsi="Times New Roman" w:cs="Times New Roman"/>
          <w:u w:val="single"/>
        </w:rPr>
        <w:t>E. Verbal Complaints</w:t>
      </w: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If a complaint is communicated to you verbally, the following procedures are to be followed immediately,</w:t>
      </w: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964F1">
        <w:rPr>
          <w:rFonts w:ascii="Times New Roman" w:hAnsi="Times New Roman" w:cs="Times New Roman"/>
        </w:rPr>
        <w:t>but</w:t>
      </w:r>
      <w:proofErr w:type="gramEnd"/>
      <w:r w:rsidRPr="00A964F1">
        <w:rPr>
          <w:rFonts w:ascii="Times New Roman" w:hAnsi="Times New Roman" w:cs="Times New Roman"/>
        </w:rPr>
        <w:t xml:space="preserve"> no later than three (3) work days from the receipt of the complaint.</w:t>
      </w:r>
    </w:p>
    <w:p w:rsid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4F1" w:rsidRPr="00A964F1" w:rsidRDefault="00A964F1" w:rsidP="00A964F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 xml:space="preserve">Inform the complainant that he/she may file his/her complaint in writing with </w:t>
      </w:r>
      <w:r w:rsidR="00D35EDC" w:rsidRPr="00A964F1">
        <w:rPr>
          <w:rFonts w:ascii="Times New Roman" w:hAnsi="Times New Roman" w:cs="Times New Roman"/>
        </w:rPr>
        <w:t xml:space="preserve">the Director of Extension </w:t>
      </w:r>
      <w:r w:rsidR="00D35EDC">
        <w:rPr>
          <w:rFonts w:ascii="Times New Roman" w:hAnsi="Times New Roman" w:cs="Times New Roman"/>
        </w:rPr>
        <w:t xml:space="preserve">or </w:t>
      </w:r>
      <w:r w:rsidRPr="00A964F1">
        <w:rPr>
          <w:rFonts w:ascii="Times New Roman" w:hAnsi="Times New Roman" w:cs="Times New Roman"/>
        </w:rPr>
        <w:t xml:space="preserve">the Director, Office of Civil Rights, USDA within 180 days from the date of the </w:t>
      </w:r>
      <w:r w:rsidRPr="00A964F1">
        <w:rPr>
          <w:rFonts w:ascii="Times New Roman" w:hAnsi="Times New Roman" w:cs="Times New Roman"/>
        </w:rPr>
        <w:lastRenderedPageBreak/>
        <w:t>alleged discrimination and that it may be in the interest of the complainant to file a complaint</w:t>
      </w:r>
      <w:r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sooner rather than later.</w:t>
      </w:r>
    </w:p>
    <w:p w:rsidR="00A964F1" w:rsidRPr="00A964F1" w:rsidRDefault="00A964F1" w:rsidP="00A964F1">
      <w:pPr>
        <w:autoSpaceDE w:val="0"/>
        <w:autoSpaceDN w:val="0"/>
        <w:adjustRightInd w:val="0"/>
        <w:ind w:left="1080" w:hanging="36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Pr="00A964F1">
        <w:rPr>
          <w:rFonts w:ascii="Times New Roman" w:hAnsi="Times New Roman" w:cs="Times New Roman"/>
        </w:rPr>
        <w:t>Explain to the individual that it is in the best interest of all concerned that the complaint be put in</w:t>
      </w:r>
      <w:r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writing.</w:t>
      </w:r>
      <w:r w:rsidR="00D35EDC">
        <w:rPr>
          <w:rFonts w:ascii="Times New Roman" w:hAnsi="Times New Roman" w:cs="Times New Roman"/>
        </w:rPr>
        <w:t xml:space="preserve"> (There is a form that may be used for this purpose, available here:  </w:t>
      </w:r>
      <w:hyperlink r:id="rId5" w:history="1">
        <w:r w:rsidR="00B7723A" w:rsidRPr="00CE49C8">
          <w:rPr>
            <w:rStyle w:val="Hyperlink"/>
            <w:rFonts w:ascii="Times New Roman" w:hAnsi="Times New Roman" w:cs="Times New Roman"/>
          </w:rPr>
          <w:t>http://od.msue.msu.edu/uploads/files/Civil_Rights/EEO_Counselor/EEO_Complaint_Form.pdf</w:t>
        </w:r>
      </w:hyperlink>
      <w:r w:rsidR="00B7723A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A964F1" w:rsidRPr="00A964F1" w:rsidRDefault="00A964F1" w:rsidP="00A964F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 </w:t>
      </w:r>
      <w:r w:rsidRPr="00A964F1">
        <w:rPr>
          <w:rFonts w:ascii="Times New Roman" w:hAnsi="Times New Roman" w:cs="Times New Roman"/>
        </w:rPr>
        <w:t>Immediately following your verbal discussion with the complainant, write a letter to the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c</w:t>
      </w:r>
      <w:r w:rsidRPr="00A964F1">
        <w:rPr>
          <w:rFonts w:ascii="Times New Roman" w:hAnsi="Times New Roman" w:cs="Times New Roman"/>
        </w:rPr>
        <w:t>omplainant documenting your discussion. Your letter should:</w:t>
      </w:r>
    </w:p>
    <w:p w:rsidR="00A964F1" w:rsidRPr="00A964F1" w:rsidRDefault="00A964F1" w:rsidP="00A964F1">
      <w:p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  <w:b/>
        </w:rPr>
        <w:t>a</w:t>
      </w:r>
      <w:r w:rsidRPr="00A964F1">
        <w:rPr>
          <w:rFonts w:ascii="Times New Roman" w:hAnsi="Times New Roman" w:cs="Times New Roman"/>
        </w:rPr>
        <w:t>. Clearly communicate that the individual has the right to file a complaint in writing with the</w:t>
      </w:r>
      <w:r>
        <w:rPr>
          <w:rFonts w:ascii="Times New Roman" w:hAnsi="Times New Roman" w:cs="Times New Roman"/>
        </w:rPr>
        <w:t xml:space="preserve"> </w:t>
      </w:r>
      <w:r w:rsidR="00D35EDC" w:rsidRPr="00A964F1">
        <w:rPr>
          <w:rFonts w:ascii="Times New Roman" w:hAnsi="Times New Roman" w:cs="Times New Roman"/>
        </w:rPr>
        <w:t xml:space="preserve">Director of Extension </w:t>
      </w:r>
      <w:r w:rsidR="00D35EDC">
        <w:rPr>
          <w:rFonts w:ascii="Times New Roman" w:hAnsi="Times New Roman" w:cs="Times New Roman"/>
        </w:rPr>
        <w:t xml:space="preserve">or with the </w:t>
      </w:r>
      <w:r w:rsidRPr="00A964F1">
        <w:rPr>
          <w:rFonts w:ascii="Times New Roman" w:hAnsi="Times New Roman" w:cs="Times New Roman"/>
        </w:rPr>
        <w:t>Director, Office of Civil Rights, USDA or with the within 180 days</w:t>
      </w:r>
      <w:r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from the date of the alleged discrimination.</w:t>
      </w:r>
    </w:p>
    <w:p w:rsidR="00A964F1" w:rsidRPr="00A964F1" w:rsidRDefault="00A964F1" w:rsidP="00A964F1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  <w:b/>
        </w:rPr>
        <w:t>b.</w:t>
      </w:r>
      <w:r w:rsidRPr="00A964F1">
        <w:rPr>
          <w:rFonts w:ascii="Times New Roman" w:hAnsi="Times New Roman" w:cs="Times New Roman"/>
        </w:rPr>
        <w:t xml:space="preserve"> Indicate that you will be forwarding the complaint when received to the Director of</w:t>
      </w:r>
    </w:p>
    <w:p w:rsidR="00A964F1" w:rsidRPr="00A964F1" w:rsidRDefault="00A964F1" w:rsidP="00A964F1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Extension and that the matter will be promptly and thoroughly investigated.</w:t>
      </w:r>
    </w:p>
    <w:p w:rsidR="00A964F1" w:rsidRPr="00570E20" w:rsidRDefault="00A964F1" w:rsidP="00570E2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0E20">
        <w:rPr>
          <w:rFonts w:ascii="Times New Roman" w:hAnsi="Times New Roman" w:cs="Times New Roman"/>
        </w:rPr>
        <w:t>Forward a copy of your letter to the complainant to the Director of Extension immediately and provide any comments that you may have regarding the matter.</w:t>
      </w:r>
    </w:p>
    <w:p w:rsidR="00A964F1" w:rsidRPr="00570E20" w:rsidRDefault="00A964F1" w:rsidP="00570E2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0E20">
        <w:rPr>
          <w:rFonts w:ascii="Times New Roman" w:hAnsi="Times New Roman" w:cs="Times New Roman"/>
        </w:rPr>
        <w:t>Upon receipt of this material, the Director of Extension’s Office will contact you and will</w:t>
      </w:r>
      <w:r w:rsidR="00570E20" w:rsidRPr="00570E20">
        <w:rPr>
          <w:rFonts w:ascii="Times New Roman" w:hAnsi="Times New Roman" w:cs="Times New Roman"/>
        </w:rPr>
        <w:t xml:space="preserve">     </w:t>
      </w:r>
      <w:r w:rsidRPr="00570E20">
        <w:rPr>
          <w:rFonts w:ascii="Times New Roman" w:hAnsi="Times New Roman" w:cs="Times New Roman"/>
        </w:rPr>
        <w:t>advise</w:t>
      </w:r>
      <w:r w:rsidR="00570E20" w:rsidRPr="00570E20">
        <w:rPr>
          <w:rFonts w:ascii="Times New Roman" w:hAnsi="Times New Roman" w:cs="Times New Roman"/>
        </w:rPr>
        <w:t xml:space="preserve"> </w:t>
      </w:r>
      <w:r w:rsidRPr="00570E20">
        <w:rPr>
          <w:rFonts w:ascii="Times New Roman" w:hAnsi="Times New Roman" w:cs="Times New Roman"/>
        </w:rPr>
        <w:t>you as to further action.</w:t>
      </w:r>
    </w:p>
    <w:p w:rsidR="00570E20" w:rsidRPr="00570E20" w:rsidRDefault="00570E20" w:rsidP="00570E20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570E20">
        <w:rPr>
          <w:rFonts w:ascii="Times New Roman" w:hAnsi="Times New Roman" w:cs="Times New Roman"/>
          <w:u w:val="single"/>
        </w:rPr>
        <w:t>F. Further Suggestions on Handling Complaints</w:t>
      </w:r>
    </w:p>
    <w:p w:rsidR="00570E20" w:rsidRPr="00570E20" w:rsidRDefault="00570E20" w:rsidP="00A964F1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A964F1" w:rsidRPr="00A964F1" w:rsidRDefault="00A964F1" w:rsidP="00570E20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1.</w:t>
      </w:r>
      <w:r w:rsidR="00570E20">
        <w:rPr>
          <w:rFonts w:ascii="Times New Roman" w:hAnsi="Times New Roman" w:cs="Times New Roman"/>
        </w:rPr>
        <w:t xml:space="preserve">  </w:t>
      </w:r>
      <w:r w:rsidR="00570E20">
        <w:rPr>
          <w:rFonts w:ascii="Times New Roman" w:hAnsi="Times New Roman" w:cs="Times New Roman"/>
        </w:rPr>
        <w:tab/>
      </w:r>
      <w:r w:rsidRPr="00A964F1">
        <w:rPr>
          <w:rFonts w:ascii="Times New Roman" w:hAnsi="Times New Roman" w:cs="Times New Roman"/>
        </w:rPr>
        <w:t xml:space="preserve">Do not attempt to solve the complaint yourself. Inform the Director of Extension </w:t>
      </w:r>
      <w:r w:rsidR="00570E20">
        <w:rPr>
          <w:rFonts w:ascii="Times New Roman" w:hAnsi="Times New Roman" w:cs="Times New Roman"/>
        </w:rPr>
        <w:t>immediately a</w:t>
      </w:r>
      <w:r w:rsidRPr="00A964F1">
        <w:rPr>
          <w:rFonts w:ascii="Times New Roman" w:hAnsi="Times New Roman" w:cs="Times New Roman"/>
        </w:rPr>
        <w:t>fter</w:t>
      </w:r>
      <w:r w:rsidR="00570E20"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a complaint is received. You will be provided instructions as to the appropriate action to take.</w:t>
      </w:r>
    </w:p>
    <w:p w:rsidR="00A964F1" w:rsidRPr="00A964F1" w:rsidRDefault="00A964F1" w:rsidP="00570E20">
      <w:p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 xml:space="preserve">2. </w:t>
      </w:r>
      <w:r w:rsidR="00570E20">
        <w:rPr>
          <w:rFonts w:ascii="Times New Roman" w:hAnsi="Times New Roman" w:cs="Times New Roman"/>
        </w:rPr>
        <w:tab/>
      </w:r>
      <w:r w:rsidRPr="00A964F1">
        <w:rPr>
          <w:rFonts w:ascii="Times New Roman" w:hAnsi="Times New Roman" w:cs="Times New Roman"/>
        </w:rPr>
        <w:t>Do not attempt to debate a complaint with the complainant. Listen carefully to obtain all pertinent</w:t>
      </w:r>
      <w:r w:rsidR="00570E20"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details. All communications with the complainant should be handled in a positive, diplomatic and</w:t>
      </w:r>
      <w:r w:rsidR="00570E20"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professional manner.</w:t>
      </w:r>
    </w:p>
    <w:p w:rsidR="00A964F1" w:rsidRDefault="00A964F1" w:rsidP="00570E2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3.</w:t>
      </w:r>
      <w:r w:rsidR="00570E20">
        <w:rPr>
          <w:rFonts w:ascii="Times New Roman" w:hAnsi="Times New Roman" w:cs="Times New Roman"/>
        </w:rPr>
        <w:tab/>
      </w:r>
      <w:r w:rsidRPr="00A964F1">
        <w:rPr>
          <w:rFonts w:ascii="Times New Roman" w:hAnsi="Times New Roman" w:cs="Times New Roman"/>
        </w:rPr>
        <w:t>Document all verbal and written communications related to the complaint.</w:t>
      </w:r>
    </w:p>
    <w:p w:rsidR="00570E20" w:rsidRDefault="00570E20" w:rsidP="00570E2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:rsidR="00570E20" w:rsidRPr="00A964F1" w:rsidRDefault="00570E20" w:rsidP="00570E2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:rsid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964F1">
        <w:rPr>
          <w:rFonts w:ascii="Times New Roman" w:hAnsi="Times New Roman" w:cs="Times New Roman"/>
          <w:b/>
          <w:bCs/>
        </w:rPr>
        <w:t>EMPLOYMENT RELATED COMPLAINTS</w:t>
      </w:r>
    </w:p>
    <w:p w:rsidR="00570E20" w:rsidRPr="00A964F1" w:rsidRDefault="00570E20" w:rsidP="00A964F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964F1" w:rsidRPr="00570E20" w:rsidRDefault="00A964F1" w:rsidP="00570E2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570E20">
        <w:rPr>
          <w:rFonts w:ascii="Times New Roman" w:hAnsi="Times New Roman" w:cs="Times New Roman"/>
          <w:u w:val="single"/>
        </w:rPr>
        <w:t>Policy of Equal Employment Opportunity</w:t>
      </w:r>
    </w:p>
    <w:p w:rsidR="00570E20" w:rsidRPr="00570E20" w:rsidRDefault="00570E20" w:rsidP="00570E2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It is the policy of the Michigan State University Extension to assure equal employment opportunity without</w:t>
      </w:r>
      <w:r w:rsidR="00570E20"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regard to race, color, national origin, gender, gender identity, religion, age, height, weight, disability,</w:t>
      </w:r>
      <w:r w:rsidR="00570E20"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political beliefs, sexual orientation, marital status, family status, or veteran status.</w:t>
      </w:r>
    </w:p>
    <w:p w:rsidR="0032601F" w:rsidRDefault="0032601F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The Program for Equal Employment Opportunity provides an informal and a formal process for the filing</w:t>
      </w: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964F1">
        <w:rPr>
          <w:rFonts w:ascii="Times New Roman" w:hAnsi="Times New Roman" w:cs="Times New Roman"/>
        </w:rPr>
        <w:t>and</w:t>
      </w:r>
      <w:proofErr w:type="gramEnd"/>
      <w:r w:rsidRPr="00A964F1">
        <w:rPr>
          <w:rFonts w:ascii="Times New Roman" w:hAnsi="Times New Roman" w:cs="Times New Roman"/>
        </w:rPr>
        <w:t xml:space="preserve"> prompt resolution of employment related complaints of discrimination. These processes are available</w:t>
      </w:r>
    </w:p>
    <w:p w:rsid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964F1">
        <w:rPr>
          <w:rFonts w:ascii="Times New Roman" w:hAnsi="Times New Roman" w:cs="Times New Roman"/>
        </w:rPr>
        <w:t>to</w:t>
      </w:r>
      <w:proofErr w:type="gramEnd"/>
      <w:r w:rsidRPr="00A964F1">
        <w:rPr>
          <w:rFonts w:ascii="Times New Roman" w:hAnsi="Times New Roman" w:cs="Times New Roman"/>
        </w:rPr>
        <w:t xml:space="preserve"> applicants for Extension employment, Extension employees and employees occupying positions that are</w:t>
      </w:r>
      <w:r w:rsidR="00570E20"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supported by non-Extension funds and who are supervised by Extension employees.</w:t>
      </w:r>
    </w:p>
    <w:p w:rsidR="00570E20" w:rsidRPr="00A964F1" w:rsidRDefault="00570E20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When a complaint is brought to your attention, you are required to inform the complainant of his/her right</w:t>
      </w:r>
    </w:p>
    <w:p w:rsid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964F1">
        <w:rPr>
          <w:rFonts w:ascii="Times New Roman" w:hAnsi="Times New Roman" w:cs="Times New Roman"/>
        </w:rPr>
        <w:t>to</w:t>
      </w:r>
      <w:proofErr w:type="gramEnd"/>
      <w:r w:rsidRPr="00A964F1">
        <w:rPr>
          <w:rFonts w:ascii="Times New Roman" w:hAnsi="Times New Roman" w:cs="Times New Roman"/>
        </w:rPr>
        <w:t xml:space="preserve"> file a complaint according to the following processes:</w:t>
      </w:r>
    </w:p>
    <w:p w:rsidR="00570E20" w:rsidRPr="00A964F1" w:rsidRDefault="00570E20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0E20" w:rsidRDefault="00A964F1" w:rsidP="00570E2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570E20">
        <w:rPr>
          <w:rFonts w:ascii="Times New Roman" w:hAnsi="Times New Roman" w:cs="Times New Roman"/>
          <w:u w:val="single"/>
        </w:rPr>
        <w:t>Informal Complaint Process</w:t>
      </w:r>
    </w:p>
    <w:p w:rsidR="00570E20" w:rsidRPr="00570E20" w:rsidRDefault="00570E20" w:rsidP="00570E2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0E20">
        <w:rPr>
          <w:rFonts w:ascii="Times New Roman" w:hAnsi="Times New Roman" w:cs="Times New Roman"/>
        </w:rPr>
        <w:t>The complainant may contact any of the MSUE EEO Counselors who are designed to consider, conciliate,</w:t>
      </w:r>
      <w:r w:rsidR="00570E20"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mediate, resolve or refer complaints in consultation with the EEO Coordinator. The addresses of these</w:t>
      </w:r>
      <w:r w:rsidR="00570E20"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counselors are posted in each county office.</w:t>
      </w:r>
    </w:p>
    <w:p w:rsidR="00570E20" w:rsidRPr="00A964F1" w:rsidRDefault="00570E20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lastRenderedPageBreak/>
        <w:t>All informal complaints will be heard and a decision made by the counselor in consultation with the EEO</w:t>
      </w: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Coordinator within five working days after receipt.</w:t>
      </w:r>
    </w:p>
    <w:p w:rsidR="00A964F1" w:rsidRPr="00570E20" w:rsidRDefault="00A964F1" w:rsidP="00570E2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570E20">
        <w:rPr>
          <w:rFonts w:ascii="Times New Roman" w:hAnsi="Times New Roman" w:cs="Times New Roman"/>
          <w:u w:val="single"/>
        </w:rPr>
        <w:t>Formal Complaint Process</w:t>
      </w:r>
    </w:p>
    <w:p w:rsidR="00570E20" w:rsidRPr="00570E20" w:rsidRDefault="00570E20" w:rsidP="00570E2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If informal procedures do not attain a result satisfactorily to the complainant or if the complainant does not</w:t>
      </w:r>
      <w:r w:rsidR="00570E20"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desire to follow the informal process, the complainant has the option to use the Formal Complaint Process.</w:t>
      </w:r>
    </w:p>
    <w:p w:rsidR="00570E20" w:rsidRPr="00A964F1" w:rsidRDefault="00570E20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 xml:space="preserve">A complainant may file a formal complaint with the President, Michigan State University, </w:t>
      </w:r>
      <w:proofErr w:type="gramStart"/>
      <w:r w:rsidRPr="00A964F1">
        <w:rPr>
          <w:rFonts w:ascii="Times New Roman" w:hAnsi="Times New Roman" w:cs="Times New Roman"/>
        </w:rPr>
        <w:t>the</w:t>
      </w:r>
      <w:proofErr w:type="gramEnd"/>
      <w:r w:rsidRPr="00A964F1">
        <w:rPr>
          <w:rFonts w:ascii="Times New Roman" w:hAnsi="Times New Roman" w:cs="Times New Roman"/>
        </w:rPr>
        <w:t xml:space="preserve"> Director of</w:t>
      </w:r>
    </w:p>
    <w:p w:rsidR="00A964F1" w:rsidRP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MSU Extension Service or with the MSUE EEO Coordinator. Complaints are to be filed in writing within</w:t>
      </w:r>
    </w:p>
    <w:p w:rsid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180 days from the date of the alleged discrimination.</w:t>
      </w:r>
    </w:p>
    <w:p w:rsidR="00570E20" w:rsidRPr="00A964F1" w:rsidRDefault="00570E20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A complainant may request a hearing of the complaint which will be conducted by the Anti-Discrimination</w:t>
      </w:r>
      <w:r w:rsidR="00570E20"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Judicial Board of Michigan State University. The hearing will be arranged by the MSUE EEO Coordinator</w:t>
      </w:r>
      <w:r w:rsidR="00570E20"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and will be conducted according to policies and procedures adopted by the MSU Board of Trustees within</w:t>
      </w:r>
      <w:r w:rsidR="00570E20"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60 days of the request at a time and location agreed on by the EEO Coordinator and the complainant.</w:t>
      </w:r>
    </w:p>
    <w:p w:rsidR="00570E20" w:rsidRPr="00A964F1" w:rsidRDefault="00570E20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The EEO Coordinator, the complainant and any person whose alleged conduct is the cause of the complaint</w:t>
      </w:r>
      <w:r w:rsidR="00570E20"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shall have the right to call and cross-examine witnesses under oath.</w:t>
      </w:r>
    </w:p>
    <w:p w:rsidR="00570E20" w:rsidRPr="00A964F1" w:rsidRDefault="00570E20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4F1" w:rsidRDefault="00A964F1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The Anti-Discrimination Judicial Board will submit a decision including findings of fact, conclusions, and</w:t>
      </w:r>
      <w:r w:rsidR="00570E20"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recommendations to the Director of Extension for action within thirty (30) days of the conclusion of the</w:t>
      </w:r>
      <w:r w:rsidR="00570E20"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hearing. The Director of Extension will notify the complainant in writing of the decision or disposition of</w:t>
      </w:r>
      <w:r w:rsidR="00570E20">
        <w:rPr>
          <w:rFonts w:ascii="Times New Roman" w:hAnsi="Times New Roman" w:cs="Times New Roman"/>
        </w:rPr>
        <w:t xml:space="preserve"> </w:t>
      </w:r>
      <w:r w:rsidRPr="00A964F1">
        <w:rPr>
          <w:rFonts w:ascii="Times New Roman" w:hAnsi="Times New Roman" w:cs="Times New Roman"/>
        </w:rPr>
        <w:t>the complaint.</w:t>
      </w:r>
    </w:p>
    <w:p w:rsidR="00570E20" w:rsidRPr="00A964F1" w:rsidRDefault="00570E20" w:rsidP="00A964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4F1" w:rsidRPr="00570E20" w:rsidRDefault="00A964F1" w:rsidP="00570E2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570E20">
        <w:rPr>
          <w:rFonts w:ascii="Times New Roman" w:hAnsi="Times New Roman" w:cs="Times New Roman"/>
          <w:u w:val="single"/>
        </w:rPr>
        <w:t>Other Options Available to the Complainant</w:t>
      </w:r>
    </w:p>
    <w:p w:rsidR="00570E20" w:rsidRPr="00570E20" w:rsidRDefault="00570E20" w:rsidP="00570E2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A964F1" w:rsidRPr="00570E20" w:rsidRDefault="00A964F1" w:rsidP="00570E2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0E20">
        <w:rPr>
          <w:rFonts w:ascii="Times New Roman" w:hAnsi="Times New Roman" w:cs="Times New Roman"/>
        </w:rPr>
        <w:t>The complainant may file a formal complaint with the Michigan Department of Civil Rights.</w:t>
      </w:r>
    </w:p>
    <w:p w:rsidR="00570E20" w:rsidRPr="00570E20" w:rsidRDefault="00570E20" w:rsidP="00570E2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4F1" w:rsidRPr="00A964F1" w:rsidRDefault="00A964F1" w:rsidP="00570E2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 xml:space="preserve">2. </w:t>
      </w:r>
      <w:r w:rsidR="00570E20">
        <w:rPr>
          <w:rFonts w:ascii="Times New Roman" w:hAnsi="Times New Roman" w:cs="Times New Roman"/>
        </w:rPr>
        <w:t xml:space="preserve">  </w:t>
      </w:r>
      <w:r w:rsidRPr="00A964F1">
        <w:rPr>
          <w:rFonts w:ascii="Times New Roman" w:hAnsi="Times New Roman" w:cs="Times New Roman"/>
        </w:rPr>
        <w:t>The complainant may file a formal complaint with the United States Equal Employment</w:t>
      </w:r>
    </w:p>
    <w:p w:rsidR="00A964F1" w:rsidRDefault="00A964F1" w:rsidP="00570E2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A964F1">
        <w:rPr>
          <w:rFonts w:ascii="Times New Roman" w:hAnsi="Times New Roman" w:cs="Times New Roman"/>
        </w:rPr>
        <w:t>Opportunity Commission, Washington, D.C. 20506.</w:t>
      </w:r>
    </w:p>
    <w:p w:rsidR="00570E20" w:rsidRPr="00A964F1" w:rsidRDefault="00570E20" w:rsidP="00570E2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:rsidR="000C0E51" w:rsidRPr="00A964F1" w:rsidRDefault="00570E20" w:rsidP="00570E20">
      <w:r>
        <w:rPr>
          <w:rFonts w:ascii="Times New Roman" w:hAnsi="Times New Roman" w:cs="Times New Roman"/>
        </w:rPr>
        <w:t xml:space="preserve">      </w:t>
      </w:r>
      <w:r w:rsidR="00A964F1" w:rsidRPr="00A964F1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</w:r>
      <w:r w:rsidR="00A964F1" w:rsidRPr="00A964F1">
        <w:rPr>
          <w:rFonts w:ascii="Times New Roman" w:hAnsi="Times New Roman" w:cs="Times New Roman"/>
        </w:rPr>
        <w:t>The complainant may seek relief through the civil courts.</w:t>
      </w:r>
    </w:p>
    <w:sectPr w:rsidR="000C0E51" w:rsidRPr="00A96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77D0"/>
    <w:multiLevelType w:val="hybridMultilevel"/>
    <w:tmpl w:val="089CA8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B310D"/>
    <w:multiLevelType w:val="hybridMultilevel"/>
    <w:tmpl w:val="794AADEC"/>
    <w:lvl w:ilvl="0" w:tplc="12E64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4E4338"/>
    <w:multiLevelType w:val="hybridMultilevel"/>
    <w:tmpl w:val="49444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F5620"/>
    <w:multiLevelType w:val="hybridMultilevel"/>
    <w:tmpl w:val="87763824"/>
    <w:lvl w:ilvl="0" w:tplc="CEAE8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44049"/>
    <w:multiLevelType w:val="hybridMultilevel"/>
    <w:tmpl w:val="80081C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43F3A"/>
    <w:multiLevelType w:val="hybridMultilevel"/>
    <w:tmpl w:val="D6BA21F4"/>
    <w:lvl w:ilvl="0" w:tplc="A6A0D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F1"/>
    <w:rsid w:val="000C0E51"/>
    <w:rsid w:val="002521D2"/>
    <w:rsid w:val="0032601F"/>
    <w:rsid w:val="00570E20"/>
    <w:rsid w:val="006460E5"/>
    <w:rsid w:val="006F26B3"/>
    <w:rsid w:val="00A964F1"/>
    <w:rsid w:val="00B7723A"/>
    <w:rsid w:val="00D35EDC"/>
    <w:rsid w:val="00D75B3A"/>
    <w:rsid w:val="00D852BC"/>
    <w:rsid w:val="00EA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3B96A-6597-431C-BE89-C9C97B8C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4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6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d.msue.msu.edu/uploads/files/Civil_Rights/EEO_Counselor/EEO_Complaint_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Flores, Regina</cp:lastModifiedBy>
  <cp:revision>3</cp:revision>
  <dcterms:created xsi:type="dcterms:W3CDTF">2015-02-11T18:50:00Z</dcterms:created>
  <dcterms:modified xsi:type="dcterms:W3CDTF">2015-02-11T18:55:00Z</dcterms:modified>
</cp:coreProperties>
</file>