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15D9" w14:textId="6949D0C2" w:rsidR="008F5D5B" w:rsidRPr="003B5802" w:rsidRDefault="00BB62B7">
      <w:pPr>
        <w:rPr>
          <w:rFonts w:ascii="Times New Roman" w:hAnsi="Times New Roman" w:cs="Times New Roman"/>
          <w:sz w:val="28"/>
          <w:szCs w:val="28"/>
        </w:rPr>
      </w:pPr>
      <w:r w:rsidRPr="003B5802">
        <w:rPr>
          <w:rFonts w:ascii="Times New Roman" w:hAnsi="Times New Roman" w:cs="Times New Roman"/>
          <w:sz w:val="28"/>
          <w:szCs w:val="28"/>
        </w:rPr>
        <w:t>FAQ – Graduate students</w:t>
      </w:r>
      <w:r w:rsidR="00D26CAD">
        <w:rPr>
          <w:rFonts w:ascii="Times New Roman" w:hAnsi="Times New Roman" w:cs="Times New Roman"/>
          <w:sz w:val="28"/>
          <w:szCs w:val="28"/>
        </w:rPr>
        <w:t xml:space="preserve"> and Faculty </w:t>
      </w:r>
      <w:r w:rsidRPr="003B5802">
        <w:rPr>
          <w:rFonts w:ascii="Times New Roman" w:hAnsi="Times New Roman" w:cs="Times New Roman"/>
          <w:sz w:val="28"/>
          <w:szCs w:val="28"/>
        </w:rPr>
        <w:t xml:space="preserve"> </w:t>
      </w:r>
    </w:p>
    <w:p w14:paraId="77FCB992" w14:textId="35681B7D" w:rsidR="00D04CDE" w:rsidRDefault="00D04CDE"/>
    <w:p w14:paraId="46F9873D" w14:textId="48B0756E" w:rsidR="00D04CDE" w:rsidRPr="003B5802" w:rsidRDefault="003B5802">
      <w:pPr>
        <w:rPr>
          <w:rFonts w:ascii="Times New Roman" w:hAnsi="Times New Roman" w:cs="Times New Roman"/>
          <w:b/>
          <w:bCs/>
          <w:sz w:val="24"/>
          <w:szCs w:val="24"/>
        </w:rPr>
      </w:pPr>
      <w:r>
        <w:rPr>
          <w:rFonts w:ascii="Times New Roman" w:hAnsi="Times New Roman" w:cs="Times New Roman"/>
          <w:b/>
          <w:bCs/>
          <w:sz w:val="24"/>
          <w:szCs w:val="24"/>
        </w:rPr>
        <w:t>G</w:t>
      </w:r>
      <w:r w:rsidR="00D04CDE" w:rsidRPr="003B5802">
        <w:rPr>
          <w:rFonts w:ascii="Times New Roman" w:hAnsi="Times New Roman" w:cs="Times New Roman"/>
          <w:b/>
          <w:bCs/>
          <w:sz w:val="24"/>
          <w:szCs w:val="24"/>
        </w:rPr>
        <w:t>raduate students on Graduate Assistantships</w:t>
      </w:r>
    </w:p>
    <w:p w14:paraId="603A6358" w14:textId="220A9845" w:rsidR="00D04CDE" w:rsidRPr="00E27AE6" w:rsidRDefault="00D04CDE">
      <w:pPr>
        <w:rPr>
          <w:rFonts w:ascii="Times New Roman" w:hAnsi="Times New Roman" w:cs="Times New Roman"/>
          <w:sz w:val="24"/>
          <w:szCs w:val="24"/>
        </w:rPr>
      </w:pPr>
      <w:r w:rsidRPr="00E27AE6">
        <w:rPr>
          <w:rFonts w:ascii="Times New Roman" w:hAnsi="Times New Roman" w:cs="Times New Roman"/>
          <w:sz w:val="24"/>
          <w:szCs w:val="24"/>
        </w:rPr>
        <w:t>Insurance:</w:t>
      </w:r>
    </w:p>
    <w:p w14:paraId="3D372FB4" w14:textId="3EAED851" w:rsidR="00D04CDE" w:rsidRDefault="00D04CDE" w:rsidP="00392B4B">
      <w:pPr>
        <w:pStyle w:val="ListParagraph"/>
        <w:numPr>
          <w:ilvl w:val="0"/>
          <w:numId w:val="6"/>
        </w:numPr>
        <w:ind w:left="792"/>
        <w:rPr>
          <w:rFonts w:ascii="Times New Roman" w:hAnsi="Times New Roman" w:cs="Times New Roman"/>
          <w:sz w:val="24"/>
          <w:szCs w:val="24"/>
        </w:rPr>
      </w:pPr>
      <w:r w:rsidRPr="00392B4B">
        <w:rPr>
          <w:rFonts w:ascii="Times New Roman" w:hAnsi="Times New Roman" w:cs="Times New Roman"/>
          <w:sz w:val="24"/>
          <w:szCs w:val="24"/>
        </w:rPr>
        <w:t>Health – You will automatically be enrolled</w:t>
      </w:r>
    </w:p>
    <w:p w14:paraId="54AD7BDC" w14:textId="63BD1B9C" w:rsidR="005C13CE" w:rsidRPr="00392B4B" w:rsidRDefault="005C13CE" w:rsidP="005C13CE">
      <w:pPr>
        <w:pStyle w:val="ListParagraph"/>
        <w:numPr>
          <w:ilvl w:val="1"/>
          <w:numId w:val="6"/>
        </w:numPr>
        <w:ind w:left="1224"/>
        <w:rPr>
          <w:rFonts w:ascii="Times New Roman" w:hAnsi="Times New Roman" w:cs="Times New Roman"/>
          <w:sz w:val="24"/>
          <w:szCs w:val="24"/>
        </w:rPr>
      </w:pPr>
      <w:r>
        <w:rPr>
          <w:rFonts w:ascii="Times New Roman" w:hAnsi="Times New Roman" w:cs="Times New Roman"/>
          <w:sz w:val="24"/>
          <w:szCs w:val="24"/>
        </w:rPr>
        <w:t xml:space="preserve">Dependents will have to be enrolled each semester here - </w:t>
      </w:r>
      <w:hyperlink r:id="rId5" w:history="1">
        <w:r>
          <w:rPr>
            <w:rStyle w:val="Hyperlink"/>
            <w:rFonts w:ascii="Times New Roman" w:hAnsi="Times New Roman" w:cs="Times New Roman"/>
            <w:sz w:val="24"/>
            <w:szCs w:val="24"/>
          </w:rPr>
          <w:t>https://myaccount.relationinsurance.com/StudentPortal?PolicyId=30517</w:t>
        </w:r>
      </w:hyperlink>
    </w:p>
    <w:p w14:paraId="5D7A2AF3" w14:textId="21EFBB79" w:rsidR="00D04CDE" w:rsidRPr="00392B4B" w:rsidRDefault="00D04CDE" w:rsidP="00392B4B">
      <w:pPr>
        <w:pStyle w:val="ListParagraph"/>
        <w:numPr>
          <w:ilvl w:val="0"/>
          <w:numId w:val="6"/>
        </w:numPr>
        <w:ind w:left="792"/>
        <w:rPr>
          <w:rFonts w:ascii="Times New Roman" w:hAnsi="Times New Roman" w:cs="Times New Roman"/>
          <w:sz w:val="24"/>
          <w:szCs w:val="24"/>
        </w:rPr>
      </w:pPr>
      <w:r w:rsidRPr="00392B4B">
        <w:rPr>
          <w:rFonts w:ascii="Times New Roman" w:hAnsi="Times New Roman" w:cs="Times New Roman"/>
          <w:sz w:val="24"/>
          <w:szCs w:val="24"/>
        </w:rPr>
        <w:t>Waiver</w:t>
      </w:r>
      <w:r w:rsidR="00E27AE6" w:rsidRPr="00392B4B">
        <w:rPr>
          <w:rFonts w:ascii="Times New Roman" w:hAnsi="Times New Roman" w:cs="Times New Roman"/>
          <w:sz w:val="24"/>
          <w:szCs w:val="24"/>
        </w:rPr>
        <w:t xml:space="preserve"> – If you wish to waive your health insurance: </w:t>
      </w:r>
      <w:hyperlink r:id="rId6" w:history="1">
        <w:r w:rsidR="00E27AE6" w:rsidRPr="00392B4B">
          <w:rPr>
            <w:rStyle w:val="Hyperlink"/>
            <w:rFonts w:ascii="Times New Roman" w:hAnsi="Times New Roman" w:cs="Times New Roman"/>
            <w:sz w:val="24"/>
            <w:szCs w:val="24"/>
          </w:rPr>
          <w:t>https://hr.msu.edu/benefits/graduate-assistants/health/waiver.html</w:t>
        </w:r>
      </w:hyperlink>
      <w:r w:rsidR="00E27AE6" w:rsidRPr="00392B4B">
        <w:rPr>
          <w:rFonts w:ascii="Times New Roman" w:hAnsi="Times New Roman" w:cs="Times New Roman"/>
          <w:sz w:val="24"/>
          <w:szCs w:val="24"/>
        </w:rPr>
        <w:t xml:space="preserve"> </w:t>
      </w:r>
    </w:p>
    <w:p w14:paraId="6E7406E5" w14:textId="3B6F2078" w:rsidR="00E27AE6" w:rsidRPr="00392B4B" w:rsidRDefault="00E27AE6" w:rsidP="00392B4B">
      <w:pPr>
        <w:pStyle w:val="ListParagraph"/>
        <w:numPr>
          <w:ilvl w:val="0"/>
          <w:numId w:val="6"/>
        </w:numPr>
        <w:ind w:left="792"/>
        <w:rPr>
          <w:rFonts w:ascii="Times New Roman" w:hAnsi="Times New Roman" w:cs="Times New Roman"/>
          <w:sz w:val="24"/>
          <w:szCs w:val="24"/>
        </w:rPr>
      </w:pPr>
      <w:r w:rsidRPr="00392B4B">
        <w:rPr>
          <w:rFonts w:ascii="Times New Roman" w:hAnsi="Times New Roman" w:cs="Times New Roman"/>
          <w:sz w:val="24"/>
          <w:szCs w:val="24"/>
        </w:rPr>
        <w:t xml:space="preserve">Dental – Sign up here: </w:t>
      </w:r>
      <w:hyperlink r:id="rId7" w:history="1">
        <w:r w:rsidRPr="00392B4B">
          <w:rPr>
            <w:rStyle w:val="Hyperlink"/>
            <w:rFonts w:ascii="Times New Roman" w:hAnsi="Times New Roman" w:cs="Times New Roman"/>
            <w:sz w:val="24"/>
            <w:szCs w:val="24"/>
          </w:rPr>
          <w:t>https://hr.msu.edu/benefits/graduate-assistants/dental.html</w:t>
        </w:r>
      </w:hyperlink>
      <w:r w:rsidRPr="00392B4B">
        <w:rPr>
          <w:rFonts w:ascii="Times New Roman" w:hAnsi="Times New Roman" w:cs="Times New Roman"/>
          <w:sz w:val="24"/>
          <w:szCs w:val="24"/>
        </w:rPr>
        <w:t xml:space="preserve"> </w:t>
      </w:r>
    </w:p>
    <w:p w14:paraId="43F565F4" w14:textId="77777777" w:rsidR="005C13CE" w:rsidRPr="005C13CE" w:rsidRDefault="00E27AE6" w:rsidP="00392B4B">
      <w:pPr>
        <w:pStyle w:val="ListParagraph"/>
        <w:numPr>
          <w:ilvl w:val="0"/>
          <w:numId w:val="6"/>
        </w:numPr>
        <w:ind w:left="792"/>
        <w:rPr>
          <w:rStyle w:val="Hyperlink"/>
          <w:rFonts w:ascii="Times New Roman" w:hAnsi="Times New Roman" w:cs="Times New Roman"/>
          <w:color w:val="auto"/>
          <w:sz w:val="24"/>
          <w:szCs w:val="24"/>
          <w:u w:val="none"/>
        </w:rPr>
      </w:pPr>
      <w:r w:rsidRPr="00392B4B">
        <w:rPr>
          <w:rFonts w:ascii="Times New Roman" w:hAnsi="Times New Roman" w:cs="Times New Roman"/>
          <w:sz w:val="24"/>
          <w:szCs w:val="24"/>
        </w:rPr>
        <w:t xml:space="preserve">Vision – Sign up here if: </w:t>
      </w:r>
      <w:hyperlink r:id="rId8" w:history="1">
        <w:r w:rsidRPr="00392B4B">
          <w:rPr>
            <w:rStyle w:val="Hyperlink"/>
            <w:rFonts w:ascii="Times New Roman" w:hAnsi="Times New Roman" w:cs="Times New Roman"/>
            <w:sz w:val="24"/>
            <w:szCs w:val="24"/>
          </w:rPr>
          <w:t>https://hr.msu.edu/benefits/graduate-assistants/vision.html</w:t>
        </w:r>
      </w:hyperlink>
    </w:p>
    <w:p w14:paraId="6A48305B" w14:textId="6B80B6E5" w:rsidR="00E27AE6" w:rsidRPr="00392B4B" w:rsidRDefault="00E27AE6" w:rsidP="005C13CE">
      <w:pPr>
        <w:pStyle w:val="ListParagraph"/>
        <w:ind w:left="792"/>
        <w:rPr>
          <w:rFonts w:ascii="Times New Roman" w:hAnsi="Times New Roman" w:cs="Times New Roman"/>
          <w:sz w:val="24"/>
          <w:szCs w:val="24"/>
        </w:rPr>
      </w:pPr>
      <w:r w:rsidRPr="00392B4B">
        <w:rPr>
          <w:rFonts w:ascii="Times New Roman" w:hAnsi="Times New Roman" w:cs="Times New Roman"/>
          <w:sz w:val="24"/>
          <w:szCs w:val="24"/>
        </w:rPr>
        <w:t xml:space="preserve"> </w:t>
      </w:r>
    </w:p>
    <w:p w14:paraId="2AB822A4" w14:textId="322E4F02" w:rsidR="00D04CDE" w:rsidRPr="00E27AE6" w:rsidRDefault="00D04CDE">
      <w:pPr>
        <w:rPr>
          <w:rFonts w:ascii="Times New Roman" w:hAnsi="Times New Roman" w:cs="Times New Roman"/>
          <w:i/>
          <w:iCs/>
          <w:sz w:val="24"/>
          <w:szCs w:val="24"/>
        </w:rPr>
      </w:pPr>
      <w:r w:rsidRPr="00E27AE6">
        <w:rPr>
          <w:rFonts w:ascii="Times New Roman" w:hAnsi="Times New Roman" w:cs="Times New Roman"/>
          <w:sz w:val="24"/>
          <w:szCs w:val="24"/>
        </w:rPr>
        <w:t xml:space="preserve">Payroll schedule: </w:t>
      </w:r>
      <w:r w:rsidR="005C13CE">
        <w:rPr>
          <w:rFonts w:ascii="Times New Roman" w:hAnsi="Times New Roman" w:cs="Times New Roman"/>
          <w:sz w:val="24"/>
          <w:szCs w:val="24"/>
        </w:rPr>
        <w:t xml:space="preserve">see on main HR page here </w:t>
      </w:r>
    </w:p>
    <w:p w14:paraId="0C77ABD4" w14:textId="257B96E1" w:rsidR="00E27AE6" w:rsidRPr="00E27AE6" w:rsidRDefault="00E27AE6">
      <w:pPr>
        <w:rPr>
          <w:rFonts w:ascii="Times New Roman" w:eastAsia="Times New Roman" w:hAnsi="Times New Roman" w:cs="Times New Roman"/>
          <w:color w:val="0563C1" w:themeColor="hyperlink"/>
          <w:sz w:val="24"/>
          <w:szCs w:val="24"/>
          <w:u w:val="single"/>
        </w:rPr>
      </w:pPr>
      <w:r w:rsidRPr="00E27AE6">
        <w:rPr>
          <w:rFonts w:ascii="Times New Roman" w:hAnsi="Times New Roman" w:cs="Times New Roman"/>
          <w:sz w:val="24"/>
          <w:szCs w:val="24"/>
        </w:rPr>
        <w:t xml:space="preserve">Parking pass: </w:t>
      </w:r>
      <w:hyperlink r:id="rId9" w:history="1">
        <w:r w:rsidRPr="00E27AE6">
          <w:rPr>
            <w:rStyle w:val="Hyperlink"/>
            <w:rFonts w:ascii="Times New Roman" w:eastAsia="Times New Roman" w:hAnsi="Times New Roman" w:cs="Times New Roman"/>
            <w:sz w:val="24"/>
            <w:szCs w:val="24"/>
          </w:rPr>
          <w:t>https://permits.police.msu.edu</w:t>
        </w:r>
      </w:hyperlink>
    </w:p>
    <w:p w14:paraId="0598C810" w14:textId="064A8DA3" w:rsidR="005C13CE" w:rsidRDefault="005C13CE" w:rsidP="005C13CE">
      <w:pPr>
        <w:rPr>
          <w:rFonts w:ascii="Times New Roman" w:hAnsi="Times New Roman" w:cs="Times New Roman"/>
          <w:sz w:val="24"/>
          <w:szCs w:val="24"/>
        </w:rPr>
      </w:pPr>
      <w:r>
        <w:rPr>
          <w:rFonts w:ascii="Times New Roman" w:hAnsi="Times New Roman" w:cs="Times New Roman"/>
          <w:sz w:val="24"/>
          <w:szCs w:val="24"/>
        </w:rPr>
        <w:t xml:space="preserve">Grad plan: </w:t>
      </w:r>
      <w:r w:rsidR="00E27AE6">
        <w:t xml:space="preserve"> </w:t>
      </w:r>
      <w:hyperlink r:id="rId10" w:history="1">
        <w:r w:rsidRPr="00D67160">
          <w:rPr>
            <w:rStyle w:val="Hyperlink"/>
          </w:rPr>
          <w:t>https://student.msu.edu/splash.html</w:t>
        </w:r>
      </w:hyperlink>
      <w:r>
        <w:t xml:space="preserve"> </w:t>
      </w:r>
    </w:p>
    <w:p w14:paraId="69D5013C" w14:textId="27006B3B" w:rsidR="005C13CE" w:rsidRDefault="005C13CE" w:rsidP="005C13CE">
      <w:pPr>
        <w:pStyle w:val="ListParagraph"/>
        <w:numPr>
          <w:ilvl w:val="0"/>
          <w:numId w:val="9"/>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Use this link to enroll for classes, submit your program plan and committee</w:t>
      </w:r>
    </w:p>
    <w:p w14:paraId="561E827C" w14:textId="77777777" w:rsidR="005C13CE" w:rsidRPr="005C13CE" w:rsidRDefault="005C13CE" w:rsidP="005C13CE">
      <w:pPr>
        <w:pStyle w:val="ListParagraph"/>
        <w:rPr>
          <w:rStyle w:val="Hyperlink"/>
          <w:rFonts w:ascii="Times New Roman" w:hAnsi="Times New Roman" w:cs="Times New Roman"/>
          <w:color w:val="auto"/>
          <w:sz w:val="24"/>
          <w:szCs w:val="24"/>
          <w:u w:val="none"/>
        </w:rPr>
      </w:pPr>
    </w:p>
    <w:p w14:paraId="42BEFD28" w14:textId="4BEEE1BD" w:rsidR="00E27AE6" w:rsidRDefault="00E27AE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Deadline for Thesis/Dissertation submission: </w:t>
      </w:r>
      <w:hyperlink r:id="rId11" w:history="1">
        <w:r w:rsidRPr="00E95C2F">
          <w:rPr>
            <w:rStyle w:val="Hyperlink"/>
            <w:rFonts w:ascii="Times New Roman" w:eastAsia="Times New Roman" w:hAnsi="Times New Roman" w:cs="Times New Roman"/>
            <w:sz w:val="24"/>
            <w:szCs w:val="24"/>
          </w:rPr>
          <w:t>https://grad.msu.edu/etd/etd-deadline-dates</w:t>
        </w:r>
      </w:hyperlink>
      <w:r>
        <w:rPr>
          <w:rStyle w:val="Hyperlink"/>
          <w:rFonts w:ascii="Times New Roman" w:eastAsia="Times New Roman" w:hAnsi="Times New Roman" w:cs="Times New Roman"/>
          <w:color w:val="auto"/>
          <w:sz w:val="24"/>
          <w:szCs w:val="24"/>
          <w:u w:val="none"/>
        </w:rPr>
        <w:t xml:space="preserve"> </w:t>
      </w:r>
    </w:p>
    <w:p w14:paraId="5B26C433" w14:textId="58ABF6E4" w:rsidR="00E27AE6" w:rsidRDefault="00E27AE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Commencement: </w:t>
      </w:r>
      <w:hyperlink r:id="rId12" w:history="1">
        <w:r w:rsidRPr="00E95C2F">
          <w:rPr>
            <w:rStyle w:val="Hyperlink"/>
            <w:rFonts w:ascii="Times New Roman" w:eastAsia="Times New Roman" w:hAnsi="Times New Roman" w:cs="Times New Roman"/>
            <w:sz w:val="24"/>
            <w:szCs w:val="24"/>
          </w:rPr>
          <w:t>https://commencement.msu.edu/</w:t>
        </w:r>
      </w:hyperlink>
      <w:r>
        <w:rPr>
          <w:rStyle w:val="Hyperlink"/>
          <w:rFonts w:ascii="Times New Roman" w:eastAsia="Times New Roman" w:hAnsi="Times New Roman" w:cs="Times New Roman"/>
          <w:color w:val="auto"/>
          <w:sz w:val="24"/>
          <w:szCs w:val="24"/>
          <w:u w:val="none"/>
        </w:rPr>
        <w:t xml:space="preserve"> </w:t>
      </w:r>
    </w:p>
    <w:p w14:paraId="6ACA768F" w14:textId="43C87346" w:rsidR="00E27AE6" w:rsidRDefault="00E27AE6">
      <w:pPr>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Apply to graduate: </w:t>
      </w:r>
      <w:hyperlink r:id="rId13" w:history="1">
        <w:r w:rsidRPr="00E95C2F">
          <w:rPr>
            <w:rStyle w:val="Hyperlink"/>
            <w:rFonts w:ascii="Times New Roman" w:eastAsia="Times New Roman" w:hAnsi="Times New Roman" w:cs="Times New Roman"/>
            <w:sz w:val="24"/>
            <w:szCs w:val="24"/>
          </w:rPr>
          <w:t>https://reg.msu.edu/StuForms/GradApp/GradApp.aspx</w:t>
        </w:r>
      </w:hyperlink>
      <w:r>
        <w:rPr>
          <w:rStyle w:val="Hyperlink"/>
          <w:rFonts w:ascii="Times New Roman" w:eastAsia="Times New Roman" w:hAnsi="Times New Roman" w:cs="Times New Roman"/>
          <w:color w:val="auto"/>
          <w:sz w:val="24"/>
          <w:szCs w:val="24"/>
          <w:u w:val="none"/>
        </w:rPr>
        <w:t xml:space="preserve"> </w:t>
      </w:r>
    </w:p>
    <w:p w14:paraId="17D7650A" w14:textId="399D89B2" w:rsidR="00E27AE6" w:rsidRDefault="00224E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Handbook: </w:t>
      </w:r>
      <w:hyperlink r:id="rId14" w:anchor="graduate" w:history="1">
        <w:r w:rsidR="005C13CE" w:rsidRPr="00D67160">
          <w:rPr>
            <w:rStyle w:val="Hyperlink"/>
            <w:rFonts w:ascii="Times New Roman" w:eastAsia="Times New Roman" w:hAnsi="Times New Roman" w:cs="Times New Roman"/>
            <w:sz w:val="24"/>
            <w:szCs w:val="24"/>
          </w:rPr>
          <w:t>https://www.canr.msu.edu/psm/degree_cerficate_programs/#graduate</w:t>
        </w:r>
      </w:hyperlink>
      <w:r w:rsidR="005C13CE">
        <w:rPr>
          <w:rFonts w:ascii="Times New Roman" w:eastAsia="Times New Roman" w:hAnsi="Times New Roman" w:cs="Times New Roman"/>
          <w:sz w:val="24"/>
          <w:szCs w:val="24"/>
        </w:rPr>
        <w:t xml:space="preserve"> </w:t>
      </w:r>
    </w:p>
    <w:p w14:paraId="6E566A9F" w14:textId="2A2CD4EA" w:rsidR="003B5802" w:rsidRDefault="00224E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RCR: </w:t>
      </w:r>
      <w:hyperlink r:id="rId15" w:history="1">
        <w:r w:rsidR="003B5802" w:rsidRPr="00E95C2F">
          <w:rPr>
            <w:rStyle w:val="Hyperlink"/>
            <w:rFonts w:ascii="Times New Roman" w:eastAsia="Times New Roman" w:hAnsi="Times New Roman" w:cs="Times New Roman"/>
            <w:sz w:val="24"/>
            <w:szCs w:val="24"/>
          </w:rPr>
          <w:t>https://grad.msu.edu/rcr</w:t>
        </w:r>
      </w:hyperlink>
      <w:r w:rsidR="003B5802">
        <w:rPr>
          <w:rFonts w:ascii="Times New Roman" w:eastAsia="Times New Roman" w:hAnsi="Times New Roman" w:cs="Times New Roman"/>
          <w:sz w:val="24"/>
          <w:szCs w:val="24"/>
        </w:rPr>
        <w:t xml:space="preserve"> </w:t>
      </w:r>
      <w:r w:rsidR="005C13CE">
        <w:rPr>
          <w:rFonts w:ascii="Times New Roman" w:eastAsia="Times New Roman" w:hAnsi="Times New Roman" w:cs="Times New Roman"/>
          <w:sz w:val="24"/>
          <w:szCs w:val="24"/>
        </w:rPr>
        <w:t>, this will be logged in grad plan, graduate secretary will have physical tracking form.</w:t>
      </w:r>
    </w:p>
    <w:p w14:paraId="6875AECA" w14:textId="30178E0D" w:rsidR="00313D82" w:rsidRDefault="00313D82">
      <w:pPr>
        <w:rPr>
          <w:rFonts w:ascii="Times New Roman" w:eastAsia="Times New Roman" w:hAnsi="Times New Roman" w:cs="Times New Roman"/>
          <w:sz w:val="24"/>
          <w:szCs w:val="24"/>
        </w:rPr>
      </w:pPr>
      <w:r>
        <w:rPr>
          <w:rFonts w:ascii="Times New Roman" w:eastAsia="Times New Roman" w:hAnsi="Times New Roman" w:cs="Times New Roman"/>
          <w:sz w:val="24"/>
          <w:szCs w:val="24"/>
        </w:rPr>
        <w:t>Endowments – Mackenzie will send the announcement for Endowments available January/February of every year.</w:t>
      </w:r>
    </w:p>
    <w:p w14:paraId="12B15E85" w14:textId="24DDC5B5" w:rsidR="00313D82" w:rsidRDefault="00313D82">
      <w:pPr>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Completion Fellowships – Only available for PHD students who are finishing that semester. If awarded you will receive one lump sum, could be $3,500-$</w:t>
      </w:r>
      <w:r w:rsidR="005C13C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,000 depending on the College funds. If the DCF is your only support that semester you will not receive health insurance or a tuition waiver. You advisor will have the option to pay for your final credit if they wish, using an unrestricted account number. Please let Mackenzie know ASAP if they want to pay your credit. </w:t>
      </w:r>
    </w:p>
    <w:p w14:paraId="3225B56D" w14:textId="6AF675E9" w:rsidR="003B5802" w:rsidRDefault="003B5802">
      <w:pPr>
        <w:rPr>
          <w:rFonts w:ascii="Times New Roman" w:eastAsia="Times New Roman" w:hAnsi="Times New Roman" w:cs="Times New Roman"/>
          <w:sz w:val="24"/>
          <w:szCs w:val="24"/>
        </w:rPr>
      </w:pPr>
    </w:p>
    <w:p w14:paraId="0C165E97" w14:textId="77777777" w:rsidR="005C13CE" w:rsidRDefault="005C13CE">
      <w:pPr>
        <w:rPr>
          <w:rFonts w:ascii="Times New Roman" w:eastAsia="Times New Roman" w:hAnsi="Times New Roman" w:cs="Times New Roman"/>
          <w:sz w:val="24"/>
          <w:szCs w:val="24"/>
        </w:rPr>
      </w:pPr>
    </w:p>
    <w:p w14:paraId="09DCB6A6" w14:textId="3495CCFC" w:rsidR="003B5802" w:rsidRDefault="003B5802">
      <w:pPr>
        <w:rPr>
          <w:rFonts w:ascii="Times New Roman" w:eastAsia="Times New Roman" w:hAnsi="Times New Roman" w:cs="Times New Roman"/>
          <w:b/>
          <w:bCs/>
          <w:sz w:val="24"/>
          <w:szCs w:val="24"/>
        </w:rPr>
      </w:pPr>
      <w:r w:rsidRPr="003B5802">
        <w:rPr>
          <w:rFonts w:ascii="Times New Roman" w:eastAsia="Times New Roman" w:hAnsi="Times New Roman" w:cs="Times New Roman"/>
          <w:b/>
          <w:bCs/>
          <w:sz w:val="24"/>
          <w:szCs w:val="24"/>
        </w:rPr>
        <w:lastRenderedPageBreak/>
        <w:t>Faculty</w:t>
      </w:r>
    </w:p>
    <w:p w14:paraId="71E5B915" w14:textId="77D1B6CA" w:rsidR="003B5802" w:rsidRPr="00392B4B" w:rsidRDefault="003B5802" w:rsidP="00392B4B">
      <w:pPr>
        <w:pStyle w:val="ListParagraph"/>
        <w:numPr>
          <w:ilvl w:val="0"/>
          <w:numId w:val="2"/>
        </w:numPr>
        <w:rPr>
          <w:rFonts w:ascii="Times New Roman" w:eastAsia="Times New Roman" w:hAnsi="Times New Roman" w:cs="Times New Roman"/>
          <w:sz w:val="24"/>
          <w:szCs w:val="24"/>
        </w:rPr>
      </w:pPr>
      <w:r w:rsidRPr="00392B4B">
        <w:rPr>
          <w:rFonts w:ascii="Times New Roman" w:eastAsia="Times New Roman" w:hAnsi="Times New Roman" w:cs="Times New Roman"/>
          <w:sz w:val="24"/>
          <w:szCs w:val="24"/>
        </w:rPr>
        <w:t xml:space="preserve">Cost of ½ time graduate assistant for 1 year, 12 months. If your student will not be on an assistantship for summer semester, minus the </w:t>
      </w:r>
      <w:r w:rsidR="00263083">
        <w:rPr>
          <w:rFonts w:ascii="Times New Roman" w:eastAsia="Times New Roman" w:hAnsi="Times New Roman" w:cs="Times New Roman"/>
          <w:sz w:val="24"/>
          <w:szCs w:val="24"/>
        </w:rPr>
        <w:t xml:space="preserve">summer </w:t>
      </w:r>
      <w:r w:rsidRPr="00392B4B">
        <w:rPr>
          <w:rFonts w:ascii="Times New Roman" w:eastAsia="Times New Roman" w:hAnsi="Times New Roman" w:cs="Times New Roman"/>
          <w:sz w:val="24"/>
          <w:szCs w:val="24"/>
        </w:rPr>
        <w:t>tuition cost.</w:t>
      </w:r>
    </w:p>
    <w:p w14:paraId="447CF3AC" w14:textId="1F82C973" w:rsidR="003B5802" w:rsidRPr="003B5802" w:rsidRDefault="003B5802" w:rsidP="00392B4B">
      <w:pPr>
        <w:pStyle w:val="xmsonormal"/>
        <w:numPr>
          <w:ilvl w:val="0"/>
          <w:numId w:val="3"/>
        </w:numPr>
        <w:rPr>
          <w:rFonts w:ascii="Times New Roman" w:hAnsi="Times New Roman" w:cs="Times New Roman"/>
          <w:sz w:val="24"/>
          <w:szCs w:val="24"/>
        </w:rPr>
      </w:pPr>
      <w:r w:rsidRPr="003B5802">
        <w:rPr>
          <w:rFonts w:ascii="Times New Roman" w:hAnsi="Times New Roman" w:cs="Times New Roman"/>
          <w:sz w:val="24"/>
          <w:szCs w:val="24"/>
        </w:rPr>
        <w:t>Fall</w:t>
      </w:r>
      <w:r>
        <w:rPr>
          <w:rFonts w:ascii="Times New Roman" w:hAnsi="Times New Roman" w:cs="Times New Roman"/>
          <w:sz w:val="24"/>
          <w:szCs w:val="24"/>
        </w:rPr>
        <w:t xml:space="preserve"> 2021</w:t>
      </w:r>
      <w:r w:rsidRPr="003B5802">
        <w:rPr>
          <w:rFonts w:ascii="Times New Roman" w:hAnsi="Times New Roman" w:cs="Times New Roman"/>
          <w:sz w:val="24"/>
          <w:szCs w:val="24"/>
        </w:rPr>
        <w:t>: Stipend - $10,0</w:t>
      </w:r>
      <w:r w:rsidR="005C13CE">
        <w:rPr>
          <w:rFonts w:ascii="Times New Roman" w:hAnsi="Times New Roman" w:cs="Times New Roman"/>
          <w:sz w:val="24"/>
          <w:szCs w:val="24"/>
        </w:rPr>
        <w:t>54.29</w:t>
      </w:r>
      <w:r w:rsidRPr="003B5802">
        <w:rPr>
          <w:rFonts w:ascii="Times New Roman" w:hAnsi="Times New Roman" w:cs="Times New Roman"/>
          <w:sz w:val="24"/>
          <w:szCs w:val="24"/>
        </w:rPr>
        <w:t>, tuition - $</w:t>
      </w:r>
      <w:r w:rsidR="005C13CE">
        <w:rPr>
          <w:rFonts w:ascii="Times New Roman" w:hAnsi="Times New Roman" w:cs="Times New Roman"/>
          <w:sz w:val="24"/>
          <w:szCs w:val="24"/>
        </w:rPr>
        <w:t>6,877</w:t>
      </w:r>
      <w:r w:rsidRPr="003B5802">
        <w:rPr>
          <w:rFonts w:ascii="Times New Roman" w:hAnsi="Times New Roman" w:cs="Times New Roman"/>
          <w:sz w:val="24"/>
          <w:szCs w:val="24"/>
        </w:rPr>
        <w:t>.00, health - $1,5</w:t>
      </w:r>
      <w:r w:rsidR="005C13CE">
        <w:rPr>
          <w:rFonts w:ascii="Times New Roman" w:hAnsi="Times New Roman" w:cs="Times New Roman"/>
          <w:sz w:val="24"/>
          <w:szCs w:val="24"/>
        </w:rPr>
        <w:t>48</w:t>
      </w:r>
      <w:r w:rsidRPr="003B5802">
        <w:rPr>
          <w:rFonts w:ascii="Times New Roman" w:hAnsi="Times New Roman" w:cs="Times New Roman"/>
          <w:sz w:val="24"/>
          <w:szCs w:val="24"/>
        </w:rPr>
        <w:t>.00</w:t>
      </w:r>
    </w:p>
    <w:p w14:paraId="089CD86B" w14:textId="47DE531A" w:rsidR="003B5802" w:rsidRPr="003B5802" w:rsidRDefault="003B5802" w:rsidP="00392B4B">
      <w:pPr>
        <w:pStyle w:val="xmsonormal"/>
        <w:numPr>
          <w:ilvl w:val="0"/>
          <w:numId w:val="3"/>
        </w:numPr>
        <w:rPr>
          <w:rFonts w:ascii="Times New Roman" w:hAnsi="Times New Roman" w:cs="Times New Roman"/>
          <w:sz w:val="24"/>
          <w:szCs w:val="24"/>
        </w:rPr>
      </w:pPr>
      <w:r w:rsidRPr="003B5802">
        <w:rPr>
          <w:rFonts w:ascii="Times New Roman" w:hAnsi="Times New Roman" w:cs="Times New Roman"/>
          <w:sz w:val="24"/>
          <w:szCs w:val="24"/>
        </w:rPr>
        <w:t>Spring</w:t>
      </w:r>
      <w:r>
        <w:rPr>
          <w:rFonts w:ascii="Times New Roman" w:hAnsi="Times New Roman" w:cs="Times New Roman"/>
          <w:sz w:val="24"/>
          <w:szCs w:val="24"/>
        </w:rPr>
        <w:t xml:space="preserve"> 2022</w:t>
      </w:r>
      <w:r w:rsidRPr="003B5802">
        <w:rPr>
          <w:rFonts w:ascii="Times New Roman" w:hAnsi="Times New Roman" w:cs="Times New Roman"/>
          <w:sz w:val="24"/>
          <w:szCs w:val="24"/>
        </w:rPr>
        <w:t>: Stipend - $9,8</w:t>
      </w:r>
      <w:r w:rsidR="005C13CE">
        <w:rPr>
          <w:rFonts w:ascii="Times New Roman" w:hAnsi="Times New Roman" w:cs="Times New Roman"/>
          <w:sz w:val="24"/>
          <w:szCs w:val="24"/>
        </w:rPr>
        <w:t>35.71</w:t>
      </w:r>
      <w:r w:rsidRPr="003B5802">
        <w:rPr>
          <w:rFonts w:ascii="Times New Roman" w:hAnsi="Times New Roman" w:cs="Times New Roman"/>
          <w:sz w:val="24"/>
          <w:szCs w:val="24"/>
        </w:rPr>
        <w:t>, tuition - $</w:t>
      </w:r>
      <w:r w:rsidR="005C13CE">
        <w:rPr>
          <w:rFonts w:ascii="Times New Roman" w:hAnsi="Times New Roman" w:cs="Times New Roman"/>
          <w:sz w:val="24"/>
          <w:szCs w:val="24"/>
        </w:rPr>
        <w:t>6</w:t>
      </w:r>
      <w:r w:rsidRPr="003B5802">
        <w:rPr>
          <w:rFonts w:ascii="Times New Roman" w:hAnsi="Times New Roman" w:cs="Times New Roman"/>
          <w:sz w:val="24"/>
          <w:szCs w:val="24"/>
        </w:rPr>
        <w:t>,</w:t>
      </w:r>
      <w:r w:rsidR="005C13CE">
        <w:rPr>
          <w:rFonts w:ascii="Times New Roman" w:hAnsi="Times New Roman" w:cs="Times New Roman"/>
          <w:sz w:val="24"/>
          <w:szCs w:val="24"/>
        </w:rPr>
        <w:t>877</w:t>
      </w:r>
      <w:r w:rsidRPr="003B5802">
        <w:rPr>
          <w:rFonts w:ascii="Times New Roman" w:hAnsi="Times New Roman" w:cs="Times New Roman"/>
          <w:sz w:val="24"/>
          <w:szCs w:val="24"/>
        </w:rPr>
        <w:t>.00, health - $1,5</w:t>
      </w:r>
      <w:r w:rsidR="005C13CE">
        <w:rPr>
          <w:rFonts w:ascii="Times New Roman" w:hAnsi="Times New Roman" w:cs="Times New Roman"/>
          <w:sz w:val="24"/>
          <w:szCs w:val="24"/>
        </w:rPr>
        <w:t>48</w:t>
      </w:r>
      <w:r w:rsidRPr="003B5802">
        <w:rPr>
          <w:rFonts w:ascii="Times New Roman" w:hAnsi="Times New Roman" w:cs="Times New Roman"/>
          <w:sz w:val="24"/>
          <w:szCs w:val="24"/>
        </w:rPr>
        <w:t>.00</w:t>
      </w:r>
    </w:p>
    <w:p w14:paraId="04272690" w14:textId="677D19F3" w:rsidR="003B5802" w:rsidRPr="003B5802" w:rsidRDefault="003B5802" w:rsidP="00392B4B">
      <w:pPr>
        <w:pStyle w:val="xmsonormal"/>
        <w:numPr>
          <w:ilvl w:val="0"/>
          <w:numId w:val="4"/>
        </w:numPr>
        <w:rPr>
          <w:rFonts w:ascii="Times New Roman" w:hAnsi="Times New Roman" w:cs="Times New Roman"/>
          <w:sz w:val="24"/>
          <w:szCs w:val="24"/>
        </w:rPr>
      </w:pPr>
      <w:r w:rsidRPr="003B5802">
        <w:rPr>
          <w:rFonts w:ascii="Times New Roman" w:hAnsi="Times New Roman" w:cs="Times New Roman"/>
          <w:sz w:val="24"/>
          <w:szCs w:val="24"/>
        </w:rPr>
        <w:t>Summer 2022: Stipend - $6,</w:t>
      </w:r>
      <w:r w:rsidR="005C13CE">
        <w:rPr>
          <w:rFonts w:ascii="Times New Roman" w:hAnsi="Times New Roman" w:cs="Times New Roman"/>
          <w:sz w:val="24"/>
          <w:szCs w:val="24"/>
        </w:rPr>
        <w:t>528</w:t>
      </w:r>
      <w:r w:rsidRPr="003B5802">
        <w:rPr>
          <w:rFonts w:ascii="Times New Roman" w:hAnsi="Times New Roman" w:cs="Times New Roman"/>
          <w:sz w:val="24"/>
          <w:szCs w:val="24"/>
        </w:rPr>
        <w:t>, tuition - $2,</w:t>
      </w:r>
      <w:r w:rsidR="005C13CE">
        <w:rPr>
          <w:rFonts w:ascii="Times New Roman" w:hAnsi="Times New Roman" w:cs="Times New Roman"/>
          <w:sz w:val="24"/>
          <w:szCs w:val="24"/>
        </w:rPr>
        <w:t>331</w:t>
      </w:r>
      <w:r w:rsidRPr="003B5802">
        <w:rPr>
          <w:rFonts w:ascii="Times New Roman" w:hAnsi="Times New Roman" w:cs="Times New Roman"/>
          <w:sz w:val="24"/>
          <w:szCs w:val="24"/>
        </w:rPr>
        <w:t>.00</w:t>
      </w:r>
    </w:p>
    <w:p w14:paraId="6CFF23CC" w14:textId="029713C3" w:rsidR="003B5802" w:rsidRDefault="003B5802" w:rsidP="00392B4B">
      <w:pPr>
        <w:pStyle w:val="xmsonormal"/>
        <w:numPr>
          <w:ilvl w:val="0"/>
          <w:numId w:val="4"/>
        </w:numPr>
        <w:rPr>
          <w:rFonts w:ascii="Times New Roman" w:hAnsi="Times New Roman" w:cs="Times New Roman"/>
          <w:sz w:val="24"/>
          <w:szCs w:val="24"/>
        </w:rPr>
      </w:pPr>
      <w:r w:rsidRPr="003B5802">
        <w:rPr>
          <w:rFonts w:ascii="Times New Roman" w:hAnsi="Times New Roman" w:cs="Times New Roman"/>
          <w:sz w:val="24"/>
          <w:szCs w:val="24"/>
        </w:rPr>
        <w:t>Total - $</w:t>
      </w:r>
      <w:r w:rsidR="005C13CE">
        <w:rPr>
          <w:rFonts w:ascii="Times New Roman" w:hAnsi="Times New Roman" w:cs="Times New Roman"/>
          <w:sz w:val="24"/>
          <w:szCs w:val="24"/>
        </w:rPr>
        <w:t>45,599</w:t>
      </w:r>
    </w:p>
    <w:p w14:paraId="1056B414" w14:textId="694722CD" w:rsidR="003B5802" w:rsidRDefault="003B5802" w:rsidP="003B5802">
      <w:pPr>
        <w:pStyle w:val="xmsonormal"/>
        <w:ind w:left="432"/>
        <w:rPr>
          <w:rFonts w:ascii="Times New Roman" w:hAnsi="Times New Roman" w:cs="Times New Roman"/>
          <w:sz w:val="24"/>
          <w:szCs w:val="24"/>
        </w:rPr>
      </w:pPr>
    </w:p>
    <w:p w14:paraId="521F2F08" w14:textId="1BFED335" w:rsidR="003B5802" w:rsidRPr="003B5802" w:rsidRDefault="003B5802" w:rsidP="00392B4B">
      <w:pPr>
        <w:pStyle w:val="xmsonormal"/>
        <w:numPr>
          <w:ilvl w:val="0"/>
          <w:numId w:val="4"/>
        </w:numPr>
        <w:rPr>
          <w:rFonts w:ascii="Times New Roman" w:hAnsi="Times New Roman" w:cs="Times New Roman"/>
          <w:sz w:val="24"/>
          <w:szCs w:val="24"/>
        </w:rPr>
      </w:pPr>
      <w:r w:rsidRPr="003B5802">
        <w:rPr>
          <w:rFonts w:ascii="Times New Roman" w:hAnsi="Times New Roman" w:cs="Times New Roman"/>
          <w:sz w:val="24"/>
          <w:szCs w:val="24"/>
        </w:rPr>
        <w:t>Fall 2022: Stipend - $10,</w:t>
      </w:r>
      <w:r w:rsidR="00263083">
        <w:rPr>
          <w:rFonts w:ascii="Times New Roman" w:hAnsi="Times New Roman" w:cs="Times New Roman"/>
          <w:sz w:val="24"/>
          <w:szCs w:val="24"/>
        </w:rPr>
        <w:t>251.43</w:t>
      </w:r>
      <w:r w:rsidRPr="003B5802">
        <w:rPr>
          <w:rFonts w:ascii="Times New Roman" w:hAnsi="Times New Roman" w:cs="Times New Roman"/>
          <w:sz w:val="24"/>
          <w:szCs w:val="24"/>
        </w:rPr>
        <w:t>, tuition - $</w:t>
      </w:r>
      <w:r w:rsidR="005C13CE">
        <w:rPr>
          <w:rFonts w:ascii="Times New Roman" w:hAnsi="Times New Roman" w:cs="Times New Roman"/>
          <w:sz w:val="24"/>
          <w:szCs w:val="24"/>
        </w:rPr>
        <w:t>6,877</w:t>
      </w:r>
      <w:r w:rsidRPr="003B5802">
        <w:rPr>
          <w:rFonts w:ascii="Times New Roman" w:hAnsi="Times New Roman" w:cs="Times New Roman"/>
          <w:sz w:val="24"/>
          <w:szCs w:val="24"/>
        </w:rPr>
        <w:t>.00, health - $</w:t>
      </w:r>
      <w:r w:rsidR="005C13CE" w:rsidRPr="003B5802">
        <w:rPr>
          <w:rFonts w:ascii="Times New Roman" w:hAnsi="Times New Roman" w:cs="Times New Roman"/>
          <w:sz w:val="24"/>
          <w:szCs w:val="24"/>
        </w:rPr>
        <w:t>1,5</w:t>
      </w:r>
      <w:r w:rsidR="005C13CE">
        <w:rPr>
          <w:rFonts w:ascii="Times New Roman" w:hAnsi="Times New Roman" w:cs="Times New Roman"/>
          <w:sz w:val="24"/>
          <w:szCs w:val="24"/>
        </w:rPr>
        <w:t>48</w:t>
      </w:r>
      <w:r w:rsidRPr="003B5802">
        <w:rPr>
          <w:rFonts w:ascii="Times New Roman" w:hAnsi="Times New Roman" w:cs="Times New Roman"/>
          <w:sz w:val="24"/>
          <w:szCs w:val="24"/>
        </w:rPr>
        <w:t>.00</w:t>
      </w:r>
    </w:p>
    <w:p w14:paraId="115C2A50" w14:textId="52961844" w:rsidR="003B5802" w:rsidRPr="003B5802" w:rsidRDefault="003B5802" w:rsidP="00392B4B">
      <w:pPr>
        <w:pStyle w:val="xmsonormal"/>
        <w:numPr>
          <w:ilvl w:val="0"/>
          <w:numId w:val="4"/>
        </w:numPr>
        <w:rPr>
          <w:rFonts w:ascii="Times New Roman" w:hAnsi="Times New Roman" w:cs="Times New Roman"/>
          <w:sz w:val="24"/>
          <w:szCs w:val="24"/>
        </w:rPr>
      </w:pPr>
      <w:r w:rsidRPr="003B5802">
        <w:rPr>
          <w:rFonts w:ascii="Times New Roman" w:hAnsi="Times New Roman" w:cs="Times New Roman"/>
          <w:sz w:val="24"/>
          <w:szCs w:val="24"/>
        </w:rPr>
        <w:t>Spring 2023: Stipend - $10,</w:t>
      </w:r>
      <w:r w:rsidR="00263083">
        <w:rPr>
          <w:rFonts w:ascii="Times New Roman" w:hAnsi="Times New Roman" w:cs="Times New Roman"/>
          <w:sz w:val="24"/>
          <w:szCs w:val="24"/>
        </w:rPr>
        <w:t>028.57</w:t>
      </w:r>
      <w:r w:rsidRPr="003B5802">
        <w:rPr>
          <w:rFonts w:ascii="Times New Roman" w:hAnsi="Times New Roman" w:cs="Times New Roman"/>
          <w:sz w:val="24"/>
          <w:szCs w:val="24"/>
        </w:rPr>
        <w:t>, tuition - $</w:t>
      </w:r>
      <w:r w:rsidR="005C13CE">
        <w:rPr>
          <w:rFonts w:ascii="Times New Roman" w:hAnsi="Times New Roman" w:cs="Times New Roman"/>
          <w:sz w:val="24"/>
          <w:szCs w:val="24"/>
        </w:rPr>
        <w:t>6,877</w:t>
      </w:r>
      <w:r w:rsidRPr="003B5802">
        <w:rPr>
          <w:rFonts w:ascii="Times New Roman" w:hAnsi="Times New Roman" w:cs="Times New Roman"/>
          <w:sz w:val="24"/>
          <w:szCs w:val="24"/>
        </w:rPr>
        <w:t>.00, health - $1,5</w:t>
      </w:r>
      <w:r w:rsidR="005C13CE">
        <w:rPr>
          <w:rFonts w:ascii="Times New Roman" w:hAnsi="Times New Roman" w:cs="Times New Roman"/>
          <w:sz w:val="24"/>
          <w:szCs w:val="24"/>
        </w:rPr>
        <w:t>48</w:t>
      </w:r>
      <w:r w:rsidRPr="003B5802">
        <w:rPr>
          <w:rFonts w:ascii="Times New Roman" w:hAnsi="Times New Roman" w:cs="Times New Roman"/>
          <w:sz w:val="24"/>
          <w:szCs w:val="24"/>
        </w:rPr>
        <w:t>.00</w:t>
      </w:r>
    </w:p>
    <w:p w14:paraId="17D001D4" w14:textId="00CE763D" w:rsidR="003B5802" w:rsidRPr="003B5802" w:rsidRDefault="003B5802" w:rsidP="00392B4B">
      <w:pPr>
        <w:pStyle w:val="xmsonormal"/>
        <w:numPr>
          <w:ilvl w:val="0"/>
          <w:numId w:val="4"/>
        </w:numPr>
        <w:rPr>
          <w:rFonts w:ascii="Times New Roman" w:hAnsi="Times New Roman" w:cs="Times New Roman"/>
          <w:sz w:val="24"/>
          <w:szCs w:val="24"/>
        </w:rPr>
      </w:pPr>
      <w:r w:rsidRPr="003B5802">
        <w:rPr>
          <w:rFonts w:ascii="Times New Roman" w:hAnsi="Times New Roman" w:cs="Times New Roman"/>
          <w:sz w:val="24"/>
          <w:szCs w:val="24"/>
        </w:rPr>
        <w:t>Summer 2023 Stipend - $ $6,</w:t>
      </w:r>
      <w:r w:rsidR="00263083">
        <w:rPr>
          <w:rFonts w:ascii="Times New Roman" w:hAnsi="Times New Roman" w:cs="Times New Roman"/>
          <w:sz w:val="24"/>
          <w:szCs w:val="24"/>
        </w:rPr>
        <w:t>834.29,</w:t>
      </w:r>
      <w:r w:rsidRPr="003B5802">
        <w:rPr>
          <w:rFonts w:ascii="Times New Roman" w:hAnsi="Times New Roman" w:cs="Times New Roman"/>
          <w:sz w:val="24"/>
          <w:szCs w:val="24"/>
        </w:rPr>
        <w:t xml:space="preserve"> tuition - $ $</w:t>
      </w:r>
      <w:r w:rsidR="005C13CE" w:rsidRPr="003B5802">
        <w:rPr>
          <w:rFonts w:ascii="Times New Roman" w:hAnsi="Times New Roman" w:cs="Times New Roman"/>
          <w:sz w:val="24"/>
          <w:szCs w:val="24"/>
        </w:rPr>
        <w:t>2,</w:t>
      </w:r>
      <w:r w:rsidR="005C13CE">
        <w:rPr>
          <w:rFonts w:ascii="Times New Roman" w:hAnsi="Times New Roman" w:cs="Times New Roman"/>
          <w:sz w:val="24"/>
          <w:szCs w:val="24"/>
        </w:rPr>
        <w:t>331</w:t>
      </w:r>
      <w:r w:rsidRPr="003B5802">
        <w:rPr>
          <w:rFonts w:ascii="Times New Roman" w:hAnsi="Times New Roman" w:cs="Times New Roman"/>
          <w:sz w:val="24"/>
          <w:szCs w:val="24"/>
        </w:rPr>
        <w:t>.00</w:t>
      </w:r>
    </w:p>
    <w:p w14:paraId="21E2CF6D" w14:textId="5433ADB2" w:rsidR="003B5802" w:rsidRDefault="003B5802" w:rsidP="00392B4B">
      <w:pPr>
        <w:pStyle w:val="xmsonormal"/>
        <w:numPr>
          <w:ilvl w:val="0"/>
          <w:numId w:val="4"/>
        </w:numPr>
        <w:rPr>
          <w:rFonts w:ascii="Times New Roman" w:hAnsi="Times New Roman" w:cs="Times New Roman"/>
          <w:sz w:val="24"/>
          <w:szCs w:val="24"/>
        </w:rPr>
      </w:pPr>
      <w:r w:rsidRPr="003B5802">
        <w:rPr>
          <w:rFonts w:ascii="Times New Roman" w:hAnsi="Times New Roman" w:cs="Times New Roman"/>
          <w:sz w:val="24"/>
          <w:szCs w:val="24"/>
        </w:rPr>
        <w:t>Total - $</w:t>
      </w:r>
      <w:r w:rsidR="00263083">
        <w:rPr>
          <w:rFonts w:ascii="Times New Roman" w:hAnsi="Times New Roman" w:cs="Times New Roman"/>
          <w:sz w:val="24"/>
          <w:szCs w:val="24"/>
        </w:rPr>
        <w:t>46,295.29</w:t>
      </w:r>
    </w:p>
    <w:p w14:paraId="79E6913E" w14:textId="1D5EF2EF" w:rsidR="003B5802" w:rsidRDefault="003B5802" w:rsidP="003B5802">
      <w:pPr>
        <w:pStyle w:val="xmsonormal"/>
        <w:ind w:left="432"/>
        <w:rPr>
          <w:rFonts w:ascii="Times New Roman" w:hAnsi="Times New Roman" w:cs="Times New Roman"/>
          <w:sz w:val="24"/>
          <w:szCs w:val="24"/>
        </w:rPr>
      </w:pPr>
    </w:p>
    <w:p w14:paraId="5E9A7498" w14:textId="275F0FDA" w:rsidR="003B5802" w:rsidRDefault="003B5802" w:rsidP="003B5802">
      <w:pPr>
        <w:pStyle w:val="xmsonormal"/>
        <w:ind w:left="432"/>
        <w:rPr>
          <w:rFonts w:ascii="Times New Roman" w:hAnsi="Times New Roman" w:cs="Times New Roman"/>
          <w:sz w:val="24"/>
          <w:szCs w:val="24"/>
        </w:rPr>
      </w:pPr>
    </w:p>
    <w:p w14:paraId="04EFF591" w14:textId="77777777" w:rsidR="00392B4B" w:rsidRDefault="00392B4B" w:rsidP="003B5802">
      <w:pPr>
        <w:pStyle w:val="xmsonormal"/>
        <w:ind w:left="432"/>
        <w:rPr>
          <w:rFonts w:ascii="Times New Roman" w:hAnsi="Times New Roman" w:cs="Times New Roman"/>
          <w:sz w:val="24"/>
          <w:szCs w:val="24"/>
        </w:rPr>
      </w:pPr>
    </w:p>
    <w:p w14:paraId="03D203E7" w14:textId="6FDEDC22" w:rsidR="003B5802" w:rsidRDefault="003B5802" w:rsidP="00392B4B">
      <w:pPr>
        <w:pStyle w:val="xmsonormal"/>
        <w:numPr>
          <w:ilvl w:val="0"/>
          <w:numId w:val="2"/>
        </w:numPr>
        <w:rPr>
          <w:rFonts w:ascii="Times New Roman" w:hAnsi="Times New Roman" w:cs="Times New Roman"/>
          <w:sz w:val="24"/>
          <w:szCs w:val="24"/>
        </w:rPr>
      </w:pPr>
      <w:r>
        <w:rPr>
          <w:rFonts w:ascii="Times New Roman" w:hAnsi="Times New Roman" w:cs="Times New Roman"/>
          <w:sz w:val="24"/>
          <w:szCs w:val="24"/>
        </w:rPr>
        <w:t xml:space="preserve">Admitting a student? </w:t>
      </w:r>
    </w:p>
    <w:p w14:paraId="53B0018E" w14:textId="435E56FF" w:rsidR="003B5802" w:rsidRDefault="003B5802" w:rsidP="00392B4B">
      <w:pPr>
        <w:pStyle w:val="xmsonormal"/>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Have the applied </w:t>
      </w:r>
    </w:p>
    <w:p w14:paraId="686986B6" w14:textId="16718C13" w:rsidR="003B5802" w:rsidRDefault="003B5802" w:rsidP="00392B4B">
      <w:pPr>
        <w:pStyle w:val="xmsonormal"/>
        <w:numPr>
          <w:ilvl w:val="0"/>
          <w:numId w:val="7"/>
        </w:numPr>
        <w:ind w:left="1080"/>
        <w:rPr>
          <w:rFonts w:ascii="Times New Roman" w:hAnsi="Times New Roman" w:cs="Times New Roman"/>
          <w:sz w:val="24"/>
          <w:szCs w:val="24"/>
        </w:rPr>
      </w:pPr>
      <w:r>
        <w:rPr>
          <w:rFonts w:ascii="Times New Roman" w:hAnsi="Times New Roman" w:cs="Times New Roman"/>
          <w:sz w:val="24"/>
          <w:szCs w:val="24"/>
        </w:rPr>
        <w:t>Do they have required documents – 3 letters of recommendation, official degree granting transcripts, personal and academic statements, area of interest clearly stated.</w:t>
      </w:r>
    </w:p>
    <w:p w14:paraId="1D177485" w14:textId="40EE99F9" w:rsidR="003B5802" w:rsidRDefault="003B5802" w:rsidP="00392B4B">
      <w:pPr>
        <w:pStyle w:val="xmsonormal"/>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Let Mackenzie know you are interested in student, the Graduate Programs Committee (GPC) will need to review application and approve for admission. </w:t>
      </w:r>
    </w:p>
    <w:p w14:paraId="542C1699" w14:textId="50FFF289" w:rsidR="00313D82" w:rsidRDefault="003B5802" w:rsidP="00313D82">
      <w:pPr>
        <w:pStyle w:val="xmsonormal"/>
        <w:numPr>
          <w:ilvl w:val="0"/>
          <w:numId w:val="7"/>
        </w:numPr>
        <w:ind w:left="1080"/>
        <w:rPr>
          <w:rFonts w:ascii="Times New Roman" w:hAnsi="Times New Roman" w:cs="Times New Roman"/>
          <w:sz w:val="24"/>
          <w:szCs w:val="24"/>
        </w:rPr>
      </w:pPr>
      <w:r>
        <w:rPr>
          <w:rFonts w:ascii="Times New Roman" w:hAnsi="Times New Roman" w:cs="Times New Roman"/>
          <w:sz w:val="24"/>
          <w:szCs w:val="24"/>
        </w:rPr>
        <w:t>If student is approved, Mackenzie will send you a draft of offer letter. Mackenzie will need offering stipend amount (PSM minimum offer amount - $</w:t>
      </w:r>
      <w:r w:rsidR="00263083">
        <w:rPr>
          <w:rFonts w:ascii="Times New Roman" w:hAnsi="Times New Roman" w:cs="Times New Roman"/>
          <w:sz w:val="24"/>
          <w:szCs w:val="24"/>
        </w:rPr>
        <w:t>1,020</w:t>
      </w:r>
      <w:r>
        <w:rPr>
          <w:rFonts w:ascii="Times New Roman" w:hAnsi="Times New Roman" w:cs="Times New Roman"/>
          <w:sz w:val="24"/>
          <w:szCs w:val="24"/>
        </w:rPr>
        <w:t>/</w:t>
      </w:r>
      <w:r w:rsidR="00392B4B">
        <w:rPr>
          <w:rFonts w:ascii="Times New Roman" w:hAnsi="Times New Roman" w:cs="Times New Roman"/>
          <w:sz w:val="24"/>
          <w:szCs w:val="24"/>
        </w:rPr>
        <w:t xml:space="preserve"> </w:t>
      </w:r>
      <w:r>
        <w:rPr>
          <w:rFonts w:ascii="Times New Roman" w:hAnsi="Times New Roman" w:cs="Times New Roman"/>
          <w:sz w:val="24"/>
          <w:szCs w:val="24"/>
        </w:rPr>
        <w:t>biweekly, ~$2</w:t>
      </w:r>
      <w:r w:rsidR="00263083">
        <w:rPr>
          <w:rFonts w:ascii="Times New Roman" w:hAnsi="Times New Roman" w:cs="Times New Roman"/>
          <w:sz w:val="24"/>
          <w:szCs w:val="24"/>
        </w:rPr>
        <w:t>7</w:t>
      </w:r>
      <w:r>
        <w:rPr>
          <w:rFonts w:ascii="Times New Roman" w:hAnsi="Times New Roman" w:cs="Times New Roman"/>
          <w:sz w:val="24"/>
          <w:szCs w:val="24"/>
        </w:rPr>
        <w:t>,</w:t>
      </w:r>
      <w:r w:rsidR="00263083">
        <w:rPr>
          <w:rFonts w:ascii="Times New Roman" w:hAnsi="Times New Roman" w:cs="Times New Roman"/>
          <w:sz w:val="24"/>
          <w:szCs w:val="24"/>
        </w:rPr>
        <w:t>1</w:t>
      </w:r>
      <w:r>
        <w:rPr>
          <w:rFonts w:ascii="Times New Roman" w:hAnsi="Times New Roman" w:cs="Times New Roman"/>
          <w:sz w:val="24"/>
          <w:szCs w:val="24"/>
        </w:rPr>
        <w:t xml:space="preserve">00 annually) </w:t>
      </w:r>
    </w:p>
    <w:p w14:paraId="704F8492" w14:textId="77777777" w:rsidR="003B5802" w:rsidRPr="003B5802" w:rsidRDefault="003B5802" w:rsidP="00263083">
      <w:pPr>
        <w:pStyle w:val="xmsonormal"/>
        <w:rPr>
          <w:rFonts w:ascii="Times New Roman" w:hAnsi="Times New Roman" w:cs="Times New Roman"/>
          <w:sz w:val="24"/>
          <w:szCs w:val="24"/>
        </w:rPr>
      </w:pPr>
    </w:p>
    <w:p w14:paraId="690F13DF" w14:textId="77777777" w:rsidR="003B5802" w:rsidRPr="003B5802" w:rsidRDefault="003B5802" w:rsidP="003B5802">
      <w:pPr>
        <w:pStyle w:val="xmsonormal"/>
        <w:rPr>
          <w:rFonts w:ascii="Times New Roman" w:hAnsi="Times New Roman" w:cs="Times New Roman"/>
          <w:sz w:val="24"/>
          <w:szCs w:val="24"/>
        </w:rPr>
      </w:pPr>
    </w:p>
    <w:p w14:paraId="63D66B5C" w14:textId="130D3FE0" w:rsidR="003B5802" w:rsidRPr="003B5802" w:rsidRDefault="003B5802" w:rsidP="003B5802">
      <w:pPr>
        <w:pStyle w:val="xmsonormal"/>
        <w:rPr>
          <w:rFonts w:ascii="Times New Roman" w:eastAsia="Times New Roman" w:hAnsi="Times New Roman" w:cs="Times New Roman"/>
          <w:sz w:val="24"/>
          <w:szCs w:val="24"/>
        </w:rPr>
      </w:pPr>
    </w:p>
    <w:sectPr w:rsidR="003B5802" w:rsidRPr="003B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BAE"/>
    <w:multiLevelType w:val="hybridMultilevel"/>
    <w:tmpl w:val="1E7E3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C4C59"/>
    <w:multiLevelType w:val="hybridMultilevel"/>
    <w:tmpl w:val="830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21050"/>
    <w:multiLevelType w:val="hybridMultilevel"/>
    <w:tmpl w:val="FA984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235B63"/>
    <w:multiLevelType w:val="hybridMultilevel"/>
    <w:tmpl w:val="3ADE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765DA"/>
    <w:multiLevelType w:val="hybridMultilevel"/>
    <w:tmpl w:val="5B3EBC6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9E92A04"/>
    <w:multiLevelType w:val="hybridMultilevel"/>
    <w:tmpl w:val="E7AA0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3F184B"/>
    <w:multiLevelType w:val="hybridMultilevel"/>
    <w:tmpl w:val="36C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767CF"/>
    <w:multiLevelType w:val="hybridMultilevel"/>
    <w:tmpl w:val="153AABD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27B2CC9"/>
    <w:multiLevelType w:val="hybridMultilevel"/>
    <w:tmpl w:val="74D6A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B7"/>
    <w:rsid w:val="00224EBC"/>
    <w:rsid w:val="00263083"/>
    <w:rsid w:val="00313D82"/>
    <w:rsid w:val="00392B4B"/>
    <w:rsid w:val="003B5802"/>
    <w:rsid w:val="005C13CE"/>
    <w:rsid w:val="008F5D5B"/>
    <w:rsid w:val="00BB62B7"/>
    <w:rsid w:val="00D04CDE"/>
    <w:rsid w:val="00D26CAD"/>
    <w:rsid w:val="00E27AE6"/>
    <w:rsid w:val="00F6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B26B"/>
  <w15:chartTrackingRefBased/>
  <w15:docId w15:val="{A0C51B70-B0C0-4817-A09E-C74FABFE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E6"/>
    <w:rPr>
      <w:color w:val="0563C1" w:themeColor="hyperlink"/>
      <w:u w:val="single"/>
    </w:rPr>
  </w:style>
  <w:style w:type="character" w:styleId="UnresolvedMention">
    <w:name w:val="Unresolved Mention"/>
    <w:basedOn w:val="DefaultParagraphFont"/>
    <w:uiPriority w:val="99"/>
    <w:semiHidden/>
    <w:unhideWhenUsed/>
    <w:rsid w:val="00E27AE6"/>
    <w:rPr>
      <w:color w:val="605E5C"/>
      <w:shd w:val="clear" w:color="auto" w:fill="E1DFDD"/>
    </w:rPr>
  </w:style>
  <w:style w:type="paragraph" w:customStyle="1" w:styleId="xmsonormal">
    <w:name w:val="x_msonormal"/>
    <w:basedOn w:val="Normal"/>
    <w:rsid w:val="003B5802"/>
    <w:pPr>
      <w:spacing w:after="0" w:line="240" w:lineRule="auto"/>
    </w:pPr>
    <w:rPr>
      <w:rFonts w:ascii="Calibri" w:hAnsi="Calibri" w:cs="Calibri"/>
    </w:rPr>
  </w:style>
  <w:style w:type="paragraph" w:styleId="ListParagraph">
    <w:name w:val="List Paragraph"/>
    <w:basedOn w:val="Normal"/>
    <w:uiPriority w:val="34"/>
    <w:qFormat/>
    <w:rsid w:val="00392B4B"/>
    <w:pPr>
      <w:ind w:left="720"/>
      <w:contextualSpacing/>
    </w:pPr>
  </w:style>
  <w:style w:type="character" w:styleId="FollowedHyperlink">
    <w:name w:val="FollowedHyperlink"/>
    <w:basedOn w:val="DefaultParagraphFont"/>
    <w:uiPriority w:val="99"/>
    <w:semiHidden/>
    <w:unhideWhenUsed/>
    <w:rsid w:val="005C1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385">
      <w:bodyDiv w:val="1"/>
      <w:marLeft w:val="0"/>
      <w:marRight w:val="0"/>
      <w:marTop w:val="0"/>
      <w:marBottom w:val="0"/>
      <w:divBdr>
        <w:top w:val="none" w:sz="0" w:space="0" w:color="auto"/>
        <w:left w:val="none" w:sz="0" w:space="0" w:color="auto"/>
        <w:bottom w:val="none" w:sz="0" w:space="0" w:color="auto"/>
        <w:right w:val="none" w:sz="0" w:space="0" w:color="auto"/>
      </w:divBdr>
    </w:div>
    <w:div w:id="1529100471">
      <w:bodyDiv w:val="1"/>
      <w:marLeft w:val="0"/>
      <w:marRight w:val="0"/>
      <w:marTop w:val="0"/>
      <w:marBottom w:val="0"/>
      <w:divBdr>
        <w:top w:val="none" w:sz="0" w:space="0" w:color="auto"/>
        <w:left w:val="none" w:sz="0" w:space="0" w:color="auto"/>
        <w:bottom w:val="none" w:sz="0" w:space="0" w:color="auto"/>
        <w:right w:val="none" w:sz="0" w:space="0" w:color="auto"/>
      </w:divBdr>
    </w:div>
    <w:div w:id="16008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benefits/graduate-assistants/vision.html" TargetMode="External"/><Relationship Id="rId13" Type="http://schemas.openxmlformats.org/officeDocument/2006/relationships/hyperlink" Target="https://reg.msu.edu/StuForms/GradApp/GradApp.aspx" TargetMode="External"/><Relationship Id="rId3" Type="http://schemas.openxmlformats.org/officeDocument/2006/relationships/settings" Target="settings.xml"/><Relationship Id="rId7" Type="http://schemas.openxmlformats.org/officeDocument/2006/relationships/hyperlink" Target="https://hr.msu.edu/benefits/graduate-assistants/dental.html" TargetMode="External"/><Relationship Id="rId12" Type="http://schemas.openxmlformats.org/officeDocument/2006/relationships/hyperlink" Target="https://commencement.m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r.msu.edu/benefits/graduate-assistants/health/waiver.html" TargetMode="External"/><Relationship Id="rId11" Type="http://schemas.openxmlformats.org/officeDocument/2006/relationships/hyperlink" Target="https://grad.msu.edu/etd/etd-deadline-dates" TargetMode="External"/><Relationship Id="rId5" Type="http://schemas.openxmlformats.org/officeDocument/2006/relationships/hyperlink" Target="https://myaccount.relationinsurance.com/StudentPortal?PolicyId=30517" TargetMode="External"/><Relationship Id="rId15" Type="http://schemas.openxmlformats.org/officeDocument/2006/relationships/hyperlink" Target="https://grad.msu.edu/rcr" TargetMode="External"/><Relationship Id="rId10" Type="http://schemas.openxmlformats.org/officeDocument/2006/relationships/hyperlink" Target="https://student.msu.edu/splash.html" TargetMode="External"/><Relationship Id="rId4" Type="http://schemas.openxmlformats.org/officeDocument/2006/relationships/webSettings" Target="webSettings.xml"/><Relationship Id="rId9" Type="http://schemas.openxmlformats.org/officeDocument/2006/relationships/hyperlink" Target="https://permits.police.msu.edu" TargetMode="External"/><Relationship Id="rId14" Type="http://schemas.openxmlformats.org/officeDocument/2006/relationships/hyperlink" Target="https://www.canr.msu.edu/psm/degree_cerficate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Mackenzie</dc:creator>
  <cp:keywords/>
  <dc:description/>
  <cp:lastModifiedBy>Peddi, Shreya</cp:lastModifiedBy>
  <cp:revision>2</cp:revision>
  <dcterms:created xsi:type="dcterms:W3CDTF">2021-09-07T19:27:00Z</dcterms:created>
  <dcterms:modified xsi:type="dcterms:W3CDTF">2021-09-07T19:27:00Z</dcterms:modified>
</cp:coreProperties>
</file>