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9B" w:rsidRDefault="0029159B" w:rsidP="0029159B">
      <w:pPr>
        <w:jc w:val="center"/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AGENDA</w:t>
      </w:r>
    </w:p>
    <w:p w:rsidR="0029159B" w:rsidRDefault="0029159B" w:rsidP="0029159B">
      <w:pPr>
        <w:jc w:val="center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jc w:val="center"/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September 1, 2015</w:t>
      </w:r>
    </w:p>
    <w:p w:rsidR="0029159B" w:rsidRDefault="0029159B" w:rsidP="0029159B">
      <w:pPr>
        <w:jc w:val="center"/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10:00 a.m. to noon</w:t>
      </w:r>
    </w:p>
    <w:p w:rsidR="0029159B" w:rsidRDefault="0029159B" w:rsidP="0029159B">
      <w:pPr>
        <w:jc w:val="center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jc w:val="center"/>
        <w:rPr>
          <w:rFonts w:ascii="Cambria" w:hAnsi="Cambria"/>
          <w:b/>
          <w:bCs/>
          <w:color w:val="7030A0"/>
          <w:sz w:val="28"/>
          <w:szCs w:val="28"/>
        </w:rPr>
      </w:pPr>
      <w:r>
        <w:rPr>
          <w:rFonts w:ascii="Cambria" w:hAnsi="Cambria"/>
          <w:b/>
          <w:bCs/>
          <w:color w:val="7030A0"/>
          <w:sz w:val="28"/>
          <w:szCs w:val="28"/>
        </w:rPr>
        <w:t xml:space="preserve">Room 110 (Workshop Room) </w:t>
      </w:r>
    </w:p>
    <w:p w:rsidR="0029159B" w:rsidRDefault="0029159B" w:rsidP="0029159B">
      <w:pPr>
        <w:jc w:val="center"/>
        <w:rPr>
          <w:rFonts w:ascii="Cambria" w:hAnsi="Cambria"/>
          <w:b/>
          <w:bCs/>
          <w:color w:val="7030A0"/>
          <w:sz w:val="28"/>
          <w:szCs w:val="28"/>
        </w:rPr>
      </w:pPr>
    </w:p>
    <w:p w:rsidR="0029159B" w:rsidRDefault="0029159B" w:rsidP="0029159B">
      <w:pPr>
        <w:jc w:val="center"/>
        <w:rPr>
          <w:rFonts w:ascii="Cambria" w:hAnsi="Cambria"/>
          <w:b/>
          <w:bCs/>
          <w:color w:val="7030A0"/>
          <w:sz w:val="28"/>
          <w:szCs w:val="28"/>
        </w:rPr>
      </w:pPr>
      <w:proofErr w:type="spellStart"/>
      <w:r>
        <w:rPr>
          <w:rFonts w:ascii="Cambria" w:hAnsi="Cambria"/>
          <w:b/>
          <w:bCs/>
          <w:color w:val="7030A0"/>
          <w:sz w:val="28"/>
          <w:szCs w:val="28"/>
        </w:rPr>
        <w:t>Chittendon</w:t>
      </w:r>
      <w:proofErr w:type="spellEnd"/>
      <w:r>
        <w:rPr>
          <w:rFonts w:ascii="Cambria" w:hAnsi="Cambria"/>
          <w:b/>
          <w:bCs/>
          <w:color w:val="7030A0"/>
          <w:sz w:val="28"/>
          <w:szCs w:val="28"/>
        </w:rPr>
        <w:t xml:space="preserve"> Hall</w:t>
      </w:r>
    </w:p>
    <w:p w:rsidR="0029159B" w:rsidRDefault="0029159B" w:rsidP="0029159B">
      <w:pPr>
        <w:jc w:val="center"/>
        <w:rPr>
          <w:rFonts w:ascii="Cambria" w:hAnsi="Cambria"/>
          <w:b/>
          <w:bCs/>
          <w:color w:val="7030A0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AP/APS raise Process</w:t>
      </w:r>
    </w:p>
    <w:p w:rsidR="0029159B" w:rsidRDefault="0029159B" w:rsidP="0029159B">
      <w:pPr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I-9 update and your needed assistance</w:t>
      </w:r>
    </w:p>
    <w:p w:rsidR="0029159B" w:rsidRDefault="0029159B" w:rsidP="0029159B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Performance Evaluations – report to Dean update</w:t>
      </w:r>
    </w:p>
    <w:p w:rsidR="0029159B" w:rsidRDefault="0029159B" w:rsidP="0029159B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proofErr w:type="spellStart"/>
      <w:r>
        <w:rPr>
          <w:rFonts w:ascii="Cambria" w:hAnsi="Cambria"/>
          <w:color w:val="339933"/>
          <w:sz w:val="28"/>
          <w:szCs w:val="28"/>
        </w:rPr>
        <w:t>HireRight</w:t>
      </w:r>
      <w:proofErr w:type="spellEnd"/>
      <w:r>
        <w:rPr>
          <w:rFonts w:ascii="Cambria" w:hAnsi="Cambria"/>
          <w:color w:val="339933"/>
          <w:sz w:val="28"/>
          <w:szCs w:val="28"/>
        </w:rPr>
        <w:t xml:space="preserve"> update</w:t>
      </w:r>
    </w:p>
    <w:p w:rsidR="0029159B" w:rsidRDefault="0029159B" w:rsidP="0029159B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Probationary and Trial period employees</w:t>
      </w:r>
    </w:p>
    <w:p w:rsidR="0029159B" w:rsidRDefault="0029159B" w:rsidP="0029159B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Reference Checks</w:t>
      </w:r>
    </w:p>
    <w:p w:rsidR="0029159B" w:rsidRDefault="0029159B" w:rsidP="0029159B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New Applicant Tracking (COMPASS replacement ) update</w:t>
      </w:r>
    </w:p>
    <w:p w:rsidR="0029159B" w:rsidRDefault="0029159B" w:rsidP="0029159B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New CTU Classifications</w:t>
      </w:r>
    </w:p>
    <w:p w:rsidR="0029159B" w:rsidRDefault="0029159B" w:rsidP="0029159B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Update on High Performing Culture Initiative (new PDP)</w:t>
      </w:r>
    </w:p>
    <w:p w:rsidR="0029159B" w:rsidRDefault="0029159B" w:rsidP="0029159B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Change in Worker’s Compensation Medical Provider effective October 1, 2015</w:t>
      </w:r>
    </w:p>
    <w:p w:rsidR="0029159B" w:rsidRDefault="0029159B" w:rsidP="0029159B">
      <w:pPr>
        <w:pStyle w:val="ListParagraph"/>
        <w:rPr>
          <w:rFonts w:ascii="Cambria" w:hAnsi="Cambria"/>
          <w:color w:val="339933"/>
          <w:sz w:val="28"/>
          <w:szCs w:val="28"/>
        </w:rPr>
      </w:pPr>
    </w:p>
    <w:p w:rsidR="0029159B" w:rsidRDefault="0029159B" w:rsidP="0029159B">
      <w:pPr>
        <w:pStyle w:val="ListParagraph"/>
        <w:numPr>
          <w:ilvl w:val="0"/>
          <w:numId w:val="1"/>
        </w:numPr>
        <w:rPr>
          <w:rFonts w:ascii="Cambria" w:hAnsi="Cambria"/>
          <w:color w:val="339933"/>
          <w:sz w:val="28"/>
          <w:szCs w:val="28"/>
        </w:rPr>
      </w:pPr>
      <w:r>
        <w:rPr>
          <w:rFonts w:ascii="Cambria" w:hAnsi="Cambria"/>
          <w:color w:val="339933"/>
          <w:sz w:val="28"/>
          <w:szCs w:val="28"/>
        </w:rPr>
        <w:t>Discuss format, topics, frequency of meetings for this group</w:t>
      </w:r>
    </w:p>
    <w:p w:rsidR="00615739" w:rsidRDefault="00615739">
      <w:bookmarkStart w:id="0" w:name="_GoBack"/>
      <w:bookmarkEnd w:id="0"/>
    </w:p>
    <w:sectPr w:rsidR="0061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123C"/>
    <w:multiLevelType w:val="hybridMultilevel"/>
    <w:tmpl w:val="3918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9B"/>
    <w:rsid w:val="0029159B"/>
    <w:rsid w:val="006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82F95-2DA9-4E5E-9A62-D31D6DC0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O'Mara, Hannah</cp:lastModifiedBy>
  <cp:revision>2</cp:revision>
  <dcterms:created xsi:type="dcterms:W3CDTF">2016-03-14T15:29:00Z</dcterms:created>
  <dcterms:modified xsi:type="dcterms:W3CDTF">2016-03-14T15:29:00Z</dcterms:modified>
</cp:coreProperties>
</file>