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6FB34" w14:textId="77777777" w:rsidR="00B92C15" w:rsidRDefault="00B92C15" w:rsidP="0064237F">
      <w:pPr>
        <w:pStyle w:val="Title"/>
        <w:jc w:val="center"/>
      </w:pPr>
    </w:p>
    <w:p w14:paraId="2A695430" w14:textId="77777777" w:rsidR="00B92C15" w:rsidRDefault="00B92C15" w:rsidP="0064237F">
      <w:pPr>
        <w:pStyle w:val="Title"/>
        <w:jc w:val="center"/>
      </w:pPr>
    </w:p>
    <w:p w14:paraId="352DB252" w14:textId="77777777" w:rsidR="00071891" w:rsidRDefault="007A51A3" w:rsidP="0064237F">
      <w:pPr>
        <w:pStyle w:val="Title"/>
        <w:jc w:val="center"/>
      </w:pPr>
      <w:r>
        <w:t xml:space="preserve">Michigan Manure </w:t>
      </w:r>
    </w:p>
    <w:p w14:paraId="254E38C3" w14:textId="0945AC9C" w:rsidR="00B92C15" w:rsidRDefault="007A51A3" w:rsidP="0064237F">
      <w:pPr>
        <w:pStyle w:val="Title"/>
        <w:jc w:val="center"/>
      </w:pPr>
      <w:r>
        <w:t>Hauler Certification Program</w:t>
      </w:r>
    </w:p>
    <w:p w14:paraId="07200671" w14:textId="5DC3A108" w:rsidR="00B92C15" w:rsidRDefault="005E3B8F" w:rsidP="0000162B">
      <w:pPr>
        <w:pStyle w:val="Title"/>
        <w:jc w:val="center"/>
      </w:pPr>
      <w:r>
        <w:pict w14:anchorId="3505AA44">
          <v:rect id="_x0000_i1025" style="width:0;height:1.5pt" o:hralign="center" o:hrstd="t" o:hr="t" fillcolor="#a0a0a0" stroked="f"/>
        </w:pict>
      </w:r>
    </w:p>
    <w:p w14:paraId="12A8CF87" w14:textId="16586D28" w:rsidR="00B92C15" w:rsidRDefault="00B92C15" w:rsidP="0064237F">
      <w:pPr>
        <w:pStyle w:val="Title"/>
        <w:jc w:val="center"/>
      </w:pPr>
    </w:p>
    <w:p w14:paraId="2C078E63" w14:textId="2F5968A8" w:rsidR="0027424C" w:rsidRDefault="002E5835" w:rsidP="0064237F">
      <w:pPr>
        <w:pStyle w:val="Title"/>
        <w:jc w:val="center"/>
      </w:pPr>
      <w:r>
        <w:t>Environmental Mana</w:t>
      </w:r>
      <w:r w:rsidR="0064237F">
        <w:t>gement Systems Plan</w:t>
      </w:r>
    </w:p>
    <w:p w14:paraId="7805AAB7" w14:textId="0C732A7E" w:rsidR="0064237F" w:rsidRDefault="0064237F" w:rsidP="0064237F"/>
    <w:p w14:paraId="3931C890" w14:textId="45E81D45" w:rsidR="0064237F" w:rsidRDefault="0064237F" w:rsidP="0064237F"/>
    <w:p w14:paraId="547AE5A0" w14:textId="09C80199" w:rsidR="0064237F" w:rsidRDefault="0064237F" w:rsidP="0064237F"/>
    <w:p w14:paraId="58F1EF39" w14:textId="29B62FC4" w:rsidR="0064237F" w:rsidRDefault="00B92C15" w:rsidP="0064237F">
      <w:pPr>
        <w:jc w:val="center"/>
        <w:rPr>
          <w:sz w:val="48"/>
          <w:szCs w:val="48"/>
        </w:rPr>
      </w:pPr>
      <w:r>
        <w:rPr>
          <w:sz w:val="48"/>
          <w:szCs w:val="48"/>
        </w:rPr>
        <w:t>f</w:t>
      </w:r>
      <w:r w:rsidRPr="00B92C15">
        <w:rPr>
          <w:sz w:val="48"/>
          <w:szCs w:val="48"/>
        </w:rPr>
        <w:t>or</w:t>
      </w:r>
    </w:p>
    <w:p w14:paraId="4D532B13" w14:textId="77777777" w:rsidR="000F6F31" w:rsidRPr="00B92C15" w:rsidRDefault="000F6F31" w:rsidP="0064237F">
      <w:pPr>
        <w:jc w:val="center"/>
        <w:rPr>
          <w:sz w:val="48"/>
          <w:szCs w:val="48"/>
        </w:rPr>
      </w:pPr>
    </w:p>
    <w:p w14:paraId="5C0523DE" w14:textId="725DD6B6" w:rsidR="00B92C15" w:rsidRDefault="00B92C15" w:rsidP="0064237F">
      <w:pPr>
        <w:jc w:val="center"/>
      </w:pPr>
    </w:p>
    <w:p w14:paraId="1502F87C" w14:textId="2E0363F9" w:rsidR="00B92C15" w:rsidRDefault="00B92C15" w:rsidP="0064237F">
      <w:pPr>
        <w:jc w:val="center"/>
      </w:pPr>
    </w:p>
    <w:p w14:paraId="531F0067" w14:textId="1E18BB18" w:rsidR="00B92C15" w:rsidRPr="00E7738A" w:rsidRDefault="00C915BB" w:rsidP="0000162B">
      <w:pPr>
        <w:pBdr>
          <w:bottom w:val="single" w:sz="4" w:space="1" w:color="auto"/>
        </w:pBdr>
        <w:jc w:val="center"/>
        <w:rPr>
          <w:sz w:val="32"/>
          <w:szCs w:val="32"/>
        </w:rPr>
      </w:pPr>
      <w:r w:rsidRPr="00E7738A">
        <w:rPr>
          <w:sz w:val="32"/>
          <w:szCs w:val="32"/>
        </w:rPr>
        <w:t>[Firm name]</w:t>
      </w:r>
    </w:p>
    <w:p w14:paraId="76C22143" w14:textId="716D3B75" w:rsidR="000F6F31" w:rsidRDefault="000F6F31" w:rsidP="0064237F">
      <w:pPr>
        <w:jc w:val="center"/>
      </w:pPr>
    </w:p>
    <w:p w14:paraId="068EF9CF" w14:textId="47D25005" w:rsidR="000F6F31" w:rsidRDefault="000F6F31" w:rsidP="0064237F">
      <w:pPr>
        <w:jc w:val="center"/>
      </w:pPr>
      <w:r>
        <w:t>Date ________________________________</w:t>
      </w:r>
    </w:p>
    <w:p w14:paraId="20CE014E" w14:textId="1A14E2E8" w:rsidR="001C6F5A" w:rsidRDefault="001C6F5A" w:rsidP="0064237F">
      <w:pPr>
        <w:jc w:val="center"/>
      </w:pPr>
    </w:p>
    <w:p w14:paraId="2E51A264" w14:textId="0CCFB471" w:rsidR="001C6F5A" w:rsidRDefault="001C6F5A" w:rsidP="0064237F">
      <w:pPr>
        <w:jc w:val="center"/>
      </w:pPr>
    </w:p>
    <w:p w14:paraId="174A0BED" w14:textId="0EB83168" w:rsidR="001C6F5A" w:rsidRDefault="001C6F5A" w:rsidP="0064237F">
      <w:pPr>
        <w:jc w:val="center"/>
      </w:pPr>
    </w:p>
    <w:p w14:paraId="4B4C1FFF" w14:textId="427462D6" w:rsidR="001C6F5A" w:rsidRDefault="001C6F5A" w:rsidP="0064237F">
      <w:pPr>
        <w:jc w:val="center"/>
      </w:pPr>
    </w:p>
    <w:p w14:paraId="0600867C" w14:textId="5D33F53F" w:rsidR="001C6F5A" w:rsidRDefault="001C6F5A" w:rsidP="0064237F">
      <w:pPr>
        <w:jc w:val="center"/>
      </w:pPr>
    </w:p>
    <w:p w14:paraId="2D54668D" w14:textId="394F29E1" w:rsidR="001C6F5A" w:rsidRDefault="001C6F5A" w:rsidP="00446081"/>
    <w:p w14:paraId="1395A9FB" w14:textId="77777777" w:rsidR="004D7F82" w:rsidRDefault="004D7F82" w:rsidP="004D7F82">
      <w:pPr>
        <w:pStyle w:val="Heading1"/>
        <w:sectPr w:rsidR="004D7F82" w:rsidSect="004D7F82">
          <w:headerReference w:type="default" r:id="rId11"/>
          <w:footerReference w:type="default" r:id="rId12"/>
          <w:pgSz w:w="12240" w:h="15840"/>
          <w:pgMar w:top="1440" w:right="1440" w:bottom="1440" w:left="1440" w:header="720" w:footer="720" w:gutter="0"/>
          <w:cols w:space="720"/>
          <w:titlePg/>
          <w:docGrid w:linePitch="360"/>
        </w:sectPr>
      </w:pPr>
    </w:p>
    <w:p w14:paraId="026DF4F6" w14:textId="4AC21B14" w:rsidR="004D7F82" w:rsidRPr="00667AF6" w:rsidRDefault="004D7F82" w:rsidP="00573AAF">
      <w:pPr>
        <w:rPr>
          <w:color w:val="2F5496" w:themeColor="accent1" w:themeShade="BF"/>
          <w:sz w:val="32"/>
          <w:szCs w:val="32"/>
        </w:rPr>
      </w:pPr>
      <w:r w:rsidRPr="00667AF6">
        <w:rPr>
          <w:color w:val="2F5496" w:themeColor="accent1" w:themeShade="BF"/>
          <w:sz w:val="32"/>
          <w:szCs w:val="32"/>
        </w:rPr>
        <w:lastRenderedPageBreak/>
        <w:t>Acknowledgements</w:t>
      </w:r>
    </w:p>
    <w:p w14:paraId="4F5B22DC" w14:textId="77777777" w:rsidR="004D7F82" w:rsidRDefault="004D7F82" w:rsidP="004D7F82">
      <w:r>
        <w:t xml:space="preserve">References used in this workbook include an unpublished document titled </w:t>
      </w:r>
      <w:r w:rsidRPr="00922881">
        <w:rPr>
          <w:u w:val="single"/>
        </w:rPr>
        <w:t>PNAAW Level 3 Outline</w:t>
      </w:r>
      <w:r>
        <w:t xml:space="preserve"> by Kevin Erb, Director, Conservation Professional Training Program, UW-Madison Division of Extension Natural Resources Institute and the Environmental Management Systems (EMS) Fact Sheets for </w:t>
      </w:r>
      <w:r w:rsidRPr="009A1EF5">
        <w:rPr>
          <w:i/>
          <w:iCs/>
        </w:rPr>
        <w:t>My EMS Workbook</w:t>
      </w:r>
      <w:r>
        <w:t>, copyright 2005 by MidWest Plan Service, Iowa State University, Ames, Iowa 50011-3080.</w:t>
      </w:r>
    </w:p>
    <w:p w14:paraId="7655332E" w14:textId="77777777" w:rsidR="004D7F82" w:rsidRDefault="004D7F82" w:rsidP="004D7F82">
      <w:r w:rsidRPr="00393341">
        <w:t>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Jeffrey W. Dwyer, Director, MSU Extension, East Lansing, MI 48824. This information is for educational purposes only. Reference to commercial products or trade names does not imply endorsement by MSU Extension or bias against those not mentioned.</w:t>
      </w:r>
    </w:p>
    <w:p w14:paraId="3D9953B6" w14:textId="77777777" w:rsidR="004D7F82" w:rsidRDefault="004D7F82" w:rsidP="004D7F82">
      <w:r>
        <w:t>Version 1: August 12, 2020</w:t>
      </w:r>
    </w:p>
    <w:p w14:paraId="3E2D4B74" w14:textId="77777777" w:rsidR="004D7F82" w:rsidRDefault="004D7F82" w:rsidP="004D7F82"/>
    <w:p w14:paraId="2D06650C" w14:textId="447CA3E5" w:rsidR="004D7F82" w:rsidRDefault="004D7F82" w:rsidP="00446081"/>
    <w:p w14:paraId="7CA86A32" w14:textId="5D105A5A" w:rsidR="004D7F82" w:rsidRDefault="004D7F82" w:rsidP="00446081"/>
    <w:p w14:paraId="57670995" w14:textId="67DA3138" w:rsidR="004D7F82" w:rsidRDefault="004D7F82" w:rsidP="00446081"/>
    <w:p w14:paraId="389F1DD7" w14:textId="3B151D25" w:rsidR="004D7F82" w:rsidRDefault="004D7F82" w:rsidP="00446081"/>
    <w:p w14:paraId="340BF147" w14:textId="3574C741" w:rsidR="004D7F82" w:rsidRDefault="004D7F82" w:rsidP="00446081"/>
    <w:p w14:paraId="5C0CC96D" w14:textId="7F4B090F" w:rsidR="004D7F82" w:rsidRDefault="004D7F82" w:rsidP="00446081"/>
    <w:p w14:paraId="7CA78F4A" w14:textId="0848B34C" w:rsidR="004D7F82" w:rsidRDefault="004D7F82" w:rsidP="00446081"/>
    <w:p w14:paraId="68133071" w14:textId="3143AE7D" w:rsidR="004D7F82" w:rsidRDefault="004D7F82" w:rsidP="00446081"/>
    <w:p w14:paraId="0C89B945" w14:textId="5C45EFC1" w:rsidR="004D7F82" w:rsidRDefault="004D7F82" w:rsidP="00446081"/>
    <w:p w14:paraId="020BB295" w14:textId="6AAEC96E" w:rsidR="004D7F82" w:rsidRDefault="004D7F82" w:rsidP="00446081"/>
    <w:p w14:paraId="4E727207" w14:textId="7A8393E4" w:rsidR="004D7F82" w:rsidRDefault="004D7F82" w:rsidP="00446081"/>
    <w:p w14:paraId="24CD91E2" w14:textId="3F66AAB0" w:rsidR="004D7F82" w:rsidRDefault="004D7F82" w:rsidP="00446081"/>
    <w:p w14:paraId="60AEF4BB" w14:textId="2CA7249B" w:rsidR="004D7F82" w:rsidRDefault="004D7F82" w:rsidP="00446081"/>
    <w:p w14:paraId="23342108" w14:textId="18308DC1" w:rsidR="004D7F82" w:rsidRDefault="004D7F82" w:rsidP="00446081"/>
    <w:p w14:paraId="19BAE94D" w14:textId="43B23B51" w:rsidR="004D7F82" w:rsidRDefault="004D7F82" w:rsidP="00446081"/>
    <w:p w14:paraId="279A6021" w14:textId="09A2033A" w:rsidR="004D7F82" w:rsidRDefault="004D7F82" w:rsidP="00446081"/>
    <w:p w14:paraId="35E7C6B4" w14:textId="77777777" w:rsidR="004D7F82" w:rsidRDefault="004D7F82" w:rsidP="00446081">
      <w:pPr>
        <w:sectPr w:rsidR="004D7F82" w:rsidSect="004D7F82">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278956781"/>
        <w:docPartObj>
          <w:docPartGallery w:val="Table of Contents"/>
          <w:docPartUnique/>
        </w:docPartObj>
      </w:sdtPr>
      <w:sdtEndPr>
        <w:rPr>
          <w:b/>
          <w:bCs/>
          <w:noProof/>
        </w:rPr>
      </w:sdtEndPr>
      <w:sdtContent>
        <w:p w14:paraId="71BFB0EC" w14:textId="4B82E5A1" w:rsidR="00FF6802" w:rsidRDefault="00FF6802">
          <w:pPr>
            <w:pStyle w:val="TOCHeading"/>
          </w:pPr>
          <w:r>
            <w:t>Table of Contents</w:t>
          </w:r>
        </w:p>
        <w:p w14:paraId="307B57ED" w14:textId="213784B5" w:rsidR="00D31B30" w:rsidRDefault="00FF680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224315" w:history="1">
            <w:r w:rsidR="00D31B30" w:rsidRPr="00692F5F">
              <w:rPr>
                <w:rStyle w:val="Hyperlink"/>
                <w:noProof/>
              </w:rPr>
              <w:t>How to use this workbook</w:t>
            </w:r>
            <w:r w:rsidR="00D31B30">
              <w:rPr>
                <w:noProof/>
                <w:webHidden/>
              </w:rPr>
              <w:tab/>
            </w:r>
            <w:r w:rsidR="00D31B30">
              <w:rPr>
                <w:noProof/>
                <w:webHidden/>
              </w:rPr>
              <w:fldChar w:fldCharType="begin"/>
            </w:r>
            <w:r w:rsidR="00D31B30">
              <w:rPr>
                <w:noProof/>
                <w:webHidden/>
              </w:rPr>
              <w:instrText xml:space="preserve"> PAGEREF _Toc48224315 \h </w:instrText>
            </w:r>
            <w:r w:rsidR="00D31B30">
              <w:rPr>
                <w:noProof/>
                <w:webHidden/>
              </w:rPr>
            </w:r>
            <w:r w:rsidR="00D31B30">
              <w:rPr>
                <w:noProof/>
                <w:webHidden/>
              </w:rPr>
              <w:fldChar w:fldCharType="separate"/>
            </w:r>
            <w:r w:rsidR="00D31B30">
              <w:rPr>
                <w:noProof/>
                <w:webHidden/>
              </w:rPr>
              <w:t>1</w:t>
            </w:r>
            <w:r w:rsidR="00D31B30">
              <w:rPr>
                <w:noProof/>
                <w:webHidden/>
              </w:rPr>
              <w:fldChar w:fldCharType="end"/>
            </w:r>
          </w:hyperlink>
        </w:p>
        <w:p w14:paraId="06E8F891" w14:textId="44B335C1" w:rsidR="00D31B30" w:rsidRDefault="00D31B30">
          <w:pPr>
            <w:pStyle w:val="TOC2"/>
            <w:tabs>
              <w:tab w:val="right" w:leader="dot" w:pos="9350"/>
            </w:tabs>
            <w:rPr>
              <w:rFonts w:eastAsiaTheme="minorEastAsia"/>
              <w:noProof/>
            </w:rPr>
          </w:pPr>
          <w:hyperlink w:anchor="_Toc48224316" w:history="1">
            <w:r w:rsidRPr="00692F5F">
              <w:rPr>
                <w:rStyle w:val="Hyperlink"/>
                <w:noProof/>
              </w:rPr>
              <w:t>Purpose</w:t>
            </w:r>
            <w:r>
              <w:rPr>
                <w:noProof/>
                <w:webHidden/>
              </w:rPr>
              <w:tab/>
            </w:r>
            <w:r>
              <w:rPr>
                <w:noProof/>
                <w:webHidden/>
              </w:rPr>
              <w:fldChar w:fldCharType="begin"/>
            </w:r>
            <w:r>
              <w:rPr>
                <w:noProof/>
                <w:webHidden/>
              </w:rPr>
              <w:instrText xml:space="preserve"> PAGEREF _Toc48224316 \h </w:instrText>
            </w:r>
            <w:r>
              <w:rPr>
                <w:noProof/>
                <w:webHidden/>
              </w:rPr>
            </w:r>
            <w:r>
              <w:rPr>
                <w:noProof/>
                <w:webHidden/>
              </w:rPr>
              <w:fldChar w:fldCharType="separate"/>
            </w:r>
            <w:r>
              <w:rPr>
                <w:noProof/>
                <w:webHidden/>
              </w:rPr>
              <w:t>1</w:t>
            </w:r>
            <w:r>
              <w:rPr>
                <w:noProof/>
                <w:webHidden/>
              </w:rPr>
              <w:fldChar w:fldCharType="end"/>
            </w:r>
          </w:hyperlink>
        </w:p>
        <w:p w14:paraId="32948182" w14:textId="7CACB682" w:rsidR="00D31B30" w:rsidRDefault="00D31B30">
          <w:pPr>
            <w:pStyle w:val="TOC2"/>
            <w:tabs>
              <w:tab w:val="right" w:leader="dot" w:pos="9350"/>
            </w:tabs>
            <w:rPr>
              <w:rFonts w:eastAsiaTheme="minorEastAsia"/>
              <w:noProof/>
            </w:rPr>
          </w:pPr>
          <w:hyperlink w:anchor="_Toc48224317" w:history="1">
            <w:r w:rsidRPr="00692F5F">
              <w:rPr>
                <w:rStyle w:val="Hyperlink"/>
                <w:noProof/>
              </w:rPr>
              <w:t>Procedure</w:t>
            </w:r>
            <w:r>
              <w:rPr>
                <w:noProof/>
                <w:webHidden/>
              </w:rPr>
              <w:tab/>
            </w:r>
            <w:r>
              <w:rPr>
                <w:noProof/>
                <w:webHidden/>
              </w:rPr>
              <w:fldChar w:fldCharType="begin"/>
            </w:r>
            <w:r>
              <w:rPr>
                <w:noProof/>
                <w:webHidden/>
              </w:rPr>
              <w:instrText xml:space="preserve"> PAGEREF _Toc48224317 \h </w:instrText>
            </w:r>
            <w:r>
              <w:rPr>
                <w:noProof/>
                <w:webHidden/>
              </w:rPr>
            </w:r>
            <w:r>
              <w:rPr>
                <w:noProof/>
                <w:webHidden/>
              </w:rPr>
              <w:fldChar w:fldCharType="separate"/>
            </w:r>
            <w:r>
              <w:rPr>
                <w:noProof/>
                <w:webHidden/>
              </w:rPr>
              <w:t>1</w:t>
            </w:r>
            <w:r>
              <w:rPr>
                <w:noProof/>
                <w:webHidden/>
              </w:rPr>
              <w:fldChar w:fldCharType="end"/>
            </w:r>
          </w:hyperlink>
        </w:p>
        <w:p w14:paraId="06391FDD" w14:textId="1FB8B19B" w:rsidR="00D31B30" w:rsidRDefault="00D31B30">
          <w:pPr>
            <w:pStyle w:val="TOC2"/>
            <w:tabs>
              <w:tab w:val="right" w:leader="dot" w:pos="9350"/>
            </w:tabs>
            <w:rPr>
              <w:rFonts w:eastAsiaTheme="minorEastAsia"/>
              <w:noProof/>
            </w:rPr>
          </w:pPr>
          <w:hyperlink w:anchor="_Toc48224318" w:history="1">
            <w:r w:rsidRPr="00692F5F">
              <w:rPr>
                <w:rStyle w:val="Hyperlink"/>
                <w:noProof/>
              </w:rPr>
              <w:t>Instructions</w:t>
            </w:r>
            <w:r>
              <w:rPr>
                <w:noProof/>
                <w:webHidden/>
              </w:rPr>
              <w:tab/>
            </w:r>
            <w:r>
              <w:rPr>
                <w:noProof/>
                <w:webHidden/>
              </w:rPr>
              <w:fldChar w:fldCharType="begin"/>
            </w:r>
            <w:r>
              <w:rPr>
                <w:noProof/>
                <w:webHidden/>
              </w:rPr>
              <w:instrText xml:space="preserve"> PAGEREF _Toc48224318 \h </w:instrText>
            </w:r>
            <w:r>
              <w:rPr>
                <w:noProof/>
                <w:webHidden/>
              </w:rPr>
            </w:r>
            <w:r>
              <w:rPr>
                <w:noProof/>
                <w:webHidden/>
              </w:rPr>
              <w:fldChar w:fldCharType="separate"/>
            </w:r>
            <w:r>
              <w:rPr>
                <w:noProof/>
                <w:webHidden/>
              </w:rPr>
              <w:t>1</w:t>
            </w:r>
            <w:r>
              <w:rPr>
                <w:noProof/>
                <w:webHidden/>
              </w:rPr>
              <w:fldChar w:fldCharType="end"/>
            </w:r>
          </w:hyperlink>
        </w:p>
        <w:p w14:paraId="58880746" w14:textId="1DA4826F" w:rsidR="00D31B30" w:rsidRDefault="00D31B30">
          <w:pPr>
            <w:pStyle w:val="TOC2"/>
            <w:tabs>
              <w:tab w:val="right" w:leader="dot" w:pos="9350"/>
            </w:tabs>
            <w:rPr>
              <w:rFonts w:eastAsiaTheme="minorEastAsia"/>
              <w:noProof/>
            </w:rPr>
          </w:pPr>
          <w:hyperlink w:anchor="_Toc48224319" w:history="1">
            <w:r w:rsidRPr="00692F5F">
              <w:rPr>
                <w:rStyle w:val="Hyperlink"/>
                <w:noProof/>
              </w:rPr>
              <w:t>EMS Plan Development Assistance</w:t>
            </w:r>
            <w:r>
              <w:rPr>
                <w:noProof/>
                <w:webHidden/>
              </w:rPr>
              <w:tab/>
            </w:r>
            <w:r>
              <w:rPr>
                <w:noProof/>
                <w:webHidden/>
              </w:rPr>
              <w:fldChar w:fldCharType="begin"/>
            </w:r>
            <w:r>
              <w:rPr>
                <w:noProof/>
                <w:webHidden/>
              </w:rPr>
              <w:instrText xml:space="preserve"> PAGEREF _Toc48224319 \h </w:instrText>
            </w:r>
            <w:r>
              <w:rPr>
                <w:noProof/>
                <w:webHidden/>
              </w:rPr>
            </w:r>
            <w:r>
              <w:rPr>
                <w:noProof/>
                <w:webHidden/>
              </w:rPr>
              <w:fldChar w:fldCharType="separate"/>
            </w:r>
            <w:r>
              <w:rPr>
                <w:noProof/>
                <w:webHidden/>
              </w:rPr>
              <w:t>1</w:t>
            </w:r>
            <w:r>
              <w:rPr>
                <w:noProof/>
                <w:webHidden/>
              </w:rPr>
              <w:fldChar w:fldCharType="end"/>
            </w:r>
          </w:hyperlink>
        </w:p>
        <w:p w14:paraId="758BE5CA" w14:textId="43D991C6" w:rsidR="00D31B30" w:rsidRDefault="00D31B30">
          <w:pPr>
            <w:pStyle w:val="TOC1"/>
            <w:tabs>
              <w:tab w:val="right" w:leader="dot" w:pos="9350"/>
            </w:tabs>
            <w:rPr>
              <w:rFonts w:eastAsiaTheme="minorEastAsia"/>
              <w:noProof/>
            </w:rPr>
          </w:pPr>
          <w:hyperlink w:anchor="_Toc48224320" w:history="1">
            <w:r w:rsidRPr="00692F5F">
              <w:rPr>
                <w:rStyle w:val="Hyperlink"/>
                <w:noProof/>
              </w:rPr>
              <w:t>Scope</w:t>
            </w:r>
            <w:r>
              <w:rPr>
                <w:noProof/>
                <w:webHidden/>
              </w:rPr>
              <w:tab/>
            </w:r>
            <w:r>
              <w:rPr>
                <w:noProof/>
                <w:webHidden/>
              </w:rPr>
              <w:fldChar w:fldCharType="begin"/>
            </w:r>
            <w:r>
              <w:rPr>
                <w:noProof/>
                <w:webHidden/>
              </w:rPr>
              <w:instrText xml:space="preserve"> PAGEREF _Toc48224320 \h </w:instrText>
            </w:r>
            <w:r>
              <w:rPr>
                <w:noProof/>
                <w:webHidden/>
              </w:rPr>
            </w:r>
            <w:r>
              <w:rPr>
                <w:noProof/>
                <w:webHidden/>
              </w:rPr>
              <w:fldChar w:fldCharType="separate"/>
            </w:r>
            <w:r>
              <w:rPr>
                <w:noProof/>
                <w:webHidden/>
              </w:rPr>
              <w:t>2</w:t>
            </w:r>
            <w:r>
              <w:rPr>
                <w:noProof/>
                <w:webHidden/>
              </w:rPr>
              <w:fldChar w:fldCharType="end"/>
            </w:r>
          </w:hyperlink>
        </w:p>
        <w:p w14:paraId="12FB5CAA" w14:textId="3E079A98" w:rsidR="00D31B30" w:rsidRDefault="00D31B30">
          <w:pPr>
            <w:pStyle w:val="TOC1"/>
            <w:tabs>
              <w:tab w:val="right" w:leader="dot" w:pos="9350"/>
            </w:tabs>
            <w:rPr>
              <w:rFonts w:eastAsiaTheme="minorEastAsia"/>
              <w:noProof/>
            </w:rPr>
          </w:pPr>
          <w:hyperlink w:anchor="_Toc48224321" w:history="1">
            <w:r w:rsidRPr="00692F5F">
              <w:rPr>
                <w:rStyle w:val="Hyperlink"/>
                <w:noProof/>
              </w:rPr>
              <w:t>Environmental Issues</w:t>
            </w:r>
            <w:r>
              <w:rPr>
                <w:noProof/>
                <w:webHidden/>
              </w:rPr>
              <w:tab/>
            </w:r>
            <w:r>
              <w:rPr>
                <w:noProof/>
                <w:webHidden/>
              </w:rPr>
              <w:fldChar w:fldCharType="begin"/>
            </w:r>
            <w:r>
              <w:rPr>
                <w:noProof/>
                <w:webHidden/>
              </w:rPr>
              <w:instrText xml:space="preserve"> PAGEREF _Toc48224321 \h </w:instrText>
            </w:r>
            <w:r>
              <w:rPr>
                <w:noProof/>
                <w:webHidden/>
              </w:rPr>
            </w:r>
            <w:r>
              <w:rPr>
                <w:noProof/>
                <w:webHidden/>
              </w:rPr>
              <w:fldChar w:fldCharType="separate"/>
            </w:r>
            <w:r>
              <w:rPr>
                <w:noProof/>
                <w:webHidden/>
              </w:rPr>
              <w:t>2</w:t>
            </w:r>
            <w:r>
              <w:rPr>
                <w:noProof/>
                <w:webHidden/>
              </w:rPr>
              <w:fldChar w:fldCharType="end"/>
            </w:r>
          </w:hyperlink>
        </w:p>
        <w:p w14:paraId="501E96FC" w14:textId="58BAA808" w:rsidR="00D31B30" w:rsidRDefault="00D31B30">
          <w:pPr>
            <w:pStyle w:val="TOC1"/>
            <w:tabs>
              <w:tab w:val="right" w:leader="dot" w:pos="9350"/>
            </w:tabs>
            <w:rPr>
              <w:rFonts w:eastAsiaTheme="minorEastAsia"/>
              <w:noProof/>
            </w:rPr>
          </w:pPr>
          <w:hyperlink w:anchor="_Toc48224322" w:history="1">
            <w:r w:rsidRPr="00692F5F">
              <w:rPr>
                <w:rStyle w:val="Hyperlink"/>
                <w:noProof/>
              </w:rPr>
              <w:t>Environmental Policy Statement</w:t>
            </w:r>
            <w:r>
              <w:rPr>
                <w:noProof/>
                <w:webHidden/>
              </w:rPr>
              <w:tab/>
            </w:r>
            <w:r>
              <w:rPr>
                <w:noProof/>
                <w:webHidden/>
              </w:rPr>
              <w:fldChar w:fldCharType="begin"/>
            </w:r>
            <w:r>
              <w:rPr>
                <w:noProof/>
                <w:webHidden/>
              </w:rPr>
              <w:instrText xml:space="preserve"> PAGEREF _Toc48224322 \h </w:instrText>
            </w:r>
            <w:r>
              <w:rPr>
                <w:noProof/>
                <w:webHidden/>
              </w:rPr>
            </w:r>
            <w:r>
              <w:rPr>
                <w:noProof/>
                <w:webHidden/>
              </w:rPr>
              <w:fldChar w:fldCharType="separate"/>
            </w:r>
            <w:r>
              <w:rPr>
                <w:noProof/>
                <w:webHidden/>
              </w:rPr>
              <w:t>3</w:t>
            </w:r>
            <w:r>
              <w:rPr>
                <w:noProof/>
                <w:webHidden/>
              </w:rPr>
              <w:fldChar w:fldCharType="end"/>
            </w:r>
          </w:hyperlink>
        </w:p>
        <w:p w14:paraId="40932859" w14:textId="4A727E12" w:rsidR="00D31B30" w:rsidRDefault="00D31B30">
          <w:pPr>
            <w:pStyle w:val="TOC1"/>
            <w:tabs>
              <w:tab w:val="right" w:leader="dot" w:pos="9350"/>
            </w:tabs>
            <w:rPr>
              <w:rFonts w:eastAsiaTheme="minorEastAsia"/>
              <w:noProof/>
            </w:rPr>
          </w:pPr>
          <w:hyperlink w:anchor="_Toc48224323" w:history="1">
            <w:r w:rsidRPr="00692F5F">
              <w:rPr>
                <w:rStyle w:val="Hyperlink"/>
                <w:noProof/>
              </w:rPr>
              <w:t>Standard Operating Procedures</w:t>
            </w:r>
            <w:r>
              <w:rPr>
                <w:noProof/>
                <w:webHidden/>
              </w:rPr>
              <w:tab/>
            </w:r>
            <w:r>
              <w:rPr>
                <w:noProof/>
                <w:webHidden/>
              </w:rPr>
              <w:fldChar w:fldCharType="begin"/>
            </w:r>
            <w:r>
              <w:rPr>
                <w:noProof/>
                <w:webHidden/>
              </w:rPr>
              <w:instrText xml:space="preserve"> PAGEREF _Toc48224323 \h </w:instrText>
            </w:r>
            <w:r>
              <w:rPr>
                <w:noProof/>
                <w:webHidden/>
              </w:rPr>
            </w:r>
            <w:r>
              <w:rPr>
                <w:noProof/>
                <w:webHidden/>
              </w:rPr>
              <w:fldChar w:fldCharType="separate"/>
            </w:r>
            <w:r>
              <w:rPr>
                <w:noProof/>
                <w:webHidden/>
              </w:rPr>
              <w:t>6</w:t>
            </w:r>
            <w:r>
              <w:rPr>
                <w:noProof/>
                <w:webHidden/>
              </w:rPr>
              <w:fldChar w:fldCharType="end"/>
            </w:r>
          </w:hyperlink>
        </w:p>
        <w:p w14:paraId="687FC043" w14:textId="3933FDA7" w:rsidR="00D31B30" w:rsidRDefault="00D31B30">
          <w:pPr>
            <w:pStyle w:val="TOC1"/>
            <w:tabs>
              <w:tab w:val="right" w:leader="dot" w:pos="9350"/>
            </w:tabs>
            <w:rPr>
              <w:rFonts w:eastAsiaTheme="minorEastAsia"/>
              <w:noProof/>
            </w:rPr>
          </w:pPr>
          <w:hyperlink w:anchor="_Toc48224324" w:history="1">
            <w:r w:rsidRPr="00692F5F">
              <w:rPr>
                <w:rStyle w:val="Hyperlink"/>
                <w:noProof/>
              </w:rPr>
              <w:t>EMS Plan Documentation</w:t>
            </w:r>
            <w:r>
              <w:rPr>
                <w:noProof/>
                <w:webHidden/>
              </w:rPr>
              <w:tab/>
            </w:r>
            <w:r>
              <w:rPr>
                <w:noProof/>
                <w:webHidden/>
              </w:rPr>
              <w:fldChar w:fldCharType="begin"/>
            </w:r>
            <w:r>
              <w:rPr>
                <w:noProof/>
                <w:webHidden/>
              </w:rPr>
              <w:instrText xml:space="preserve"> PAGEREF _Toc48224324 \h </w:instrText>
            </w:r>
            <w:r>
              <w:rPr>
                <w:noProof/>
                <w:webHidden/>
              </w:rPr>
            </w:r>
            <w:r>
              <w:rPr>
                <w:noProof/>
                <w:webHidden/>
              </w:rPr>
              <w:fldChar w:fldCharType="separate"/>
            </w:r>
            <w:r>
              <w:rPr>
                <w:noProof/>
                <w:webHidden/>
              </w:rPr>
              <w:t>7</w:t>
            </w:r>
            <w:r>
              <w:rPr>
                <w:noProof/>
                <w:webHidden/>
              </w:rPr>
              <w:fldChar w:fldCharType="end"/>
            </w:r>
          </w:hyperlink>
        </w:p>
        <w:p w14:paraId="07FFB3B1" w14:textId="3BD4B1E8" w:rsidR="00D31B30" w:rsidRDefault="00D31B30">
          <w:pPr>
            <w:pStyle w:val="TOC1"/>
            <w:tabs>
              <w:tab w:val="right" w:leader="dot" w:pos="9350"/>
            </w:tabs>
            <w:rPr>
              <w:rFonts w:eastAsiaTheme="minorEastAsia"/>
              <w:noProof/>
            </w:rPr>
          </w:pPr>
          <w:hyperlink w:anchor="_Toc48224325" w:history="1">
            <w:r w:rsidRPr="00692F5F">
              <w:rPr>
                <w:rStyle w:val="Hyperlink"/>
                <w:noProof/>
              </w:rPr>
              <w:t>Employee Training</w:t>
            </w:r>
            <w:r>
              <w:rPr>
                <w:noProof/>
                <w:webHidden/>
              </w:rPr>
              <w:tab/>
            </w:r>
            <w:r>
              <w:rPr>
                <w:noProof/>
                <w:webHidden/>
              </w:rPr>
              <w:fldChar w:fldCharType="begin"/>
            </w:r>
            <w:r>
              <w:rPr>
                <w:noProof/>
                <w:webHidden/>
              </w:rPr>
              <w:instrText xml:space="preserve"> PAGEREF _Toc48224325 \h </w:instrText>
            </w:r>
            <w:r>
              <w:rPr>
                <w:noProof/>
                <w:webHidden/>
              </w:rPr>
            </w:r>
            <w:r>
              <w:rPr>
                <w:noProof/>
                <w:webHidden/>
              </w:rPr>
              <w:fldChar w:fldCharType="separate"/>
            </w:r>
            <w:r>
              <w:rPr>
                <w:noProof/>
                <w:webHidden/>
              </w:rPr>
              <w:t>7</w:t>
            </w:r>
            <w:r>
              <w:rPr>
                <w:noProof/>
                <w:webHidden/>
              </w:rPr>
              <w:fldChar w:fldCharType="end"/>
            </w:r>
          </w:hyperlink>
        </w:p>
        <w:p w14:paraId="779D4F9C" w14:textId="5D1CC77B" w:rsidR="00D31B30" w:rsidRDefault="00D31B30">
          <w:pPr>
            <w:pStyle w:val="TOC1"/>
            <w:tabs>
              <w:tab w:val="right" w:leader="dot" w:pos="9350"/>
            </w:tabs>
            <w:rPr>
              <w:rFonts w:eastAsiaTheme="minorEastAsia"/>
              <w:noProof/>
            </w:rPr>
          </w:pPr>
          <w:hyperlink w:anchor="_Toc48224326" w:history="1">
            <w:r w:rsidRPr="00692F5F">
              <w:rPr>
                <w:rStyle w:val="Hyperlink"/>
                <w:noProof/>
              </w:rPr>
              <w:t>Communications Plan</w:t>
            </w:r>
            <w:r>
              <w:rPr>
                <w:noProof/>
                <w:webHidden/>
              </w:rPr>
              <w:tab/>
            </w:r>
            <w:r>
              <w:rPr>
                <w:noProof/>
                <w:webHidden/>
              </w:rPr>
              <w:fldChar w:fldCharType="begin"/>
            </w:r>
            <w:r>
              <w:rPr>
                <w:noProof/>
                <w:webHidden/>
              </w:rPr>
              <w:instrText xml:space="preserve"> PAGEREF _Toc48224326 \h </w:instrText>
            </w:r>
            <w:r>
              <w:rPr>
                <w:noProof/>
                <w:webHidden/>
              </w:rPr>
            </w:r>
            <w:r>
              <w:rPr>
                <w:noProof/>
                <w:webHidden/>
              </w:rPr>
              <w:fldChar w:fldCharType="separate"/>
            </w:r>
            <w:r>
              <w:rPr>
                <w:noProof/>
                <w:webHidden/>
              </w:rPr>
              <w:t>7</w:t>
            </w:r>
            <w:r>
              <w:rPr>
                <w:noProof/>
                <w:webHidden/>
              </w:rPr>
              <w:fldChar w:fldCharType="end"/>
            </w:r>
          </w:hyperlink>
        </w:p>
        <w:p w14:paraId="69040A5B" w14:textId="67F93FAE" w:rsidR="00D31B30" w:rsidRDefault="00D31B30">
          <w:pPr>
            <w:pStyle w:val="TOC1"/>
            <w:tabs>
              <w:tab w:val="right" w:leader="dot" w:pos="9350"/>
            </w:tabs>
            <w:rPr>
              <w:rFonts w:eastAsiaTheme="minorEastAsia"/>
              <w:noProof/>
            </w:rPr>
          </w:pPr>
          <w:hyperlink w:anchor="_Toc48224327" w:history="1">
            <w:r w:rsidRPr="00692F5F">
              <w:rPr>
                <w:rStyle w:val="Hyperlink"/>
                <w:noProof/>
              </w:rPr>
              <w:t>Document Control</w:t>
            </w:r>
            <w:r>
              <w:rPr>
                <w:noProof/>
                <w:webHidden/>
              </w:rPr>
              <w:tab/>
            </w:r>
            <w:r>
              <w:rPr>
                <w:noProof/>
                <w:webHidden/>
              </w:rPr>
              <w:fldChar w:fldCharType="begin"/>
            </w:r>
            <w:r>
              <w:rPr>
                <w:noProof/>
                <w:webHidden/>
              </w:rPr>
              <w:instrText xml:space="preserve"> PAGEREF _Toc48224327 \h </w:instrText>
            </w:r>
            <w:r>
              <w:rPr>
                <w:noProof/>
                <w:webHidden/>
              </w:rPr>
            </w:r>
            <w:r>
              <w:rPr>
                <w:noProof/>
                <w:webHidden/>
              </w:rPr>
              <w:fldChar w:fldCharType="separate"/>
            </w:r>
            <w:r>
              <w:rPr>
                <w:noProof/>
                <w:webHidden/>
              </w:rPr>
              <w:t>8</w:t>
            </w:r>
            <w:r>
              <w:rPr>
                <w:noProof/>
                <w:webHidden/>
              </w:rPr>
              <w:fldChar w:fldCharType="end"/>
            </w:r>
          </w:hyperlink>
        </w:p>
        <w:p w14:paraId="5B0E3A78" w14:textId="7197CC17" w:rsidR="00D31B30" w:rsidRDefault="00D31B30">
          <w:pPr>
            <w:pStyle w:val="TOC1"/>
            <w:tabs>
              <w:tab w:val="right" w:leader="dot" w:pos="9350"/>
            </w:tabs>
            <w:rPr>
              <w:rFonts w:eastAsiaTheme="minorEastAsia"/>
              <w:noProof/>
            </w:rPr>
          </w:pPr>
          <w:hyperlink w:anchor="_Toc48224328" w:history="1">
            <w:r w:rsidRPr="00692F5F">
              <w:rPr>
                <w:rStyle w:val="Hyperlink"/>
                <w:noProof/>
              </w:rPr>
              <w:t>Management Review</w:t>
            </w:r>
            <w:r>
              <w:rPr>
                <w:noProof/>
                <w:webHidden/>
              </w:rPr>
              <w:tab/>
            </w:r>
            <w:r>
              <w:rPr>
                <w:noProof/>
                <w:webHidden/>
              </w:rPr>
              <w:fldChar w:fldCharType="begin"/>
            </w:r>
            <w:r>
              <w:rPr>
                <w:noProof/>
                <w:webHidden/>
              </w:rPr>
              <w:instrText xml:space="preserve"> PAGEREF _Toc48224328 \h </w:instrText>
            </w:r>
            <w:r>
              <w:rPr>
                <w:noProof/>
                <w:webHidden/>
              </w:rPr>
            </w:r>
            <w:r>
              <w:rPr>
                <w:noProof/>
                <w:webHidden/>
              </w:rPr>
              <w:fldChar w:fldCharType="separate"/>
            </w:r>
            <w:r>
              <w:rPr>
                <w:noProof/>
                <w:webHidden/>
              </w:rPr>
              <w:t>8</w:t>
            </w:r>
            <w:r>
              <w:rPr>
                <w:noProof/>
                <w:webHidden/>
              </w:rPr>
              <w:fldChar w:fldCharType="end"/>
            </w:r>
          </w:hyperlink>
        </w:p>
        <w:p w14:paraId="4BE5FFA2" w14:textId="03E8492C" w:rsidR="00D31B30" w:rsidRDefault="00D31B30">
          <w:pPr>
            <w:pStyle w:val="TOC1"/>
            <w:tabs>
              <w:tab w:val="right" w:leader="dot" w:pos="9350"/>
            </w:tabs>
            <w:rPr>
              <w:rFonts w:eastAsiaTheme="minorEastAsia"/>
              <w:noProof/>
            </w:rPr>
          </w:pPr>
          <w:hyperlink w:anchor="_Toc48224329" w:history="1">
            <w:r w:rsidRPr="00692F5F">
              <w:rPr>
                <w:rStyle w:val="Hyperlink"/>
                <w:noProof/>
              </w:rPr>
              <w:t>Signature Page</w:t>
            </w:r>
            <w:r>
              <w:rPr>
                <w:noProof/>
                <w:webHidden/>
              </w:rPr>
              <w:tab/>
            </w:r>
            <w:r>
              <w:rPr>
                <w:noProof/>
                <w:webHidden/>
              </w:rPr>
              <w:fldChar w:fldCharType="begin"/>
            </w:r>
            <w:r>
              <w:rPr>
                <w:noProof/>
                <w:webHidden/>
              </w:rPr>
              <w:instrText xml:space="preserve"> PAGEREF _Toc48224329 \h </w:instrText>
            </w:r>
            <w:r>
              <w:rPr>
                <w:noProof/>
                <w:webHidden/>
              </w:rPr>
            </w:r>
            <w:r>
              <w:rPr>
                <w:noProof/>
                <w:webHidden/>
              </w:rPr>
              <w:fldChar w:fldCharType="separate"/>
            </w:r>
            <w:r>
              <w:rPr>
                <w:noProof/>
                <w:webHidden/>
              </w:rPr>
              <w:t>8</w:t>
            </w:r>
            <w:r>
              <w:rPr>
                <w:noProof/>
                <w:webHidden/>
              </w:rPr>
              <w:fldChar w:fldCharType="end"/>
            </w:r>
          </w:hyperlink>
        </w:p>
        <w:p w14:paraId="518CD539" w14:textId="627956D3" w:rsidR="00D31B30" w:rsidRDefault="00D31B30">
          <w:pPr>
            <w:pStyle w:val="TOC1"/>
            <w:tabs>
              <w:tab w:val="right" w:leader="dot" w:pos="9350"/>
            </w:tabs>
            <w:rPr>
              <w:rFonts w:eastAsiaTheme="minorEastAsia"/>
              <w:noProof/>
            </w:rPr>
          </w:pPr>
          <w:hyperlink w:anchor="_Toc48224330" w:history="1">
            <w:r w:rsidRPr="00692F5F">
              <w:rPr>
                <w:rStyle w:val="Hyperlink"/>
                <w:noProof/>
              </w:rPr>
              <w:t>Appendix</w:t>
            </w:r>
            <w:r>
              <w:rPr>
                <w:noProof/>
                <w:webHidden/>
              </w:rPr>
              <w:tab/>
            </w:r>
            <w:r>
              <w:rPr>
                <w:noProof/>
                <w:webHidden/>
              </w:rPr>
              <w:fldChar w:fldCharType="begin"/>
            </w:r>
            <w:r>
              <w:rPr>
                <w:noProof/>
                <w:webHidden/>
              </w:rPr>
              <w:instrText xml:space="preserve"> PAGEREF _Toc48224330 \h </w:instrText>
            </w:r>
            <w:r>
              <w:rPr>
                <w:noProof/>
                <w:webHidden/>
              </w:rPr>
            </w:r>
            <w:r>
              <w:rPr>
                <w:noProof/>
                <w:webHidden/>
              </w:rPr>
              <w:fldChar w:fldCharType="separate"/>
            </w:r>
            <w:r>
              <w:rPr>
                <w:noProof/>
                <w:webHidden/>
              </w:rPr>
              <w:t>9</w:t>
            </w:r>
            <w:r>
              <w:rPr>
                <w:noProof/>
                <w:webHidden/>
              </w:rPr>
              <w:fldChar w:fldCharType="end"/>
            </w:r>
          </w:hyperlink>
        </w:p>
        <w:p w14:paraId="22DCD0B6" w14:textId="4056405A" w:rsidR="00D31B30" w:rsidRDefault="00D31B30">
          <w:pPr>
            <w:pStyle w:val="TOC2"/>
            <w:tabs>
              <w:tab w:val="right" w:leader="dot" w:pos="9350"/>
            </w:tabs>
            <w:rPr>
              <w:rFonts w:eastAsiaTheme="minorEastAsia"/>
              <w:noProof/>
            </w:rPr>
          </w:pPr>
          <w:hyperlink w:anchor="_Toc48224331" w:history="1">
            <w:r w:rsidRPr="00692F5F">
              <w:rPr>
                <w:rStyle w:val="Hyperlink"/>
                <w:noProof/>
              </w:rPr>
              <w:t>Appendix A. Standard Operating Procedure Examples</w:t>
            </w:r>
            <w:r>
              <w:rPr>
                <w:noProof/>
                <w:webHidden/>
              </w:rPr>
              <w:tab/>
            </w:r>
            <w:r>
              <w:rPr>
                <w:noProof/>
                <w:webHidden/>
              </w:rPr>
              <w:fldChar w:fldCharType="begin"/>
            </w:r>
            <w:r>
              <w:rPr>
                <w:noProof/>
                <w:webHidden/>
              </w:rPr>
              <w:instrText xml:space="preserve"> PAGEREF _Toc48224331 \h </w:instrText>
            </w:r>
            <w:r>
              <w:rPr>
                <w:noProof/>
                <w:webHidden/>
              </w:rPr>
            </w:r>
            <w:r>
              <w:rPr>
                <w:noProof/>
                <w:webHidden/>
              </w:rPr>
              <w:fldChar w:fldCharType="separate"/>
            </w:r>
            <w:r>
              <w:rPr>
                <w:noProof/>
                <w:webHidden/>
              </w:rPr>
              <w:t>9</w:t>
            </w:r>
            <w:r>
              <w:rPr>
                <w:noProof/>
                <w:webHidden/>
              </w:rPr>
              <w:fldChar w:fldCharType="end"/>
            </w:r>
          </w:hyperlink>
        </w:p>
        <w:p w14:paraId="0C3FAA44" w14:textId="64C54728" w:rsidR="00D31B30" w:rsidRDefault="00D31B30">
          <w:pPr>
            <w:pStyle w:val="TOC3"/>
            <w:tabs>
              <w:tab w:val="right" w:leader="dot" w:pos="9350"/>
            </w:tabs>
            <w:rPr>
              <w:rFonts w:eastAsiaTheme="minorEastAsia"/>
              <w:noProof/>
            </w:rPr>
          </w:pPr>
          <w:hyperlink w:anchor="_Toc48224332" w:history="1">
            <w:r w:rsidRPr="00692F5F">
              <w:rPr>
                <w:rStyle w:val="Hyperlink"/>
                <w:noProof/>
              </w:rPr>
              <w:t>Title: Proper response to a manure spill.</w:t>
            </w:r>
            <w:r>
              <w:rPr>
                <w:noProof/>
                <w:webHidden/>
              </w:rPr>
              <w:tab/>
            </w:r>
            <w:r>
              <w:rPr>
                <w:noProof/>
                <w:webHidden/>
              </w:rPr>
              <w:fldChar w:fldCharType="begin"/>
            </w:r>
            <w:r>
              <w:rPr>
                <w:noProof/>
                <w:webHidden/>
              </w:rPr>
              <w:instrText xml:space="preserve"> PAGEREF _Toc48224332 \h </w:instrText>
            </w:r>
            <w:r>
              <w:rPr>
                <w:noProof/>
                <w:webHidden/>
              </w:rPr>
            </w:r>
            <w:r>
              <w:rPr>
                <w:noProof/>
                <w:webHidden/>
              </w:rPr>
              <w:fldChar w:fldCharType="separate"/>
            </w:r>
            <w:r>
              <w:rPr>
                <w:noProof/>
                <w:webHidden/>
              </w:rPr>
              <w:t>9</w:t>
            </w:r>
            <w:r>
              <w:rPr>
                <w:noProof/>
                <w:webHidden/>
              </w:rPr>
              <w:fldChar w:fldCharType="end"/>
            </w:r>
          </w:hyperlink>
        </w:p>
        <w:p w14:paraId="61F34518" w14:textId="0173A582" w:rsidR="00FF6802" w:rsidRDefault="00FF6802">
          <w:pPr>
            <w:rPr>
              <w:b/>
              <w:bCs/>
              <w:noProof/>
            </w:rPr>
          </w:pPr>
          <w:r>
            <w:rPr>
              <w:b/>
              <w:bCs/>
              <w:noProof/>
            </w:rPr>
            <w:fldChar w:fldCharType="end"/>
          </w:r>
        </w:p>
      </w:sdtContent>
    </w:sdt>
    <w:p w14:paraId="2C0B3259" w14:textId="4C72B30A" w:rsidR="0037158D" w:rsidRDefault="0037158D">
      <w:pPr>
        <w:rPr>
          <w:b/>
          <w:bCs/>
          <w:noProof/>
        </w:rPr>
      </w:pPr>
    </w:p>
    <w:p w14:paraId="674B66EA" w14:textId="09629768" w:rsidR="0037158D" w:rsidRDefault="0037158D">
      <w:pPr>
        <w:rPr>
          <w:b/>
          <w:bCs/>
          <w:noProof/>
        </w:rPr>
      </w:pPr>
    </w:p>
    <w:p w14:paraId="26571A5E" w14:textId="71412632" w:rsidR="0037158D" w:rsidRDefault="0037158D">
      <w:pPr>
        <w:rPr>
          <w:b/>
          <w:bCs/>
          <w:noProof/>
        </w:rPr>
      </w:pPr>
    </w:p>
    <w:p w14:paraId="6B6349BE" w14:textId="68D51235" w:rsidR="0037158D" w:rsidRDefault="0037158D">
      <w:pPr>
        <w:rPr>
          <w:b/>
          <w:bCs/>
          <w:noProof/>
        </w:rPr>
      </w:pPr>
    </w:p>
    <w:p w14:paraId="5128716A" w14:textId="0FE811B8" w:rsidR="0037158D" w:rsidRDefault="0037158D">
      <w:pPr>
        <w:rPr>
          <w:b/>
          <w:bCs/>
          <w:noProof/>
        </w:rPr>
      </w:pPr>
    </w:p>
    <w:p w14:paraId="54FC70C5" w14:textId="2DA6E562" w:rsidR="0037158D" w:rsidRDefault="0037158D">
      <w:pPr>
        <w:rPr>
          <w:b/>
          <w:bCs/>
          <w:noProof/>
        </w:rPr>
      </w:pPr>
    </w:p>
    <w:p w14:paraId="76BAB80A" w14:textId="1719E123" w:rsidR="0037158D" w:rsidRDefault="0037158D">
      <w:pPr>
        <w:rPr>
          <w:b/>
          <w:bCs/>
          <w:noProof/>
        </w:rPr>
      </w:pPr>
    </w:p>
    <w:p w14:paraId="56DEC3DF" w14:textId="410E6785" w:rsidR="0037158D" w:rsidRDefault="0037158D">
      <w:pPr>
        <w:rPr>
          <w:b/>
          <w:bCs/>
          <w:noProof/>
        </w:rPr>
      </w:pPr>
    </w:p>
    <w:p w14:paraId="60A63E8B" w14:textId="77777777" w:rsidR="0037158D" w:rsidRDefault="0037158D"/>
    <w:p w14:paraId="6ED34C03" w14:textId="77777777" w:rsidR="004D7F82" w:rsidRDefault="004D7F82" w:rsidP="00094C93">
      <w:pPr>
        <w:pStyle w:val="Heading1"/>
        <w:sectPr w:rsidR="004D7F82" w:rsidSect="004D7F82">
          <w:pgSz w:w="12240" w:h="15840"/>
          <w:pgMar w:top="1440" w:right="1440" w:bottom="1440" w:left="1440" w:header="720" w:footer="720" w:gutter="0"/>
          <w:pgNumType w:start="1"/>
          <w:cols w:space="720"/>
          <w:titlePg/>
          <w:docGrid w:linePitch="360"/>
        </w:sectPr>
      </w:pPr>
    </w:p>
    <w:p w14:paraId="198EE594" w14:textId="1C7FD321" w:rsidR="000177AF" w:rsidRDefault="00AC6F6F" w:rsidP="00094C93">
      <w:pPr>
        <w:pStyle w:val="Heading1"/>
      </w:pPr>
      <w:bookmarkStart w:id="0" w:name="_Toc48224315"/>
      <w:r>
        <w:lastRenderedPageBreak/>
        <w:t>How to use this workbook</w:t>
      </w:r>
      <w:bookmarkEnd w:id="0"/>
    </w:p>
    <w:p w14:paraId="436C620D" w14:textId="319485DD" w:rsidR="00F5711D" w:rsidRDefault="003C34D1" w:rsidP="00F5711D">
      <w:pPr>
        <w:pStyle w:val="Heading2"/>
      </w:pPr>
      <w:bookmarkStart w:id="1" w:name="_Toc48224316"/>
      <w:r>
        <w:t>Purpose</w:t>
      </w:r>
      <w:bookmarkEnd w:id="1"/>
    </w:p>
    <w:p w14:paraId="31FF3D7A" w14:textId="00522AB0" w:rsidR="00FB7965" w:rsidRDefault="009B2E2A" w:rsidP="005F3199">
      <w:pPr>
        <w:rPr>
          <w:bCs/>
        </w:rPr>
      </w:pPr>
      <w:r w:rsidRPr="005E2841">
        <w:t xml:space="preserve">This workbook will help you </w:t>
      </w:r>
      <w:r w:rsidR="00375BB5" w:rsidRPr="005E2841">
        <w:t>develop an</w:t>
      </w:r>
      <w:r w:rsidRPr="005E2841">
        <w:t xml:space="preserve"> Environmental Management Systems (EMS) </w:t>
      </w:r>
      <w:r w:rsidR="00210ADC" w:rsidRPr="005E2841">
        <w:t>p</w:t>
      </w:r>
      <w:r w:rsidRPr="005E2841">
        <w:t xml:space="preserve">lan </w:t>
      </w:r>
      <w:r w:rsidR="008F3C9A">
        <w:t>to</w:t>
      </w:r>
      <w:r w:rsidR="001F3FC8">
        <w:t xml:space="preserve"> achieve Level 3 Certification for the Michigan Manure Hauler Certification Program</w:t>
      </w:r>
      <w:r w:rsidRPr="005E2841">
        <w:t xml:space="preserve">. </w:t>
      </w:r>
      <w:r w:rsidR="006C4AC3" w:rsidRPr="005E2841">
        <w:t xml:space="preserve">The goal is to help you identify </w:t>
      </w:r>
      <w:r w:rsidR="00C84A09" w:rsidRPr="005E2841">
        <w:t xml:space="preserve">risks and challenges </w:t>
      </w:r>
      <w:r w:rsidR="006C4AC3" w:rsidRPr="005E2841">
        <w:t xml:space="preserve">that </w:t>
      </w:r>
      <w:r w:rsidR="001B2B24" w:rsidRPr="005E2841">
        <w:t xml:space="preserve">could be reduced by </w:t>
      </w:r>
      <w:r w:rsidR="006C4AC3" w:rsidRPr="005E2841">
        <w:t xml:space="preserve">implementing standardized </w:t>
      </w:r>
      <w:r w:rsidR="00CB6657">
        <w:t xml:space="preserve">training </w:t>
      </w:r>
      <w:r w:rsidR="006C4AC3" w:rsidRPr="005E2841">
        <w:t xml:space="preserve">procedures and documentation </w:t>
      </w:r>
      <w:r w:rsidR="007239AD" w:rsidRPr="005E2841">
        <w:t xml:space="preserve">resulting in </w:t>
      </w:r>
      <w:r w:rsidR="00881AA9" w:rsidRPr="005E2841">
        <w:t xml:space="preserve">improved </w:t>
      </w:r>
      <w:r w:rsidR="006C4AC3" w:rsidRPr="005E2841">
        <w:t xml:space="preserve">profitability and </w:t>
      </w:r>
      <w:r w:rsidR="00D4095D" w:rsidRPr="005E2841">
        <w:t xml:space="preserve">diminished </w:t>
      </w:r>
      <w:r w:rsidR="006C4AC3" w:rsidRPr="005E2841">
        <w:t xml:space="preserve">environmental risk. </w:t>
      </w:r>
      <w:r w:rsidR="005E2841" w:rsidRPr="005E2841">
        <w:t xml:space="preserve">An EMS </w:t>
      </w:r>
      <w:r w:rsidR="001A6F42">
        <w:t xml:space="preserve">plan </w:t>
      </w:r>
      <w:r w:rsidR="005E2841" w:rsidRPr="005E2841">
        <w:t xml:space="preserve">does not ignore business management. </w:t>
      </w:r>
      <w:r w:rsidR="005E2841" w:rsidRPr="005E2841">
        <w:rPr>
          <w:bCs/>
        </w:rPr>
        <w:t xml:space="preserve">As a good citizen, </w:t>
      </w:r>
      <w:r w:rsidR="001A6F42">
        <w:rPr>
          <w:bCs/>
        </w:rPr>
        <w:t>you</w:t>
      </w:r>
      <w:r w:rsidR="005E2841" w:rsidRPr="005E2841">
        <w:rPr>
          <w:bCs/>
        </w:rPr>
        <w:t xml:space="preserve"> should be concerned how </w:t>
      </w:r>
      <w:r w:rsidR="001A6F42">
        <w:rPr>
          <w:bCs/>
        </w:rPr>
        <w:t>your</w:t>
      </w:r>
      <w:r w:rsidR="005E2841" w:rsidRPr="005E2841">
        <w:rPr>
          <w:bCs/>
        </w:rPr>
        <w:t xml:space="preserve"> f</w:t>
      </w:r>
      <w:r w:rsidR="001A6F42">
        <w:rPr>
          <w:bCs/>
        </w:rPr>
        <w:t>i</w:t>
      </w:r>
      <w:r w:rsidR="005E2841" w:rsidRPr="005E2841">
        <w:rPr>
          <w:bCs/>
        </w:rPr>
        <w:t xml:space="preserve">rm affects others. </w:t>
      </w:r>
      <w:r w:rsidR="005151C6">
        <w:rPr>
          <w:bCs/>
        </w:rPr>
        <w:t xml:space="preserve">You are the “face” </w:t>
      </w:r>
      <w:r w:rsidR="00EE10D7">
        <w:rPr>
          <w:bCs/>
        </w:rPr>
        <w:t xml:space="preserve">of your client on the road and in the field. </w:t>
      </w:r>
      <w:r w:rsidR="005E2841" w:rsidRPr="005E2841">
        <w:rPr>
          <w:bCs/>
        </w:rPr>
        <w:t xml:space="preserve">As a good businessperson, </w:t>
      </w:r>
      <w:r w:rsidR="0035515F">
        <w:rPr>
          <w:bCs/>
        </w:rPr>
        <w:t>you</w:t>
      </w:r>
      <w:r w:rsidR="005E2841" w:rsidRPr="005E2841">
        <w:rPr>
          <w:bCs/>
        </w:rPr>
        <w:t xml:space="preserve"> </w:t>
      </w:r>
      <w:r w:rsidR="00435A30">
        <w:rPr>
          <w:bCs/>
        </w:rPr>
        <w:t>are</w:t>
      </w:r>
      <w:r w:rsidR="005E2841" w:rsidRPr="005E2841">
        <w:rPr>
          <w:bCs/>
        </w:rPr>
        <w:t xml:space="preserve"> also concerned about productivity, input costs, and </w:t>
      </w:r>
      <w:r w:rsidR="0046390A">
        <w:rPr>
          <w:bCs/>
        </w:rPr>
        <w:t>other</w:t>
      </w:r>
      <w:r w:rsidR="005E2841" w:rsidRPr="005E2841">
        <w:rPr>
          <w:bCs/>
        </w:rPr>
        <w:t xml:space="preserve"> costs. In a world of ever-shrinking margins, agriculture simply cannot afford pollution or its liability. Incorporating environmental stewardship into profitable business management is the goal of an EMS</w:t>
      </w:r>
      <w:r w:rsidR="0046390A">
        <w:rPr>
          <w:bCs/>
        </w:rPr>
        <w:t xml:space="preserve"> plan</w:t>
      </w:r>
      <w:r w:rsidR="005E2841" w:rsidRPr="005E2841">
        <w:rPr>
          <w:bCs/>
        </w:rPr>
        <w:t>.</w:t>
      </w:r>
      <w:r w:rsidR="0046390A">
        <w:rPr>
          <w:bCs/>
        </w:rPr>
        <w:t xml:space="preserve"> </w:t>
      </w:r>
    </w:p>
    <w:p w14:paraId="18F7B3A7" w14:textId="77777777" w:rsidR="00D909BC" w:rsidRDefault="00D909BC" w:rsidP="00D909BC">
      <w:pPr>
        <w:pStyle w:val="Heading2"/>
      </w:pPr>
      <w:bookmarkStart w:id="2" w:name="_Toc48224317"/>
      <w:r>
        <w:t>Procedure</w:t>
      </w:r>
      <w:bookmarkEnd w:id="2"/>
    </w:p>
    <w:p w14:paraId="71B3BC45" w14:textId="7CF8A801" w:rsidR="00D909BC" w:rsidRDefault="00D909BC" w:rsidP="00D909BC">
      <w:r>
        <w:t xml:space="preserve">An EMS plan </w:t>
      </w:r>
      <w:r w:rsidRPr="0063526D">
        <w:t xml:space="preserve">can be </w:t>
      </w:r>
      <w:r>
        <w:t>developed</w:t>
      </w:r>
      <w:r w:rsidRPr="0063526D">
        <w:t xml:space="preserve"> by the entire staff, just the crew supervisors, or just key personnel. Once developed, the document should be reviewed on a regular basis (at least annually) </w:t>
      </w:r>
      <w:r>
        <w:t>with all employees</w:t>
      </w:r>
      <w:r w:rsidR="001B0C62">
        <w:t xml:space="preserve"> </w:t>
      </w:r>
      <w:r w:rsidRPr="0063526D">
        <w:t>for their review, comment, and signature.</w:t>
      </w:r>
      <w:r>
        <w:t xml:space="preserve"> E</w:t>
      </w:r>
      <w:r w:rsidRPr="001C1107">
        <w:t>mployees need to see the commitment of management to the plan (verbally and in action year-round) and buy in</w:t>
      </w:r>
      <w:r>
        <w:t xml:space="preserve">to the plan </w:t>
      </w:r>
      <w:r w:rsidRPr="001C1107">
        <w:t>themselves.</w:t>
      </w:r>
    </w:p>
    <w:p w14:paraId="18E92C00" w14:textId="38B23CF1" w:rsidR="008924F8" w:rsidRDefault="008924F8" w:rsidP="0000403C">
      <w:pPr>
        <w:pStyle w:val="Heading2"/>
      </w:pPr>
      <w:bookmarkStart w:id="3" w:name="_Toc48224318"/>
      <w:r>
        <w:t>Instructions</w:t>
      </w:r>
      <w:bookmarkEnd w:id="3"/>
    </w:p>
    <w:p w14:paraId="28D8B2D5" w14:textId="4473D5FF" w:rsidR="0000403C" w:rsidRPr="0000403C" w:rsidRDefault="00D84B3F" w:rsidP="0000403C">
      <w:r>
        <w:t xml:space="preserve">An EMS plan has </w:t>
      </w:r>
      <w:r w:rsidR="00F31941">
        <w:t>ele</w:t>
      </w:r>
      <w:r w:rsidR="006B4199">
        <w:t>ven</w:t>
      </w:r>
      <w:r>
        <w:t xml:space="preserve"> sections</w:t>
      </w:r>
      <w:r w:rsidR="003A31E8">
        <w:t xml:space="preserve"> – Scope, Environmental Issues, Environmental Policy Statemen</w:t>
      </w:r>
      <w:r w:rsidR="00670060">
        <w:t>t, Standard Operating Procedures, EMS Plan Documentation, Employee Training, Communications Plan, Document Control, Management Review, Signature Page, and Appendix.</w:t>
      </w:r>
      <w:r w:rsidR="00ED4E9B">
        <w:t xml:space="preserve"> </w:t>
      </w:r>
      <w:r w:rsidR="00AF0C38">
        <w:t xml:space="preserve">Instructions for completing each section </w:t>
      </w:r>
      <w:r w:rsidR="006E6DAF">
        <w:t>are</w:t>
      </w:r>
      <w:r w:rsidR="00AF0C38">
        <w:t xml:space="preserve"> provided in this workbook. </w:t>
      </w:r>
      <w:r w:rsidR="009E5051">
        <w:t xml:space="preserve">Use the workbook as a template </w:t>
      </w:r>
      <w:r w:rsidR="00B11042">
        <w:t xml:space="preserve">to </w:t>
      </w:r>
      <w:r w:rsidR="0037096F">
        <w:t>develop</w:t>
      </w:r>
      <w:r w:rsidR="009E5051">
        <w:t xml:space="preserve"> your EM</w:t>
      </w:r>
      <w:r w:rsidR="0037096F">
        <w:t>S</w:t>
      </w:r>
      <w:r w:rsidR="009E5051">
        <w:t xml:space="preserve"> plan. </w:t>
      </w:r>
      <w:r w:rsidR="00420E71">
        <w:t xml:space="preserve">Type in the required information for each section. </w:t>
      </w:r>
      <w:r w:rsidR="00942D71">
        <w:t xml:space="preserve">Be as thorough </w:t>
      </w:r>
      <w:r w:rsidR="008121AD">
        <w:t xml:space="preserve">and clear </w:t>
      </w:r>
      <w:r w:rsidR="00942D71">
        <w:t xml:space="preserve">as possible. </w:t>
      </w:r>
      <w:r w:rsidR="000A293E">
        <w:t xml:space="preserve">Delete </w:t>
      </w:r>
      <w:r w:rsidR="002065D8">
        <w:t xml:space="preserve">the instructions for each section so </w:t>
      </w:r>
      <w:r w:rsidR="00B174EA">
        <w:t>they</w:t>
      </w:r>
      <w:r w:rsidR="002065D8">
        <w:t xml:space="preserve"> </w:t>
      </w:r>
      <w:r w:rsidR="00F351AE">
        <w:t>contain</w:t>
      </w:r>
      <w:r w:rsidR="002065D8">
        <w:t xml:space="preserve"> just your information</w:t>
      </w:r>
      <w:r w:rsidR="00B23A17">
        <w:t xml:space="preserve">. </w:t>
      </w:r>
      <w:r w:rsidR="00FA5AC3">
        <w:t xml:space="preserve">When </w:t>
      </w:r>
      <w:r w:rsidR="00B358CF">
        <w:t xml:space="preserve">all sections are completed </w:t>
      </w:r>
      <w:r w:rsidR="00FA5AC3">
        <w:t xml:space="preserve">you </w:t>
      </w:r>
      <w:r w:rsidR="00B358CF">
        <w:t xml:space="preserve">will </w:t>
      </w:r>
      <w:r w:rsidR="009829D8">
        <w:t>have a</w:t>
      </w:r>
      <w:r w:rsidR="00E95B9A">
        <w:t>n</w:t>
      </w:r>
      <w:r w:rsidR="009829D8">
        <w:t xml:space="preserve"> EMS plan.</w:t>
      </w:r>
    </w:p>
    <w:p w14:paraId="61D5529F" w14:textId="4B55E154" w:rsidR="008924F8" w:rsidRDefault="0000403C" w:rsidP="0000403C">
      <w:pPr>
        <w:pStyle w:val="Heading2"/>
      </w:pPr>
      <w:bookmarkStart w:id="4" w:name="_Toc48224319"/>
      <w:r>
        <w:t>EMS Plan Development Assistance</w:t>
      </w:r>
      <w:bookmarkEnd w:id="4"/>
    </w:p>
    <w:p w14:paraId="5857DCA1" w14:textId="2D1925F9" w:rsidR="000177AF" w:rsidRDefault="00F33151" w:rsidP="005F3199">
      <w:r>
        <w:t xml:space="preserve">Questions about </w:t>
      </w:r>
      <w:r w:rsidR="002D36A9">
        <w:t xml:space="preserve">and assistance with </w:t>
      </w:r>
      <w:r>
        <w:t xml:space="preserve">developing an EMS Plan can be directed to </w:t>
      </w:r>
      <w:r w:rsidR="00CC112C">
        <w:t xml:space="preserve">Michigan State University Extension educators </w:t>
      </w:r>
      <w:r>
        <w:t>Erica Rogers</w:t>
      </w:r>
      <w:r w:rsidR="003B6460">
        <w:t xml:space="preserve"> (</w:t>
      </w:r>
      <w:r w:rsidR="005F3199">
        <w:t xml:space="preserve">814-441-1356 or </w:t>
      </w:r>
      <w:hyperlink r:id="rId13" w:history="1">
        <w:r w:rsidR="005F3199" w:rsidRPr="008C0443">
          <w:rPr>
            <w:rStyle w:val="Hyperlink"/>
          </w:rPr>
          <w:t>roger392@msu.edu</w:t>
        </w:r>
      </w:hyperlink>
      <w:r w:rsidR="005F3199">
        <w:t>)</w:t>
      </w:r>
      <w:r w:rsidR="005B4BAF">
        <w:t>, Sarah Fronczak (</w:t>
      </w:r>
      <w:r w:rsidR="00047DBC" w:rsidRPr="00047DBC">
        <w:t>517-212-1043</w:t>
      </w:r>
      <w:r w:rsidR="00047DBC">
        <w:t xml:space="preserve"> or </w:t>
      </w:r>
      <w:hyperlink r:id="rId14" w:history="1">
        <w:r w:rsidR="00AA134C" w:rsidRPr="008C0443">
          <w:rPr>
            <w:rStyle w:val="Hyperlink"/>
          </w:rPr>
          <w:t>froncza3@msu.edu</w:t>
        </w:r>
      </w:hyperlink>
      <w:r w:rsidR="00AA134C">
        <w:t>), or Charles Gould (616-</w:t>
      </w:r>
      <w:r w:rsidR="00BD6432">
        <w:t xml:space="preserve">994-4547 or </w:t>
      </w:r>
      <w:hyperlink r:id="rId15" w:history="1">
        <w:r w:rsidR="00BD6432" w:rsidRPr="008C0443">
          <w:rPr>
            <w:rStyle w:val="Hyperlink"/>
          </w:rPr>
          <w:t>gouldm@msu.edu</w:t>
        </w:r>
      </w:hyperlink>
      <w:r w:rsidR="00BD6432">
        <w:t xml:space="preserve">). </w:t>
      </w:r>
    </w:p>
    <w:p w14:paraId="5F8A1936" w14:textId="4D424EDD" w:rsidR="00AC6F6F" w:rsidRDefault="00AC6F6F" w:rsidP="005F3199"/>
    <w:p w14:paraId="03D84583" w14:textId="4F87BAE8" w:rsidR="00AC6F6F" w:rsidRDefault="00AC6F6F" w:rsidP="005F3199"/>
    <w:p w14:paraId="251A3777" w14:textId="660C1826" w:rsidR="00AC6F6F" w:rsidRDefault="00AC6F6F" w:rsidP="005F3199"/>
    <w:p w14:paraId="79076309" w14:textId="43139AA7" w:rsidR="00AC6F6F" w:rsidRDefault="00AC6F6F" w:rsidP="005F3199"/>
    <w:p w14:paraId="6220D4E7" w14:textId="67F6EEA0" w:rsidR="00AC6F6F" w:rsidRDefault="00AC6F6F" w:rsidP="005F3199"/>
    <w:p w14:paraId="072D64A4" w14:textId="7C8D2DAE" w:rsidR="00AC6F6F" w:rsidRDefault="00AC6F6F" w:rsidP="005F3199"/>
    <w:p w14:paraId="4F1E7195" w14:textId="5D67C7A9" w:rsidR="00AC6F6F" w:rsidRDefault="00AC6F6F" w:rsidP="005F3199"/>
    <w:p w14:paraId="14470FA6" w14:textId="5809074A" w:rsidR="005C763B" w:rsidRDefault="005C763B" w:rsidP="005C763B">
      <w:pPr>
        <w:pStyle w:val="Heading1"/>
      </w:pPr>
      <w:bookmarkStart w:id="5" w:name="_Toc48224320"/>
      <w:r>
        <w:lastRenderedPageBreak/>
        <w:t>Scope</w:t>
      </w:r>
      <w:bookmarkEnd w:id="5"/>
    </w:p>
    <w:p w14:paraId="6D698F47" w14:textId="045B41D1" w:rsidR="005C763B" w:rsidRDefault="002D5680" w:rsidP="005C763B">
      <w:r w:rsidRPr="002D5680">
        <w:t xml:space="preserve">Your EMS </w:t>
      </w:r>
      <w:r w:rsidR="00C213E1">
        <w:t xml:space="preserve">plan </w:t>
      </w:r>
      <w:r w:rsidRPr="002D5680">
        <w:t>can be very specific (only on</w:t>
      </w:r>
      <w:r w:rsidR="0065714E">
        <w:t xml:space="preserve"> </w:t>
      </w:r>
      <w:r w:rsidRPr="002D5680">
        <w:t xml:space="preserve">worksite items) or very broad (worksite, shop, office). At a minimum, </w:t>
      </w:r>
      <w:r w:rsidR="001F3FC8">
        <w:t xml:space="preserve">an EMS plan that meets </w:t>
      </w:r>
      <w:r w:rsidRPr="002D5680">
        <w:t>Level 3 certification</w:t>
      </w:r>
      <w:r w:rsidR="001F3FC8">
        <w:t xml:space="preserve"> standards</w:t>
      </w:r>
      <w:r w:rsidRPr="002D5680">
        <w:t xml:space="preserve"> must include </w:t>
      </w:r>
      <w:r w:rsidR="00D822DA">
        <w:t>e</w:t>
      </w:r>
      <w:r w:rsidRPr="002D5680">
        <w:t xml:space="preserve">quipment transport to </w:t>
      </w:r>
      <w:r w:rsidR="00F4592D">
        <w:t xml:space="preserve">work </w:t>
      </w:r>
      <w:r w:rsidRPr="002D5680">
        <w:t>site</w:t>
      </w:r>
      <w:r w:rsidR="00F4592D">
        <w:t>(s)</w:t>
      </w:r>
      <w:r w:rsidRPr="002D5680">
        <w:t xml:space="preserve">, </w:t>
      </w:r>
      <w:r w:rsidR="009656BE">
        <w:t>e</w:t>
      </w:r>
      <w:r w:rsidRPr="002D5680">
        <w:t>quipment setup and startup, agitation, pumping/transportation, application, shutdown, cleanup procedures</w:t>
      </w:r>
      <w:r w:rsidR="00EE784C">
        <w:t>, spill response</w:t>
      </w:r>
      <w:r w:rsidR="00A46D5A">
        <w:t>, and biosecurity</w:t>
      </w:r>
      <w:r w:rsidRPr="002D5680">
        <w:t>. Additional items that you plan to include should be listed here:</w:t>
      </w:r>
    </w:p>
    <w:p w14:paraId="5A30F747" w14:textId="562784C3" w:rsidR="002D5680" w:rsidRDefault="005F7C35" w:rsidP="00FC2BF6">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EDAB1" w14:textId="32159A85" w:rsidR="007872C9" w:rsidRDefault="0097569F" w:rsidP="0097569F">
      <w:pPr>
        <w:pStyle w:val="Heading1"/>
      </w:pPr>
      <w:bookmarkStart w:id="6" w:name="_Toc48224321"/>
      <w:r>
        <w:t>Environmental I</w:t>
      </w:r>
      <w:r w:rsidR="00961038">
        <w:t>ssues</w:t>
      </w:r>
      <w:bookmarkEnd w:id="6"/>
    </w:p>
    <w:p w14:paraId="2C9DA9C1" w14:textId="6552B8E9" w:rsidR="00D9117C" w:rsidRDefault="003B3D74" w:rsidP="007872C9">
      <w:r>
        <w:t>Land application of manure presents</w:t>
      </w:r>
      <w:r w:rsidR="004F1451">
        <w:t xml:space="preserve"> a unique set of </w:t>
      </w:r>
      <w:r w:rsidR="00B10552">
        <w:t xml:space="preserve">environmental </w:t>
      </w:r>
      <w:r w:rsidR="004F1451">
        <w:t xml:space="preserve">challenges and circumstances. </w:t>
      </w:r>
      <w:r w:rsidR="00FF0F84">
        <w:t>This exercise will assist you in thinking through environmental issues</w:t>
      </w:r>
      <w:r w:rsidR="00EA0896">
        <w:t xml:space="preserve"> associated with the equipment you operate</w:t>
      </w:r>
      <w:r w:rsidR="006F441C">
        <w:t xml:space="preserve"> and the </w:t>
      </w:r>
      <w:r w:rsidR="002B1169">
        <w:t xml:space="preserve">conditions you are presented with when applying manure. </w:t>
      </w:r>
      <w:r w:rsidR="00F14249">
        <w:t xml:space="preserve">Some </w:t>
      </w:r>
      <w:r w:rsidR="00531E9E">
        <w:t xml:space="preserve">examples of </w:t>
      </w:r>
      <w:r w:rsidR="000424FB">
        <w:t xml:space="preserve">potential </w:t>
      </w:r>
      <w:r w:rsidR="00531E9E">
        <w:t xml:space="preserve">environmental issues </w:t>
      </w:r>
      <w:r w:rsidR="00C140C2">
        <w:t>associated with equipment and operating conditions include:</w:t>
      </w:r>
    </w:p>
    <w:p w14:paraId="4363067F" w14:textId="77777777" w:rsidR="00F74F5B" w:rsidRDefault="00F74F5B" w:rsidP="00C248A9">
      <w:pPr>
        <w:pStyle w:val="ListParagraph"/>
        <w:numPr>
          <w:ilvl w:val="0"/>
          <w:numId w:val="14"/>
        </w:numPr>
        <w:sectPr w:rsidR="00F74F5B" w:rsidSect="004D7F82">
          <w:pgSz w:w="12240" w:h="15840"/>
          <w:pgMar w:top="1440" w:right="1440" w:bottom="1440" w:left="1440" w:header="720" w:footer="720" w:gutter="0"/>
          <w:pgNumType w:start="1"/>
          <w:cols w:space="720"/>
          <w:docGrid w:linePitch="360"/>
        </w:sectPr>
      </w:pPr>
    </w:p>
    <w:p w14:paraId="39BC6D4F" w14:textId="409F894C" w:rsidR="00C248A9" w:rsidRDefault="00C04BD9" w:rsidP="00C248A9">
      <w:pPr>
        <w:pStyle w:val="ListParagraph"/>
        <w:numPr>
          <w:ilvl w:val="0"/>
          <w:numId w:val="14"/>
        </w:numPr>
      </w:pPr>
      <w:r>
        <w:t>Equipment tip over</w:t>
      </w:r>
    </w:p>
    <w:p w14:paraId="33AE2D06" w14:textId="4F639CCB" w:rsidR="00C04BD9" w:rsidRDefault="00C04BD9" w:rsidP="00C248A9">
      <w:pPr>
        <w:pStyle w:val="ListParagraph"/>
        <w:numPr>
          <w:ilvl w:val="0"/>
          <w:numId w:val="14"/>
        </w:numPr>
      </w:pPr>
      <w:r>
        <w:t>Vehicle accident</w:t>
      </w:r>
      <w:r w:rsidR="00113F0E">
        <w:t xml:space="preserve"> caused by employee</w:t>
      </w:r>
    </w:p>
    <w:p w14:paraId="3C302B8F" w14:textId="3F0DFC62" w:rsidR="00C04BD9" w:rsidRDefault="006B6109" w:rsidP="00C248A9">
      <w:pPr>
        <w:pStyle w:val="ListParagraph"/>
        <w:numPr>
          <w:ilvl w:val="0"/>
          <w:numId w:val="14"/>
        </w:numPr>
      </w:pPr>
      <w:r>
        <w:t>Manure spilled on the road</w:t>
      </w:r>
    </w:p>
    <w:p w14:paraId="0C6BC58B" w14:textId="10459CC6" w:rsidR="006B6109" w:rsidRDefault="006B6109" w:rsidP="00C248A9">
      <w:pPr>
        <w:pStyle w:val="ListParagraph"/>
        <w:numPr>
          <w:ilvl w:val="0"/>
          <w:numId w:val="14"/>
        </w:numPr>
      </w:pPr>
      <w:r>
        <w:t>Dragline</w:t>
      </w:r>
      <w:r w:rsidR="000D3585">
        <w:t xml:space="preserve"> </w:t>
      </w:r>
      <w:r w:rsidR="000424FB">
        <w:t>failure</w:t>
      </w:r>
    </w:p>
    <w:p w14:paraId="5DA5DFB7" w14:textId="00D1B51E" w:rsidR="000D3585" w:rsidRDefault="000D3585" w:rsidP="00C248A9">
      <w:pPr>
        <w:pStyle w:val="ListParagraph"/>
        <w:numPr>
          <w:ilvl w:val="0"/>
          <w:numId w:val="14"/>
        </w:numPr>
      </w:pPr>
      <w:r>
        <w:t>Mechanical failure</w:t>
      </w:r>
    </w:p>
    <w:p w14:paraId="081DE524" w14:textId="6BF76BA1" w:rsidR="000D3585" w:rsidRDefault="000D3585" w:rsidP="00C248A9">
      <w:pPr>
        <w:pStyle w:val="ListParagraph"/>
        <w:numPr>
          <w:ilvl w:val="0"/>
          <w:numId w:val="14"/>
        </w:numPr>
      </w:pPr>
      <w:r>
        <w:t>Splash over, truck to</w:t>
      </w:r>
      <w:r w:rsidR="007A4391">
        <w:t>o</w:t>
      </w:r>
      <w:r>
        <w:t xml:space="preserve"> full</w:t>
      </w:r>
      <w:r w:rsidR="00F4592D">
        <w:t xml:space="preserve">/overflow at filling </w:t>
      </w:r>
      <w:r w:rsidR="000566FD">
        <w:t>site</w:t>
      </w:r>
    </w:p>
    <w:p w14:paraId="4A024AA4" w14:textId="158C5FCF" w:rsidR="000D3585" w:rsidRDefault="000D3585" w:rsidP="00C248A9">
      <w:pPr>
        <w:pStyle w:val="ListParagraph"/>
        <w:numPr>
          <w:ilvl w:val="0"/>
          <w:numId w:val="14"/>
        </w:numPr>
      </w:pPr>
      <w:r>
        <w:t>Operator error</w:t>
      </w:r>
    </w:p>
    <w:p w14:paraId="454441D2" w14:textId="171E1349" w:rsidR="00AB6212" w:rsidRDefault="00AB6212" w:rsidP="00C248A9">
      <w:pPr>
        <w:pStyle w:val="ListParagraph"/>
        <w:numPr>
          <w:ilvl w:val="0"/>
          <w:numId w:val="14"/>
        </w:numPr>
      </w:pPr>
      <w:r>
        <w:t>Groundwater</w:t>
      </w:r>
      <w:r w:rsidR="005E5E14">
        <w:t xml:space="preserve"> contamination</w:t>
      </w:r>
    </w:p>
    <w:p w14:paraId="20CC3CB4" w14:textId="200837D4" w:rsidR="00AB6212" w:rsidRDefault="00AB6212" w:rsidP="00C248A9">
      <w:pPr>
        <w:pStyle w:val="ListParagraph"/>
        <w:numPr>
          <w:ilvl w:val="0"/>
          <w:numId w:val="14"/>
        </w:numPr>
      </w:pPr>
      <w:r>
        <w:t>S</w:t>
      </w:r>
      <w:r w:rsidR="00FF1FCD">
        <w:t>preading within s</w:t>
      </w:r>
      <w:r>
        <w:t>etbacks</w:t>
      </w:r>
    </w:p>
    <w:p w14:paraId="7652742A" w14:textId="75EA261E" w:rsidR="00FF1FCD" w:rsidRDefault="00FF1FCD" w:rsidP="00C248A9">
      <w:pPr>
        <w:pStyle w:val="ListParagraph"/>
        <w:numPr>
          <w:ilvl w:val="0"/>
          <w:numId w:val="14"/>
        </w:numPr>
      </w:pPr>
      <w:r>
        <w:t>Drain tile</w:t>
      </w:r>
    </w:p>
    <w:p w14:paraId="2D07B644" w14:textId="7C4DE56A" w:rsidR="00F74F5B" w:rsidRDefault="00E9389F" w:rsidP="00C248A9">
      <w:pPr>
        <w:pStyle w:val="ListParagraph"/>
        <w:numPr>
          <w:ilvl w:val="0"/>
          <w:numId w:val="14"/>
        </w:numPr>
        <w:sectPr w:rsidR="00F74F5B" w:rsidSect="00F74F5B">
          <w:type w:val="continuous"/>
          <w:pgSz w:w="12240" w:h="15840"/>
          <w:pgMar w:top="1440" w:right="1440" w:bottom="1440" w:left="1440" w:header="720" w:footer="720" w:gutter="0"/>
          <w:cols w:num="3" w:space="720"/>
          <w:docGrid w:linePitch="360"/>
        </w:sectPr>
      </w:pPr>
      <w:r>
        <w:t>Precipitation and s</w:t>
      </w:r>
      <w:r w:rsidR="00FF1FCD">
        <w:t>now melt</w:t>
      </w:r>
    </w:p>
    <w:p w14:paraId="32C53354" w14:textId="48FD0077" w:rsidR="00FF1FCD" w:rsidRDefault="00FF1FCD" w:rsidP="003D687A"/>
    <w:p w14:paraId="09A260CE" w14:textId="73644F03" w:rsidR="00920AFF" w:rsidRDefault="00020EF3" w:rsidP="007872C9">
      <w:r>
        <w:t xml:space="preserve">For example, think of </w:t>
      </w:r>
      <w:r w:rsidR="00CB089D">
        <w:t xml:space="preserve">the potential environmental risk </w:t>
      </w:r>
      <w:r w:rsidR="00FA1483">
        <w:t>associated with</w:t>
      </w:r>
      <w:r w:rsidR="00FB4F46">
        <w:t xml:space="preserve"> manure agitation</w:t>
      </w:r>
      <w:r w:rsidR="00FA1483">
        <w:t>.</w:t>
      </w:r>
      <w:r w:rsidR="00390F3D">
        <w:t xml:space="preserve"> </w:t>
      </w:r>
      <w:r w:rsidR="00620D2F">
        <w:t>The risk of</w:t>
      </w:r>
      <w:r w:rsidR="00BA5F77">
        <w:t xml:space="preserve"> blowing out the bottom </w:t>
      </w:r>
      <w:r w:rsidR="00764CC9">
        <w:t>of</w:t>
      </w:r>
      <w:r w:rsidR="00BA5F77">
        <w:t xml:space="preserve"> a concrete</w:t>
      </w:r>
      <w:r w:rsidR="00764CC9">
        <w:t xml:space="preserve"> </w:t>
      </w:r>
      <w:r w:rsidR="008F0943">
        <w:t xml:space="preserve">manure storage structure </w:t>
      </w:r>
      <w:r w:rsidR="00764CC9">
        <w:t xml:space="preserve">is low as compared to blowing out the bottom of an earthen manure storage </w:t>
      </w:r>
      <w:r w:rsidR="00C24B3A">
        <w:t>structure</w:t>
      </w:r>
      <w:r w:rsidR="007D33EC">
        <w:t xml:space="preserve"> located in a high water table area</w:t>
      </w:r>
      <w:r w:rsidR="00E30384">
        <w:t xml:space="preserve"> or over a Karst formation</w:t>
      </w:r>
      <w:r w:rsidR="007D33EC">
        <w:t xml:space="preserve">. </w:t>
      </w:r>
      <w:r w:rsidR="00CE7495">
        <w:t>Another example is</w:t>
      </w:r>
      <w:r w:rsidR="00085A8B">
        <w:t xml:space="preserve"> the risk </w:t>
      </w:r>
      <w:r w:rsidR="00C3566C">
        <w:t>associated with</w:t>
      </w:r>
      <w:r w:rsidR="00085A8B">
        <w:t xml:space="preserve"> putting a hose through a culvert. If a 6” hose is threaded through a 10” hose</w:t>
      </w:r>
      <w:r w:rsidR="00235D69">
        <w:t xml:space="preserve"> in the culvert, the risk is low </w:t>
      </w:r>
      <w:r w:rsidR="00F6379B">
        <w:t xml:space="preserve">that </w:t>
      </w:r>
      <w:r w:rsidR="00235D69">
        <w:t>there will be a</w:t>
      </w:r>
      <w:r w:rsidR="00C3566C">
        <w:t xml:space="preserve"> leak</w:t>
      </w:r>
      <w:r w:rsidR="00322F58">
        <w:t xml:space="preserve"> </w:t>
      </w:r>
      <w:r w:rsidR="0003469D">
        <w:t xml:space="preserve">because </w:t>
      </w:r>
      <w:r w:rsidR="00322F58">
        <w:t xml:space="preserve">the </w:t>
      </w:r>
      <w:r w:rsidR="0003469D">
        <w:t xml:space="preserve">6” </w:t>
      </w:r>
      <w:r w:rsidR="00322F58">
        <w:t xml:space="preserve">hose </w:t>
      </w:r>
      <w:r w:rsidR="0003469D">
        <w:t>is protected from abrasion</w:t>
      </w:r>
      <w:r w:rsidR="000566FD">
        <w:t xml:space="preserve"> by the </w:t>
      </w:r>
      <w:r w:rsidR="00222A22">
        <w:t>10</w:t>
      </w:r>
      <w:r w:rsidR="00184C16">
        <w:t>”</w:t>
      </w:r>
      <w:r w:rsidR="002B3682">
        <w:t xml:space="preserve"> hose</w:t>
      </w:r>
      <w:r w:rsidR="00322F58">
        <w:t xml:space="preserve">. </w:t>
      </w:r>
      <w:r w:rsidR="0087712B">
        <w:t xml:space="preserve">If there is no protection from abrasion the risk is high that </w:t>
      </w:r>
      <w:r w:rsidR="00CE39C3">
        <w:t xml:space="preserve">vibration or hose movement </w:t>
      </w:r>
      <w:r w:rsidR="00DC671E">
        <w:t>will</w:t>
      </w:r>
      <w:r w:rsidR="00CE39C3">
        <w:t xml:space="preserve"> damage the hose, causing a leak or a weak spot in the </w:t>
      </w:r>
      <w:r w:rsidR="00723FEB">
        <w:t>hose.</w:t>
      </w:r>
      <w:r w:rsidR="0087712B">
        <w:t xml:space="preserve"> </w:t>
      </w:r>
    </w:p>
    <w:p w14:paraId="23587C60" w14:textId="65E20E68" w:rsidR="003A24B5" w:rsidRDefault="007872C9" w:rsidP="007872C9">
      <w:r>
        <w:t>The</w:t>
      </w:r>
      <w:r w:rsidR="00ED683E">
        <w:t xml:space="preserve"> issues you select</w:t>
      </w:r>
      <w:r>
        <w:t xml:space="preserve"> will be used to focus your </w:t>
      </w:r>
      <w:r w:rsidR="00F41B2E">
        <w:t>EMS plan</w:t>
      </w:r>
      <w:r>
        <w:t xml:space="preserve"> </w:t>
      </w:r>
      <w:r w:rsidR="00B742EB">
        <w:t>on</w:t>
      </w:r>
      <w:r>
        <w:t xml:space="preserve"> efforts most likely to address th</w:t>
      </w:r>
      <w:r w:rsidR="00ED683E">
        <w:t>em</w:t>
      </w:r>
      <w:r>
        <w:t>.</w:t>
      </w:r>
      <w:r w:rsidR="00B469BF" w:rsidRPr="00B469BF">
        <w:t xml:space="preserve"> </w:t>
      </w:r>
      <w:r w:rsidR="00B469BF">
        <w:t xml:space="preserve">It is not acceptable for </w:t>
      </w:r>
      <w:r w:rsidR="00621B5F">
        <w:t>a</w:t>
      </w:r>
      <w:r w:rsidR="00B469BF">
        <w:t xml:space="preserve"> business owner to just say they “know” </w:t>
      </w:r>
      <w:r w:rsidR="003529F2">
        <w:t xml:space="preserve">what </w:t>
      </w:r>
      <w:r w:rsidR="008624C4">
        <w:t>environmental issues are</w:t>
      </w:r>
      <w:r w:rsidR="00B469BF">
        <w:t xml:space="preserve"> significant </w:t>
      </w:r>
      <w:r w:rsidR="00176F17">
        <w:t>–</w:t>
      </w:r>
      <w:r w:rsidR="00B469BF">
        <w:t xml:space="preserve"> </w:t>
      </w:r>
      <w:r w:rsidR="00CE60CC">
        <w:t xml:space="preserve">you </w:t>
      </w:r>
      <w:r w:rsidR="00621B5F">
        <w:t>must</w:t>
      </w:r>
      <w:r w:rsidR="00B469BF">
        <w:t xml:space="preserve"> have a system for deciding</w:t>
      </w:r>
      <w:r w:rsidR="00856998">
        <w:t xml:space="preserve"> what they are and how to address them</w:t>
      </w:r>
      <w:r w:rsidR="00B469BF">
        <w:t xml:space="preserve">. </w:t>
      </w:r>
      <w:r w:rsidR="00DE0C7D">
        <w:t xml:space="preserve">Considering </w:t>
      </w:r>
      <w:r w:rsidR="004968F4">
        <w:t xml:space="preserve">the scope of your EMS plan </w:t>
      </w:r>
      <w:r w:rsidR="00465DC2">
        <w:t xml:space="preserve">can help you </w:t>
      </w:r>
      <w:r w:rsidR="00EC4AF9">
        <w:t>identify potential</w:t>
      </w:r>
      <w:r w:rsidR="00AC79BF">
        <w:t xml:space="preserve"> environmental</w:t>
      </w:r>
      <w:r w:rsidR="00B469BF">
        <w:t xml:space="preserve"> impacts of your work</w:t>
      </w:r>
      <w:r w:rsidR="00763473">
        <w:t>.</w:t>
      </w:r>
      <w:r w:rsidR="00B469BF">
        <w:t xml:space="preserve"> Make a list of </w:t>
      </w:r>
      <w:r w:rsidR="001465FE">
        <w:t xml:space="preserve">environmental issues </w:t>
      </w:r>
      <w:r w:rsidR="005A397A">
        <w:t>in the table</w:t>
      </w:r>
      <w:r w:rsidR="00B469BF">
        <w:t xml:space="preserve"> below</w:t>
      </w:r>
      <w:r w:rsidR="00AE46F6">
        <w:t>. Add as many rows as you need</w:t>
      </w:r>
      <w:r w:rsidR="009A2010">
        <w:t xml:space="preserve"> to capture the issues you </w:t>
      </w:r>
      <w:r w:rsidR="009A2010">
        <w:lastRenderedPageBreak/>
        <w:t>identify</w:t>
      </w:r>
      <w:r w:rsidR="00AE46F6">
        <w:t>.</w:t>
      </w:r>
      <w:r w:rsidR="008034AF">
        <w:t xml:space="preserve"> Next,</w:t>
      </w:r>
      <w:r w:rsidR="00B469BF">
        <w:t xml:space="preserve"> rank each </w:t>
      </w:r>
      <w:r w:rsidR="008034AF">
        <w:t xml:space="preserve">issue </w:t>
      </w:r>
      <w:r w:rsidR="00B469BF">
        <w:t xml:space="preserve">as </w:t>
      </w:r>
      <w:r w:rsidR="008034AF">
        <w:t xml:space="preserve">either </w:t>
      </w:r>
      <w:r w:rsidR="00B469BF">
        <w:t>a High Risk, Moderate Risk</w:t>
      </w:r>
      <w:r w:rsidR="0024696D">
        <w:t>,</w:t>
      </w:r>
      <w:r w:rsidR="00B469BF">
        <w:t xml:space="preserve"> or Low Risk. </w:t>
      </w:r>
      <w:r w:rsidR="00A2333C">
        <w:t xml:space="preserve">You might list the same item as high risk in some situations, but medium in others. </w:t>
      </w:r>
      <w:r w:rsidR="00E47C7B">
        <w:t xml:space="preserve">Ranking based on risk </w:t>
      </w:r>
      <w:r w:rsidR="00B469BF">
        <w:t xml:space="preserve">will guide </w:t>
      </w:r>
      <w:r w:rsidR="006E6E9B">
        <w:t xml:space="preserve">you </w:t>
      </w:r>
      <w:r w:rsidR="00886E4C">
        <w:t xml:space="preserve">in </w:t>
      </w:r>
      <w:r w:rsidR="006E6E9B">
        <w:t>develop</w:t>
      </w:r>
      <w:r w:rsidR="00886E4C">
        <w:t>ing</w:t>
      </w:r>
      <w:r w:rsidR="006E6E9B">
        <w:t xml:space="preserve"> </w:t>
      </w:r>
      <w:r w:rsidR="008514D1">
        <w:t>Standard</w:t>
      </w:r>
      <w:r w:rsidR="006530DE">
        <w:t xml:space="preserve"> Operating Procedures to address </w:t>
      </w:r>
      <w:r w:rsidR="00A101D3">
        <w:t xml:space="preserve">those </w:t>
      </w:r>
      <w:r w:rsidR="006530DE">
        <w:t>risks</w:t>
      </w:r>
      <w:r w:rsidR="006E6E9B">
        <w:t>.</w:t>
      </w:r>
    </w:p>
    <w:tbl>
      <w:tblPr>
        <w:tblStyle w:val="TableGrid"/>
        <w:tblW w:w="0" w:type="auto"/>
        <w:tblLook w:val="04A0" w:firstRow="1" w:lastRow="0" w:firstColumn="1" w:lastColumn="0" w:noHBand="0" w:noVBand="1"/>
      </w:tblPr>
      <w:tblGrid>
        <w:gridCol w:w="7285"/>
        <w:gridCol w:w="2065"/>
      </w:tblGrid>
      <w:tr w:rsidR="00D56E8F" w14:paraId="1901722A" w14:textId="77777777" w:rsidTr="00723FEB">
        <w:tc>
          <w:tcPr>
            <w:tcW w:w="7285" w:type="dxa"/>
            <w:shd w:val="clear" w:color="auto" w:fill="BFBFBF" w:themeFill="background1" w:themeFillShade="BF"/>
          </w:tcPr>
          <w:p w14:paraId="019E02AC" w14:textId="7F67C4ED" w:rsidR="00D56E8F" w:rsidRPr="0048408E" w:rsidRDefault="00A814CA" w:rsidP="00A814CA">
            <w:pPr>
              <w:spacing w:line="360" w:lineRule="auto"/>
              <w:rPr>
                <w:b/>
                <w:bCs/>
              </w:rPr>
            </w:pPr>
            <w:r w:rsidRPr="0048408E">
              <w:rPr>
                <w:b/>
                <w:bCs/>
              </w:rPr>
              <w:t>Environmental Issues</w:t>
            </w:r>
          </w:p>
        </w:tc>
        <w:tc>
          <w:tcPr>
            <w:tcW w:w="2065" w:type="dxa"/>
            <w:shd w:val="clear" w:color="auto" w:fill="BFBFBF" w:themeFill="background1" w:themeFillShade="BF"/>
          </w:tcPr>
          <w:p w14:paraId="25D93636" w14:textId="3C313110" w:rsidR="00D56E8F" w:rsidRPr="009E2F21" w:rsidRDefault="00A814CA" w:rsidP="00492EAD">
            <w:pPr>
              <w:pStyle w:val="NoSpacing"/>
              <w:rPr>
                <w:b/>
                <w:bCs/>
              </w:rPr>
            </w:pPr>
            <w:r w:rsidRPr="009E2F21">
              <w:rPr>
                <w:b/>
                <w:bCs/>
              </w:rPr>
              <w:t>Risk Level (High, Moderate, or Low)</w:t>
            </w:r>
          </w:p>
        </w:tc>
      </w:tr>
      <w:tr w:rsidR="00D56E8F" w14:paraId="5A616FC8" w14:textId="77777777" w:rsidTr="00723FEB">
        <w:tc>
          <w:tcPr>
            <w:tcW w:w="7285" w:type="dxa"/>
          </w:tcPr>
          <w:p w14:paraId="67856B3E" w14:textId="77169CD9" w:rsidR="00D56E8F" w:rsidRDefault="00A814CA" w:rsidP="00A814CA">
            <w:pPr>
              <w:spacing w:line="360" w:lineRule="auto"/>
            </w:pPr>
            <w:r>
              <w:t>1.</w:t>
            </w:r>
          </w:p>
        </w:tc>
        <w:tc>
          <w:tcPr>
            <w:tcW w:w="2065" w:type="dxa"/>
          </w:tcPr>
          <w:p w14:paraId="047011A4" w14:textId="77777777" w:rsidR="00D56E8F" w:rsidRDefault="00D56E8F" w:rsidP="00A814CA">
            <w:pPr>
              <w:spacing w:line="360" w:lineRule="auto"/>
            </w:pPr>
          </w:p>
        </w:tc>
      </w:tr>
      <w:tr w:rsidR="00D56E8F" w14:paraId="504B9451" w14:textId="77777777" w:rsidTr="00723FEB">
        <w:tc>
          <w:tcPr>
            <w:tcW w:w="7285" w:type="dxa"/>
          </w:tcPr>
          <w:p w14:paraId="670A3621" w14:textId="37DF985F" w:rsidR="00D56E8F" w:rsidRDefault="00A63B19" w:rsidP="00A814CA">
            <w:pPr>
              <w:spacing w:line="360" w:lineRule="auto"/>
            </w:pPr>
            <w:r>
              <w:t>2.</w:t>
            </w:r>
          </w:p>
        </w:tc>
        <w:tc>
          <w:tcPr>
            <w:tcW w:w="2065" w:type="dxa"/>
          </w:tcPr>
          <w:p w14:paraId="0DCB6E1A" w14:textId="77777777" w:rsidR="00D56E8F" w:rsidRDefault="00D56E8F" w:rsidP="00A814CA">
            <w:pPr>
              <w:spacing w:line="360" w:lineRule="auto"/>
            </w:pPr>
          </w:p>
        </w:tc>
      </w:tr>
      <w:tr w:rsidR="00D56E8F" w14:paraId="3949F4E2" w14:textId="77777777" w:rsidTr="00723FEB">
        <w:tc>
          <w:tcPr>
            <w:tcW w:w="7285" w:type="dxa"/>
          </w:tcPr>
          <w:p w14:paraId="7E85BC17" w14:textId="5449155D" w:rsidR="00D56E8F" w:rsidRDefault="00A63B19" w:rsidP="00A814CA">
            <w:pPr>
              <w:spacing w:line="360" w:lineRule="auto"/>
            </w:pPr>
            <w:r>
              <w:t>3.</w:t>
            </w:r>
          </w:p>
        </w:tc>
        <w:tc>
          <w:tcPr>
            <w:tcW w:w="2065" w:type="dxa"/>
          </w:tcPr>
          <w:p w14:paraId="6B8DC84C" w14:textId="77777777" w:rsidR="00D56E8F" w:rsidRDefault="00D56E8F" w:rsidP="00A814CA">
            <w:pPr>
              <w:spacing w:line="360" w:lineRule="auto"/>
            </w:pPr>
          </w:p>
        </w:tc>
      </w:tr>
      <w:tr w:rsidR="00A63B19" w14:paraId="0309E0F5" w14:textId="77777777" w:rsidTr="00723FEB">
        <w:tc>
          <w:tcPr>
            <w:tcW w:w="7285" w:type="dxa"/>
          </w:tcPr>
          <w:p w14:paraId="4E3112FA" w14:textId="7787ACCE" w:rsidR="00A63B19" w:rsidRDefault="00A63B19" w:rsidP="00A814CA">
            <w:pPr>
              <w:spacing w:line="360" w:lineRule="auto"/>
            </w:pPr>
            <w:r>
              <w:t>4.</w:t>
            </w:r>
          </w:p>
        </w:tc>
        <w:tc>
          <w:tcPr>
            <w:tcW w:w="2065" w:type="dxa"/>
          </w:tcPr>
          <w:p w14:paraId="4BB1E779" w14:textId="77777777" w:rsidR="00A63B19" w:rsidRDefault="00A63B19" w:rsidP="00A814CA">
            <w:pPr>
              <w:spacing w:line="360" w:lineRule="auto"/>
            </w:pPr>
          </w:p>
        </w:tc>
      </w:tr>
      <w:tr w:rsidR="00A63B19" w14:paraId="6A91C4C5" w14:textId="77777777" w:rsidTr="00723FEB">
        <w:tc>
          <w:tcPr>
            <w:tcW w:w="7285" w:type="dxa"/>
          </w:tcPr>
          <w:p w14:paraId="2D07BBDF" w14:textId="543B84B9" w:rsidR="00A63B19" w:rsidRDefault="00A63B19" w:rsidP="00A814CA">
            <w:pPr>
              <w:spacing w:line="360" w:lineRule="auto"/>
            </w:pPr>
            <w:r>
              <w:t>5.</w:t>
            </w:r>
          </w:p>
        </w:tc>
        <w:tc>
          <w:tcPr>
            <w:tcW w:w="2065" w:type="dxa"/>
          </w:tcPr>
          <w:p w14:paraId="1CBF1B94" w14:textId="77777777" w:rsidR="00A63B19" w:rsidRDefault="00A63B19" w:rsidP="00A814CA">
            <w:pPr>
              <w:spacing w:line="360" w:lineRule="auto"/>
            </w:pPr>
          </w:p>
        </w:tc>
      </w:tr>
      <w:tr w:rsidR="00A63B19" w14:paraId="6F7DF471" w14:textId="77777777" w:rsidTr="00723FEB">
        <w:tc>
          <w:tcPr>
            <w:tcW w:w="7285" w:type="dxa"/>
          </w:tcPr>
          <w:p w14:paraId="7536A8C2" w14:textId="77F4F112" w:rsidR="00A63B19" w:rsidRDefault="00A63B19" w:rsidP="00A814CA">
            <w:pPr>
              <w:spacing w:line="360" w:lineRule="auto"/>
            </w:pPr>
            <w:r>
              <w:t>6.</w:t>
            </w:r>
          </w:p>
        </w:tc>
        <w:tc>
          <w:tcPr>
            <w:tcW w:w="2065" w:type="dxa"/>
          </w:tcPr>
          <w:p w14:paraId="4CF50998" w14:textId="77777777" w:rsidR="00A63B19" w:rsidRDefault="00A63B19" w:rsidP="00A814CA">
            <w:pPr>
              <w:spacing w:line="360" w:lineRule="auto"/>
            </w:pPr>
          </w:p>
        </w:tc>
      </w:tr>
      <w:tr w:rsidR="00DD39B8" w14:paraId="26B2EE4B" w14:textId="77777777" w:rsidTr="00723FEB">
        <w:tc>
          <w:tcPr>
            <w:tcW w:w="7285" w:type="dxa"/>
          </w:tcPr>
          <w:p w14:paraId="57BAEE0F" w14:textId="72ECFEC2" w:rsidR="00DD39B8" w:rsidRDefault="00DD39B8" w:rsidP="00BB658C">
            <w:pPr>
              <w:spacing w:line="360" w:lineRule="auto"/>
            </w:pPr>
            <w:r>
              <w:t xml:space="preserve">7. </w:t>
            </w:r>
          </w:p>
        </w:tc>
        <w:tc>
          <w:tcPr>
            <w:tcW w:w="2065" w:type="dxa"/>
          </w:tcPr>
          <w:p w14:paraId="394BA984" w14:textId="77777777" w:rsidR="00DD39B8" w:rsidRDefault="00DD39B8" w:rsidP="00BB658C">
            <w:pPr>
              <w:spacing w:line="360" w:lineRule="auto"/>
            </w:pPr>
          </w:p>
        </w:tc>
      </w:tr>
      <w:tr w:rsidR="00DD39B8" w14:paraId="5BD18342" w14:textId="77777777" w:rsidTr="00723FEB">
        <w:tc>
          <w:tcPr>
            <w:tcW w:w="7285" w:type="dxa"/>
          </w:tcPr>
          <w:p w14:paraId="396C75B5" w14:textId="696DAE4E" w:rsidR="00DD39B8" w:rsidRDefault="00DD39B8" w:rsidP="00BB658C">
            <w:pPr>
              <w:spacing w:line="360" w:lineRule="auto"/>
            </w:pPr>
            <w:r>
              <w:t>8.</w:t>
            </w:r>
          </w:p>
        </w:tc>
        <w:tc>
          <w:tcPr>
            <w:tcW w:w="2065" w:type="dxa"/>
          </w:tcPr>
          <w:p w14:paraId="10EC7F04" w14:textId="77777777" w:rsidR="00DD39B8" w:rsidRDefault="00DD39B8" w:rsidP="00BB658C">
            <w:pPr>
              <w:spacing w:line="360" w:lineRule="auto"/>
            </w:pPr>
          </w:p>
        </w:tc>
      </w:tr>
      <w:tr w:rsidR="00DD39B8" w14:paraId="7CC92F8F" w14:textId="77777777" w:rsidTr="00723FEB">
        <w:tc>
          <w:tcPr>
            <w:tcW w:w="7285" w:type="dxa"/>
          </w:tcPr>
          <w:p w14:paraId="0FA56DC5" w14:textId="2BA85D87" w:rsidR="00DD39B8" w:rsidRDefault="00DD39B8" w:rsidP="00BB658C">
            <w:pPr>
              <w:spacing w:line="360" w:lineRule="auto"/>
            </w:pPr>
            <w:r>
              <w:t>9.</w:t>
            </w:r>
          </w:p>
        </w:tc>
        <w:tc>
          <w:tcPr>
            <w:tcW w:w="2065" w:type="dxa"/>
          </w:tcPr>
          <w:p w14:paraId="5870DC88" w14:textId="77777777" w:rsidR="00DD39B8" w:rsidRDefault="00DD39B8" w:rsidP="00BB658C">
            <w:pPr>
              <w:spacing w:line="360" w:lineRule="auto"/>
            </w:pPr>
          </w:p>
        </w:tc>
      </w:tr>
      <w:tr w:rsidR="00DD39B8" w14:paraId="27CADE36" w14:textId="77777777" w:rsidTr="00723FEB">
        <w:tc>
          <w:tcPr>
            <w:tcW w:w="7285" w:type="dxa"/>
          </w:tcPr>
          <w:p w14:paraId="4D327F34" w14:textId="513F9C47" w:rsidR="00DD39B8" w:rsidRDefault="00DD39B8" w:rsidP="00BB658C">
            <w:pPr>
              <w:spacing w:line="360" w:lineRule="auto"/>
            </w:pPr>
            <w:r>
              <w:t>10.</w:t>
            </w:r>
          </w:p>
        </w:tc>
        <w:tc>
          <w:tcPr>
            <w:tcW w:w="2065" w:type="dxa"/>
          </w:tcPr>
          <w:p w14:paraId="2546CA47" w14:textId="77777777" w:rsidR="00DD39B8" w:rsidRDefault="00DD39B8" w:rsidP="00BB658C">
            <w:pPr>
              <w:spacing w:line="360" w:lineRule="auto"/>
            </w:pPr>
          </w:p>
        </w:tc>
      </w:tr>
    </w:tbl>
    <w:p w14:paraId="1721C821" w14:textId="09A45577" w:rsidR="004B7886" w:rsidRDefault="00422853" w:rsidP="00422853">
      <w:pPr>
        <w:pStyle w:val="Heading1"/>
      </w:pPr>
      <w:bookmarkStart w:id="7" w:name="_Toc48224322"/>
      <w:r>
        <w:t>Environmental Policy Statement</w:t>
      </w:r>
      <w:bookmarkEnd w:id="7"/>
    </w:p>
    <w:p w14:paraId="30737188" w14:textId="42FAC28B" w:rsidR="00137D8B" w:rsidRDefault="00991648" w:rsidP="002D646D">
      <w:pPr>
        <w:pStyle w:val="BodyText"/>
        <w:rPr>
          <w:rFonts w:asciiTheme="minorHAnsi" w:hAnsiTheme="minorHAnsi" w:cstheme="minorHAnsi"/>
          <w:sz w:val="22"/>
          <w:szCs w:val="22"/>
        </w:rPr>
      </w:pPr>
      <w:r w:rsidRPr="00137D8B">
        <w:rPr>
          <w:rFonts w:asciiTheme="minorHAnsi" w:hAnsiTheme="minorHAnsi" w:cstheme="minorHAnsi"/>
          <w:sz w:val="22"/>
          <w:szCs w:val="22"/>
        </w:rPr>
        <w:t>The environmental policy statement establishes the stewardship commitments important to you</w:t>
      </w:r>
      <w:r w:rsidR="00B83038" w:rsidRPr="00137D8B">
        <w:rPr>
          <w:rFonts w:asciiTheme="minorHAnsi" w:hAnsiTheme="minorHAnsi" w:cstheme="minorHAnsi"/>
          <w:sz w:val="22"/>
          <w:szCs w:val="22"/>
        </w:rPr>
        <w:t>r firm</w:t>
      </w:r>
      <w:r w:rsidRPr="00137D8B">
        <w:rPr>
          <w:rFonts w:asciiTheme="minorHAnsi" w:hAnsiTheme="minorHAnsi" w:cstheme="minorHAnsi"/>
          <w:sz w:val="22"/>
          <w:szCs w:val="22"/>
        </w:rPr>
        <w:t xml:space="preserve">. Future </w:t>
      </w:r>
      <w:r w:rsidR="007617DC">
        <w:rPr>
          <w:rFonts w:asciiTheme="minorHAnsi" w:hAnsiTheme="minorHAnsi" w:cstheme="minorHAnsi"/>
          <w:sz w:val="22"/>
          <w:szCs w:val="22"/>
        </w:rPr>
        <w:t xml:space="preserve">manure application </w:t>
      </w:r>
      <w:r w:rsidRPr="00137D8B">
        <w:rPr>
          <w:rFonts w:asciiTheme="minorHAnsi" w:hAnsiTheme="minorHAnsi" w:cstheme="minorHAnsi"/>
          <w:sz w:val="22"/>
          <w:szCs w:val="22"/>
        </w:rPr>
        <w:t>activities will be evaluated by asking, "What does our policy statement say we will do?"</w:t>
      </w:r>
      <w:r w:rsidR="00B83038" w:rsidRPr="00137D8B">
        <w:rPr>
          <w:rFonts w:asciiTheme="minorHAnsi" w:hAnsiTheme="minorHAnsi" w:cstheme="minorHAnsi"/>
          <w:sz w:val="22"/>
          <w:szCs w:val="22"/>
        </w:rPr>
        <w:t xml:space="preserve"> </w:t>
      </w:r>
      <w:r w:rsidR="00F20F53" w:rsidRPr="00137D8B">
        <w:rPr>
          <w:rFonts w:asciiTheme="minorHAnsi" w:hAnsiTheme="minorHAnsi" w:cstheme="minorHAnsi"/>
          <w:sz w:val="22"/>
          <w:szCs w:val="22"/>
        </w:rPr>
        <w:t>Your policy statement needs to include a brief description of your operation</w:t>
      </w:r>
      <w:r w:rsidR="00282D5B">
        <w:rPr>
          <w:rFonts w:asciiTheme="minorHAnsi" w:hAnsiTheme="minorHAnsi" w:cstheme="minorHAnsi"/>
          <w:sz w:val="22"/>
          <w:szCs w:val="22"/>
        </w:rPr>
        <w:t xml:space="preserve"> and</w:t>
      </w:r>
      <w:r w:rsidR="00F20F53" w:rsidRPr="00137D8B">
        <w:rPr>
          <w:rFonts w:asciiTheme="minorHAnsi" w:hAnsiTheme="minorHAnsi" w:cstheme="minorHAnsi"/>
          <w:sz w:val="22"/>
          <w:szCs w:val="22"/>
        </w:rPr>
        <w:t xml:space="preserve"> commitments to regulatory compliance, pollution prevention, and continual improvement. </w:t>
      </w:r>
      <w:r w:rsidR="00876753" w:rsidRPr="00137D8B">
        <w:rPr>
          <w:rFonts w:asciiTheme="minorHAnsi" w:hAnsiTheme="minorHAnsi" w:cstheme="minorHAnsi"/>
          <w:sz w:val="22"/>
          <w:szCs w:val="22"/>
        </w:rPr>
        <w:t xml:space="preserve">Continual improvement is vital and is often overlooked - it means that even if you are good you keep on trying to get better. </w:t>
      </w:r>
      <w:r w:rsidR="00F20F53" w:rsidRPr="00137D8B">
        <w:rPr>
          <w:rFonts w:asciiTheme="minorHAnsi" w:hAnsiTheme="minorHAnsi" w:cstheme="minorHAnsi"/>
          <w:sz w:val="22"/>
          <w:szCs w:val="22"/>
        </w:rPr>
        <w:t>While you could write a policy statement using generic statements like “We are committed to preventing pollution,” your policy will be more meaningful if you personalize it</w:t>
      </w:r>
      <w:r w:rsidR="00DE7877" w:rsidRPr="00137D8B">
        <w:rPr>
          <w:rFonts w:asciiTheme="minorHAnsi" w:hAnsiTheme="minorHAnsi" w:cstheme="minorHAnsi"/>
          <w:sz w:val="22"/>
          <w:szCs w:val="22"/>
        </w:rPr>
        <w:t xml:space="preserve">. </w:t>
      </w:r>
      <w:r w:rsidR="00F20F53" w:rsidRPr="00137D8B">
        <w:rPr>
          <w:rFonts w:asciiTheme="minorHAnsi" w:hAnsiTheme="minorHAnsi" w:cstheme="minorHAnsi"/>
          <w:sz w:val="22"/>
          <w:szCs w:val="22"/>
        </w:rPr>
        <w:t xml:space="preserve">Your policy statement should </w:t>
      </w:r>
      <w:r w:rsidR="00361F1C" w:rsidRPr="00137D8B">
        <w:rPr>
          <w:rFonts w:asciiTheme="minorHAnsi" w:hAnsiTheme="minorHAnsi" w:cstheme="minorHAnsi"/>
          <w:sz w:val="22"/>
          <w:szCs w:val="22"/>
        </w:rPr>
        <w:t>reflect</w:t>
      </w:r>
      <w:r w:rsidR="00F20F53" w:rsidRPr="00137D8B">
        <w:rPr>
          <w:rFonts w:asciiTheme="minorHAnsi" w:hAnsiTheme="minorHAnsi" w:cstheme="minorHAnsi"/>
          <w:sz w:val="22"/>
          <w:szCs w:val="22"/>
        </w:rPr>
        <w:t xml:space="preserve"> your unique beliefs and intentions.</w:t>
      </w:r>
      <w:r w:rsidR="00137D8B" w:rsidRPr="00137D8B">
        <w:rPr>
          <w:rFonts w:asciiTheme="minorHAnsi" w:hAnsiTheme="minorHAnsi" w:cstheme="minorHAnsi"/>
          <w:sz w:val="22"/>
          <w:szCs w:val="22"/>
        </w:rPr>
        <w:t xml:space="preserve"> </w:t>
      </w:r>
      <w:r w:rsidR="001035E7">
        <w:rPr>
          <w:rFonts w:asciiTheme="minorHAnsi" w:hAnsiTheme="minorHAnsi" w:cstheme="minorHAnsi"/>
          <w:sz w:val="22"/>
          <w:szCs w:val="22"/>
        </w:rPr>
        <w:t>E</w:t>
      </w:r>
      <w:r w:rsidR="00A269E9">
        <w:rPr>
          <w:rFonts w:asciiTheme="minorHAnsi" w:hAnsiTheme="minorHAnsi" w:cstheme="minorHAnsi"/>
          <w:sz w:val="22"/>
          <w:szCs w:val="22"/>
        </w:rPr>
        <w:t>xample</w:t>
      </w:r>
      <w:r w:rsidR="003C6556">
        <w:rPr>
          <w:rFonts w:asciiTheme="minorHAnsi" w:hAnsiTheme="minorHAnsi" w:cstheme="minorHAnsi"/>
          <w:sz w:val="22"/>
          <w:szCs w:val="22"/>
        </w:rPr>
        <w:t xml:space="preserve"> </w:t>
      </w:r>
      <w:r w:rsidR="00280D32">
        <w:rPr>
          <w:rFonts w:asciiTheme="minorHAnsi" w:hAnsiTheme="minorHAnsi" w:cstheme="minorHAnsi"/>
          <w:sz w:val="22"/>
          <w:szCs w:val="22"/>
        </w:rPr>
        <w:t xml:space="preserve">commitment </w:t>
      </w:r>
      <w:r w:rsidR="003C6556">
        <w:rPr>
          <w:rFonts w:asciiTheme="minorHAnsi" w:hAnsiTheme="minorHAnsi" w:cstheme="minorHAnsi"/>
          <w:sz w:val="22"/>
          <w:szCs w:val="22"/>
        </w:rPr>
        <w:t>statements</w:t>
      </w:r>
      <w:r w:rsidR="00A269E9">
        <w:rPr>
          <w:rFonts w:asciiTheme="minorHAnsi" w:hAnsiTheme="minorHAnsi" w:cstheme="minorHAnsi"/>
          <w:sz w:val="22"/>
          <w:szCs w:val="22"/>
        </w:rPr>
        <w:t xml:space="preserve"> </w:t>
      </w:r>
      <w:r w:rsidR="0020671E">
        <w:rPr>
          <w:rFonts w:asciiTheme="minorHAnsi" w:hAnsiTheme="minorHAnsi" w:cstheme="minorHAnsi"/>
          <w:sz w:val="22"/>
          <w:szCs w:val="22"/>
        </w:rPr>
        <w:t>are as follows:</w:t>
      </w:r>
    </w:p>
    <w:p w14:paraId="5A990B78" w14:textId="77777777" w:rsidR="002D646D" w:rsidRPr="002D646D" w:rsidRDefault="002D646D" w:rsidP="002D646D">
      <w:pPr>
        <w:pStyle w:val="BodyText"/>
        <w:rPr>
          <w:rFonts w:asciiTheme="minorHAnsi" w:hAnsiTheme="minorHAnsi" w:cstheme="minorHAnsi"/>
          <w:sz w:val="22"/>
          <w:szCs w:val="22"/>
        </w:rPr>
      </w:pPr>
    </w:p>
    <w:p w14:paraId="7CFC9B55" w14:textId="6354349E" w:rsidR="00973B77" w:rsidRPr="000F6F32" w:rsidRDefault="00FA799C" w:rsidP="00760770">
      <w:pPr>
        <w:rPr>
          <w:rFonts w:cstheme="minorHAnsi"/>
          <w:b/>
          <w:bCs/>
        </w:rPr>
      </w:pPr>
      <w:r w:rsidRPr="000F6F32">
        <w:rPr>
          <w:rFonts w:cstheme="minorHAnsi"/>
          <w:b/>
          <w:bCs/>
        </w:rPr>
        <w:t>General stewardship commitments</w:t>
      </w:r>
    </w:p>
    <w:p w14:paraId="6CB47ADD" w14:textId="3C59E298" w:rsidR="00FA799C" w:rsidRDefault="00FA799C" w:rsidP="00760770">
      <w:pPr>
        <w:rPr>
          <w:rFonts w:cstheme="minorHAnsi"/>
        </w:rPr>
      </w:pPr>
      <w:r w:rsidRPr="00137D8B">
        <w:rPr>
          <w:rFonts w:cstheme="minorHAnsi"/>
        </w:rPr>
        <w:t>We are committed to…</w:t>
      </w:r>
    </w:p>
    <w:p w14:paraId="33FDB133" w14:textId="77777777" w:rsidR="006C22A9" w:rsidRDefault="006C22A9" w:rsidP="006C22A9">
      <w:pPr>
        <w:ind w:left="690"/>
      </w:pPr>
      <w:r>
        <w:t>“Being a profitable and responsible operation that provides jobs and contributes in positive ways to our local community.”</w:t>
      </w:r>
    </w:p>
    <w:p w14:paraId="2683C54D" w14:textId="050CC26F" w:rsidR="006C22A9" w:rsidRDefault="006C22A9" w:rsidP="006C22A9">
      <w:pPr>
        <w:ind w:left="690"/>
      </w:pPr>
      <w:r>
        <w:t xml:space="preserve">“Being recognized as a leader in environmental management by </w:t>
      </w:r>
      <w:r w:rsidR="00E93E47">
        <w:t>our clientele</w:t>
      </w:r>
      <w:r>
        <w:t>.”</w:t>
      </w:r>
    </w:p>
    <w:p w14:paraId="2834D14C" w14:textId="0512EEE9" w:rsidR="006C22A9" w:rsidRDefault="006C22A9" w:rsidP="006C22A9">
      <w:pPr>
        <w:ind w:left="690"/>
      </w:pPr>
      <w:r>
        <w:t>“Recognizing that our f</w:t>
      </w:r>
      <w:r w:rsidR="00E93E47">
        <w:t>irm</w:t>
      </w:r>
      <w:r>
        <w:t xml:space="preserve"> exists within a community and our activities can affect the quality of life for others in that community.”</w:t>
      </w:r>
    </w:p>
    <w:p w14:paraId="08F64404" w14:textId="7F59C5A2" w:rsidR="006C22A9" w:rsidRDefault="006C22A9" w:rsidP="006C22A9">
      <w:pPr>
        <w:ind w:left="690"/>
      </w:pPr>
      <w:r>
        <w:t xml:space="preserve">“Safeguarding the health and safety of those who work </w:t>
      </w:r>
      <w:r w:rsidR="00E14FB9">
        <w:t>for our firm</w:t>
      </w:r>
      <w:r>
        <w:t>.”</w:t>
      </w:r>
    </w:p>
    <w:p w14:paraId="509A71D2" w14:textId="19154A00" w:rsidR="00FA799C" w:rsidRPr="00237DAE" w:rsidRDefault="00905E77" w:rsidP="00760770">
      <w:pPr>
        <w:rPr>
          <w:rFonts w:cstheme="minorHAnsi"/>
          <w:b/>
          <w:bCs/>
        </w:rPr>
      </w:pPr>
      <w:r w:rsidRPr="00237DAE">
        <w:rPr>
          <w:rFonts w:cstheme="minorHAnsi"/>
          <w:b/>
          <w:bCs/>
        </w:rPr>
        <w:t>Regulatory compliance commitments</w:t>
      </w:r>
    </w:p>
    <w:p w14:paraId="60C48F1B" w14:textId="70D5C9FA" w:rsidR="00905E77" w:rsidRDefault="00905E77" w:rsidP="00760770">
      <w:pPr>
        <w:rPr>
          <w:rFonts w:cstheme="minorHAnsi"/>
        </w:rPr>
      </w:pPr>
      <w:r w:rsidRPr="00137D8B">
        <w:rPr>
          <w:rFonts w:cstheme="minorHAnsi"/>
        </w:rPr>
        <w:t>We are committed to…</w:t>
      </w:r>
    </w:p>
    <w:p w14:paraId="587FBD6A" w14:textId="77777777" w:rsidR="005478AD" w:rsidRDefault="005478AD" w:rsidP="005478AD">
      <w:pPr>
        <w:ind w:left="690"/>
      </w:pPr>
      <w:r>
        <w:lastRenderedPageBreak/>
        <w:t>“Remaining informed and in compliance with all pertinent environmental regulations.”</w:t>
      </w:r>
    </w:p>
    <w:p w14:paraId="54B265FE" w14:textId="3D4AA32E" w:rsidR="00237DAE" w:rsidRPr="00137D8B" w:rsidRDefault="005478AD" w:rsidP="005478AD">
      <w:pPr>
        <w:ind w:left="690"/>
        <w:rPr>
          <w:rFonts w:cstheme="minorHAnsi"/>
        </w:rPr>
      </w:pPr>
      <w:r>
        <w:t>“Meeting or exceeding environmental regulations that apply to our operation</w:t>
      </w:r>
      <w:r w:rsidR="009B2FCD">
        <w:t xml:space="preserve"> and our client’s operation</w:t>
      </w:r>
      <w:r>
        <w:t>.”</w:t>
      </w:r>
    </w:p>
    <w:p w14:paraId="2A978D77" w14:textId="04B06D38" w:rsidR="00905E77" w:rsidRPr="00392C36" w:rsidRDefault="00CF6D0C" w:rsidP="00760770">
      <w:pPr>
        <w:rPr>
          <w:rFonts w:cstheme="minorHAnsi"/>
          <w:b/>
          <w:bCs/>
        </w:rPr>
      </w:pPr>
      <w:r w:rsidRPr="00392C36">
        <w:rPr>
          <w:rFonts w:cstheme="minorHAnsi"/>
          <w:b/>
          <w:bCs/>
        </w:rPr>
        <w:t>Pollution prevention commitments</w:t>
      </w:r>
    </w:p>
    <w:p w14:paraId="7F5AB636" w14:textId="5CAAD43E" w:rsidR="00CF6D0C" w:rsidRPr="00037871" w:rsidRDefault="00CF6D0C" w:rsidP="00760770">
      <w:pPr>
        <w:rPr>
          <w:rFonts w:cstheme="minorHAnsi"/>
        </w:rPr>
      </w:pPr>
      <w:r w:rsidRPr="00037871">
        <w:rPr>
          <w:rFonts w:cstheme="minorHAnsi"/>
        </w:rPr>
        <w:t>We are committed to…</w:t>
      </w:r>
    </w:p>
    <w:p w14:paraId="110D48F5" w14:textId="77777777" w:rsidR="00037871" w:rsidRPr="00037871" w:rsidRDefault="00037871" w:rsidP="00037871">
      <w:pPr>
        <w:ind w:left="690"/>
        <w:rPr>
          <w:rFonts w:cstheme="minorHAnsi"/>
        </w:rPr>
      </w:pPr>
      <w:r w:rsidRPr="00037871">
        <w:rPr>
          <w:rFonts w:cstheme="minorHAnsi"/>
        </w:rPr>
        <w:t>“Preventing discharge of potentially harmful materials into the soil, water, air, or other resources.”</w:t>
      </w:r>
    </w:p>
    <w:p w14:paraId="3E618ED8" w14:textId="77777777" w:rsidR="00037871" w:rsidRPr="00037871" w:rsidRDefault="00037871" w:rsidP="00037871">
      <w:pPr>
        <w:ind w:left="690"/>
        <w:rPr>
          <w:rFonts w:cstheme="minorHAnsi"/>
        </w:rPr>
      </w:pPr>
      <w:r w:rsidRPr="00037871">
        <w:rPr>
          <w:rFonts w:cstheme="minorHAnsi"/>
        </w:rPr>
        <w:t xml:space="preserve">“Properly managing manure as a valuable source of plant nutrients, desirable soil amendment, </w:t>
      </w:r>
      <w:r w:rsidRPr="00037871">
        <w:rPr>
          <w:rFonts w:cstheme="minorHAnsi"/>
        </w:rPr>
        <w:br/>
        <w:t>and a means for recycling and sequestering carbon in the soil.”</w:t>
      </w:r>
    </w:p>
    <w:p w14:paraId="3FB1B85B" w14:textId="77777777" w:rsidR="00037871" w:rsidRPr="00037871" w:rsidRDefault="00037871" w:rsidP="00037871">
      <w:pPr>
        <w:ind w:left="690"/>
        <w:rPr>
          <w:rFonts w:cstheme="minorHAnsi"/>
        </w:rPr>
      </w:pPr>
      <w:r w:rsidRPr="00037871">
        <w:rPr>
          <w:rFonts w:cstheme="minorHAnsi"/>
        </w:rPr>
        <w:t>“Minimizing soil erosion through the best available management practices.”</w:t>
      </w:r>
    </w:p>
    <w:p w14:paraId="2A65208B" w14:textId="2C79A8F4" w:rsidR="00CF6D0C" w:rsidRPr="007F5AA6" w:rsidRDefault="00CF6D0C" w:rsidP="00760770">
      <w:pPr>
        <w:rPr>
          <w:rFonts w:cstheme="minorHAnsi"/>
          <w:b/>
          <w:bCs/>
        </w:rPr>
      </w:pPr>
      <w:r w:rsidRPr="007F5AA6">
        <w:rPr>
          <w:rFonts w:cstheme="minorHAnsi"/>
          <w:b/>
          <w:bCs/>
        </w:rPr>
        <w:t xml:space="preserve">Continual improvement </w:t>
      </w:r>
      <w:r w:rsidR="00137D8B" w:rsidRPr="007F5AA6">
        <w:rPr>
          <w:rFonts w:cstheme="minorHAnsi"/>
          <w:b/>
          <w:bCs/>
        </w:rPr>
        <w:t>commitments</w:t>
      </w:r>
    </w:p>
    <w:p w14:paraId="5465F6BD" w14:textId="5DCE41E9" w:rsidR="00137D8B" w:rsidRDefault="00137D8B" w:rsidP="00760770">
      <w:pPr>
        <w:rPr>
          <w:rFonts w:cstheme="minorHAnsi"/>
        </w:rPr>
      </w:pPr>
      <w:r w:rsidRPr="00137D8B">
        <w:rPr>
          <w:rFonts w:cstheme="minorHAnsi"/>
        </w:rPr>
        <w:t>We are committed to…</w:t>
      </w:r>
    </w:p>
    <w:p w14:paraId="3FEE60C3" w14:textId="77777777" w:rsidR="000A1D00" w:rsidRDefault="000A1D00" w:rsidP="000A1D00">
      <w:pPr>
        <w:ind w:left="690"/>
      </w:pPr>
      <w:r>
        <w:t>“Regular reviews of environmental performance and identifying solutions for improvement.”</w:t>
      </w:r>
    </w:p>
    <w:p w14:paraId="3702FBF9" w14:textId="77777777" w:rsidR="000A1D00" w:rsidRDefault="000A1D00" w:rsidP="000A1D00">
      <w:pPr>
        <w:ind w:left="690"/>
      </w:pPr>
      <w:r>
        <w:t>“Developing or maintaining records that provide useful data for tracking environmental performance and profitability.”</w:t>
      </w:r>
    </w:p>
    <w:p w14:paraId="4CC36F7F" w14:textId="7362FEB1" w:rsidR="007F5AA6" w:rsidRDefault="000A1D00" w:rsidP="000A1D00">
      <w:pPr>
        <w:ind w:left="690"/>
      </w:pPr>
      <w:r>
        <w:t>“Seeking opportunities to increase my environmental knowledge and awareness.”</w:t>
      </w:r>
    </w:p>
    <w:p w14:paraId="37D1AF95" w14:textId="48364450" w:rsidR="009B2FCD" w:rsidRPr="00137D8B" w:rsidRDefault="009B2FCD" w:rsidP="000A1D00">
      <w:pPr>
        <w:ind w:left="690"/>
        <w:rPr>
          <w:rFonts w:cstheme="minorHAnsi"/>
        </w:rPr>
      </w:pPr>
      <w:r>
        <w:t>“Fully training and mentoring all new employees”</w:t>
      </w:r>
    </w:p>
    <w:p w14:paraId="194C915E" w14:textId="56B12785" w:rsidR="00DB4E61" w:rsidRDefault="005C4930" w:rsidP="00DB4E61">
      <w:pPr>
        <w:rPr>
          <w:rFonts w:cstheme="minorHAnsi"/>
        </w:rPr>
      </w:pPr>
      <w:r>
        <w:t xml:space="preserve">Now, it’s your turn. </w:t>
      </w:r>
      <w:r w:rsidR="00791880">
        <w:t>M</w:t>
      </w:r>
      <w:r w:rsidR="00F20784">
        <w:t>ake a list</w:t>
      </w:r>
      <w:r w:rsidR="008D4B53">
        <w:t xml:space="preserve"> of </w:t>
      </w:r>
      <w:r w:rsidR="00282D5B">
        <w:t xml:space="preserve">original, personalized </w:t>
      </w:r>
      <w:r w:rsidR="000258C5">
        <w:t>statements</w:t>
      </w:r>
      <w:r w:rsidR="0021204B">
        <w:t xml:space="preserve"> </w:t>
      </w:r>
      <w:r w:rsidR="00541821">
        <w:t xml:space="preserve">that </w:t>
      </w:r>
      <w:r w:rsidR="0021204B">
        <w:t xml:space="preserve">best reflect your </w:t>
      </w:r>
      <w:r w:rsidR="007C1882">
        <w:t xml:space="preserve">firm’s </w:t>
      </w:r>
      <w:r w:rsidR="0021204B">
        <w:t xml:space="preserve">commitment to </w:t>
      </w:r>
      <w:r w:rsidR="0021204B" w:rsidRPr="00137D8B">
        <w:rPr>
          <w:rFonts w:cstheme="minorHAnsi"/>
        </w:rPr>
        <w:t>regulatory compliance, pollution prevention, and continual improvement</w:t>
      </w:r>
      <w:r w:rsidR="00541821">
        <w:rPr>
          <w:rFonts w:cstheme="minorHAnsi"/>
        </w:rPr>
        <w:t xml:space="preserve"> below</w:t>
      </w:r>
      <w:r w:rsidR="00C5143C">
        <w:rPr>
          <w:rFonts w:cstheme="minorHAnsi"/>
        </w:rPr>
        <w:t>.</w:t>
      </w:r>
    </w:p>
    <w:p w14:paraId="314015C2" w14:textId="795FF3F6" w:rsidR="00591677" w:rsidRPr="00BD7C9C" w:rsidRDefault="00591677" w:rsidP="00BD7C9C">
      <w:pPr>
        <w:spacing w:line="48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7E84">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AD0DA" w14:textId="380CD9F2" w:rsidR="00DB4E61" w:rsidRDefault="00DB4E61" w:rsidP="00DB4E61">
      <w:r>
        <w:t xml:space="preserve">Now, summarize those </w:t>
      </w:r>
      <w:r w:rsidR="00E80BE4">
        <w:t>s</w:t>
      </w:r>
      <w:r w:rsidR="00773AFA">
        <w:t>entences</w:t>
      </w:r>
      <w:r>
        <w:t xml:space="preserve"> into a </w:t>
      </w:r>
      <w:r w:rsidR="00037492">
        <w:t>paragraph</w:t>
      </w:r>
      <w:r>
        <w:t>. This is your</w:t>
      </w:r>
      <w:r w:rsidR="00037492">
        <w:t xml:space="preserve"> environmental policy statem</w:t>
      </w:r>
      <w:r w:rsidR="00F3347A">
        <w:t>ent.</w:t>
      </w:r>
    </w:p>
    <w:p w14:paraId="73CB334E" w14:textId="4D82B803" w:rsidR="00DB4E61" w:rsidRDefault="00DB4E61" w:rsidP="00DB4E61">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18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C25500" w14:textId="44C7B68F" w:rsidR="0056448E" w:rsidRDefault="004E7FA6" w:rsidP="004E7FA6">
      <w:pPr>
        <w:pStyle w:val="Heading1"/>
      </w:pPr>
      <w:bookmarkStart w:id="8" w:name="_Toc48224323"/>
      <w:r>
        <w:lastRenderedPageBreak/>
        <w:t>Standard Operating Procedures</w:t>
      </w:r>
      <w:bookmarkEnd w:id="8"/>
    </w:p>
    <w:p w14:paraId="224FADF3" w14:textId="15F65038" w:rsidR="00ED1FF2" w:rsidRPr="00ED1FF2" w:rsidRDefault="005838DC" w:rsidP="00CC7378">
      <w:r w:rsidRPr="005838DC">
        <w:t xml:space="preserve">Standard </w:t>
      </w:r>
      <w:r w:rsidR="0084743A">
        <w:t>O</w:t>
      </w:r>
      <w:r w:rsidRPr="005838DC">
        <w:t xml:space="preserve">perating </w:t>
      </w:r>
      <w:r w:rsidR="0084743A">
        <w:t>P</w:t>
      </w:r>
      <w:r w:rsidRPr="005838DC">
        <w:t xml:space="preserve">rocedures </w:t>
      </w:r>
      <w:r>
        <w:t>(</w:t>
      </w:r>
      <w:r w:rsidRPr="005838DC">
        <w:t>SOPs</w:t>
      </w:r>
      <w:r>
        <w:t>)</w:t>
      </w:r>
      <w:r w:rsidRPr="005838DC">
        <w:t xml:space="preserve"> help address </w:t>
      </w:r>
      <w:r w:rsidR="000A10D2">
        <w:t xml:space="preserve">the </w:t>
      </w:r>
      <w:r w:rsidR="00A06704">
        <w:t xml:space="preserve">risks </w:t>
      </w:r>
      <w:r w:rsidR="000A10D2">
        <w:t>you identified</w:t>
      </w:r>
      <w:r w:rsidR="00B327A2">
        <w:t xml:space="preserve"> in the environmental issues section</w:t>
      </w:r>
      <w:r w:rsidRPr="005838DC">
        <w:t>.</w:t>
      </w:r>
      <w:r>
        <w:t xml:space="preserve"> </w:t>
      </w:r>
      <w:r w:rsidR="00533C97">
        <w:t>SOP</w:t>
      </w:r>
      <w:r w:rsidR="00B126C2">
        <w:t>s</w:t>
      </w:r>
      <w:r w:rsidR="00533C97">
        <w:t xml:space="preserve"> </w:t>
      </w:r>
      <w:r w:rsidR="00ED1FF2" w:rsidRPr="00ED1FF2">
        <w:t xml:space="preserve">are written instructions for completing a </w:t>
      </w:r>
      <w:r w:rsidR="00200B53">
        <w:t>specific</w:t>
      </w:r>
      <w:r w:rsidR="00ED1FF2" w:rsidRPr="00ED1FF2">
        <w:t xml:space="preserve"> activity. They can be developed for anything done on a regular basis but are especially important for taking samples, calibrating equipment, completing complicated inspections/maintenance, or any</w:t>
      </w:r>
      <w:r w:rsidR="00251158">
        <w:t xml:space="preserve"> </w:t>
      </w:r>
      <w:r w:rsidR="00ED1FF2" w:rsidRPr="00ED1FF2">
        <w:t>place the integrity of your product could be compromised. Non-critical, simple activities that are common knowledge do not require this formality, but you should consider developing a written SOP if:</w:t>
      </w:r>
    </w:p>
    <w:p w14:paraId="65D0FC12" w14:textId="77777777" w:rsidR="00ED1FF2" w:rsidRPr="00CC7378" w:rsidRDefault="00ED1FF2" w:rsidP="00CC7378">
      <w:pPr>
        <w:pStyle w:val="ListParagraph"/>
        <w:numPr>
          <w:ilvl w:val="0"/>
          <w:numId w:val="7"/>
        </w:numPr>
        <w:rPr>
          <w:rFonts w:cstheme="minorHAnsi"/>
        </w:rPr>
      </w:pPr>
      <w:r w:rsidRPr="00CC7378">
        <w:rPr>
          <w:rFonts w:cstheme="minorHAnsi"/>
        </w:rPr>
        <w:t>There could be serious environmental, legal, or safety consequences if the procedure is done incorrectly.</w:t>
      </w:r>
    </w:p>
    <w:p w14:paraId="1D63329B" w14:textId="77777777" w:rsidR="00ED1FF2" w:rsidRPr="00CC7378" w:rsidRDefault="00ED1FF2" w:rsidP="00CC7378">
      <w:pPr>
        <w:pStyle w:val="ListParagraph"/>
        <w:numPr>
          <w:ilvl w:val="0"/>
          <w:numId w:val="7"/>
        </w:numPr>
        <w:rPr>
          <w:rFonts w:cstheme="minorHAnsi"/>
        </w:rPr>
      </w:pPr>
      <w:r w:rsidRPr="00CC7378">
        <w:rPr>
          <w:rFonts w:cstheme="minorHAnsi"/>
        </w:rPr>
        <w:t xml:space="preserve">A procedure is done infrequently, cannot be easily memorized, must be done the same way </w:t>
      </w:r>
      <w:r w:rsidRPr="00CC7378">
        <w:rPr>
          <w:rFonts w:cstheme="minorHAnsi"/>
        </w:rPr>
        <w:br/>
        <w:t>each time, or may be done by several different people.</w:t>
      </w:r>
    </w:p>
    <w:p w14:paraId="019925A6" w14:textId="031024C2" w:rsidR="00ED1FF2" w:rsidRPr="00CC7378" w:rsidRDefault="00ED1FF2" w:rsidP="00CC7378">
      <w:pPr>
        <w:pStyle w:val="ListParagraph"/>
        <w:numPr>
          <w:ilvl w:val="0"/>
          <w:numId w:val="7"/>
        </w:numPr>
        <w:rPr>
          <w:rFonts w:cstheme="minorHAnsi"/>
        </w:rPr>
      </w:pPr>
      <w:r w:rsidRPr="00CC7378">
        <w:rPr>
          <w:rFonts w:cstheme="minorHAnsi"/>
        </w:rPr>
        <w:t>Someone else may need to complete the task in the absence of the person who usually completes that procedur</w:t>
      </w:r>
      <w:r w:rsidR="00196960">
        <w:rPr>
          <w:rFonts w:cstheme="minorHAnsi"/>
        </w:rPr>
        <w:t>e</w:t>
      </w:r>
      <w:r w:rsidRPr="00CC7378">
        <w:rPr>
          <w:rFonts w:cstheme="minorHAnsi"/>
        </w:rPr>
        <w:t>.</w:t>
      </w:r>
    </w:p>
    <w:p w14:paraId="6B4613C4" w14:textId="47861FE2" w:rsidR="00ED1FF2" w:rsidRPr="00CC7378" w:rsidRDefault="00ED1FF2" w:rsidP="00CC7378">
      <w:pPr>
        <w:pStyle w:val="ListParagraph"/>
        <w:numPr>
          <w:ilvl w:val="0"/>
          <w:numId w:val="7"/>
        </w:numPr>
        <w:rPr>
          <w:rFonts w:cstheme="minorHAnsi"/>
        </w:rPr>
      </w:pPr>
      <w:r w:rsidRPr="00CC7378">
        <w:rPr>
          <w:rFonts w:cstheme="minorHAnsi"/>
        </w:rPr>
        <w:t xml:space="preserve">It </w:t>
      </w:r>
      <w:r w:rsidR="00330FFF" w:rsidRPr="00CC7378">
        <w:rPr>
          <w:rFonts w:cstheme="minorHAnsi"/>
        </w:rPr>
        <w:t>w</w:t>
      </w:r>
      <w:r w:rsidR="00330FFF">
        <w:rPr>
          <w:rFonts w:cstheme="minorHAnsi"/>
        </w:rPr>
        <w:t>ill</w:t>
      </w:r>
      <w:r w:rsidR="00330FFF" w:rsidRPr="00CC7378">
        <w:rPr>
          <w:rFonts w:cstheme="minorHAnsi"/>
        </w:rPr>
        <w:t xml:space="preserve"> </w:t>
      </w:r>
      <w:r w:rsidRPr="00CC7378">
        <w:rPr>
          <w:rFonts w:cstheme="minorHAnsi"/>
        </w:rPr>
        <w:t xml:space="preserve">speed up orientation of newly hired employees or those who work on a seasonal </w:t>
      </w:r>
      <w:r w:rsidRPr="00CC7378">
        <w:rPr>
          <w:rFonts w:cstheme="minorHAnsi"/>
        </w:rPr>
        <w:br/>
        <w:t>or infrequent basis.</w:t>
      </w:r>
    </w:p>
    <w:p w14:paraId="4E8F81B2" w14:textId="4AF16092" w:rsidR="007A483C" w:rsidRDefault="00745ADC" w:rsidP="00CC7378">
      <w:pPr>
        <w:rPr>
          <w:rFonts w:cstheme="minorHAnsi"/>
        </w:rPr>
      </w:pPr>
      <w:r>
        <w:rPr>
          <w:rFonts w:cstheme="minorHAnsi"/>
        </w:rPr>
        <w:t>SOPs do not have to be elaborate</w:t>
      </w:r>
      <w:r w:rsidR="000017E7">
        <w:rPr>
          <w:rFonts w:cstheme="minorHAnsi"/>
        </w:rPr>
        <w:t xml:space="preserve">. </w:t>
      </w:r>
      <w:r w:rsidR="00A35A10" w:rsidRPr="00ED1FF2">
        <w:rPr>
          <w:rFonts w:cstheme="minorHAnsi"/>
        </w:rPr>
        <w:t>A good SOP needs to be understandable (if necessary, translated into another language). It should also be posted where it is needed and possibly laminated to keep it legible. A rule of thumb is that someone who has never been on your operation should be able to understand and follow the SOP and then correctly perform the task.</w:t>
      </w:r>
      <w:r w:rsidR="00A35A10">
        <w:rPr>
          <w:rFonts w:cstheme="minorHAnsi"/>
        </w:rPr>
        <w:t xml:space="preserve"> </w:t>
      </w:r>
      <w:r w:rsidR="00ED1FF2" w:rsidRPr="00ED1FF2">
        <w:rPr>
          <w:rFonts w:cstheme="minorHAnsi"/>
        </w:rPr>
        <w:t xml:space="preserve">You can use an extension publication, copy an owner’s manual page, or take a series of photos showing the procedure. </w:t>
      </w:r>
      <w:r w:rsidR="00D61961">
        <w:rPr>
          <w:rFonts w:cstheme="minorHAnsi"/>
        </w:rPr>
        <w:t>SOPs should be written for the following</w:t>
      </w:r>
      <w:r w:rsidR="00E4571E">
        <w:rPr>
          <w:rFonts w:cstheme="minorHAnsi"/>
        </w:rPr>
        <w:t xml:space="preserve"> tasks:</w:t>
      </w:r>
    </w:p>
    <w:p w14:paraId="21DAD747" w14:textId="3CC8A401" w:rsidR="0095166A" w:rsidRDefault="00AE6C5D" w:rsidP="00B5275A">
      <w:pPr>
        <w:pStyle w:val="ListParagraph"/>
        <w:numPr>
          <w:ilvl w:val="0"/>
          <w:numId w:val="10"/>
        </w:numPr>
        <w:rPr>
          <w:rFonts w:cstheme="minorHAnsi"/>
        </w:rPr>
      </w:pPr>
      <w:r>
        <w:rPr>
          <w:rFonts w:cstheme="minorHAnsi"/>
        </w:rPr>
        <w:t>Spreader calibration</w:t>
      </w:r>
      <w:r w:rsidR="00854406">
        <w:rPr>
          <w:rFonts w:cstheme="minorHAnsi"/>
        </w:rPr>
        <w:t xml:space="preserve"> </w:t>
      </w:r>
    </w:p>
    <w:p w14:paraId="7201E91C" w14:textId="058D8959" w:rsidR="00E4571E" w:rsidRDefault="00E4571E" w:rsidP="00E4571E">
      <w:pPr>
        <w:pStyle w:val="ListParagraph"/>
        <w:numPr>
          <w:ilvl w:val="0"/>
          <w:numId w:val="10"/>
        </w:numPr>
        <w:rPr>
          <w:rFonts w:cstheme="minorHAnsi"/>
        </w:rPr>
      </w:pPr>
      <w:r>
        <w:rPr>
          <w:rFonts w:cstheme="minorHAnsi"/>
        </w:rPr>
        <w:t>E</w:t>
      </w:r>
      <w:r w:rsidR="007A483C" w:rsidRPr="00E4571E">
        <w:rPr>
          <w:rFonts w:cstheme="minorHAnsi"/>
        </w:rPr>
        <w:t>quipment transport to site</w:t>
      </w:r>
    </w:p>
    <w:p w14:paraId="6D57DD9C" w14:textId="77777777" w:rsidR="00E4571E" w:rsidRDefault="00E4571E" w:rsidP="00E4571E">
      <w:pPr>
        <w:pStyle w:val="ListParagraph"/>
        <w:numPr>
          <w:ilvl w:val="0"/>
          <w:numId w:val="10"/>
        </w:numPr>
        <w:rPr>
          <w:rFonts w:cstheme="minorHAnsi"/>
        </w:rPr>
      </w:pPr>
      <w:r>
        <w:rPr>
          <w:rFonts w:cstheme="minorHAnsi"/>
        </w:rPr>
        <w:t>E</w:t>
      </w:r>
      <w:r w:rsidR="007A483C" w:rsidRPr="00E4571E">
        <w:rPr>
          <w:rFonts w:cstheme="minorHAnsi"/>
        </w:rPr>
        <w:t>quipment setup and startup</w:t>
      </w:r>
    </w:p>
    <w:p w14:paraId="3C75E4B3" w14:textId="77777777" w:rsidR="00E4571E" w:rsidRDefault="00E4571E" w:rsidP="00E4571E">
      <w:pPr>
        <w:pStyle w:val="ListParagraph"/>
        <w:numPr>
          <w:ilvl w:val="0"/>
          <w:numId w:val="10"/>
        </w:numPr>
        <w:rPr>
          <w:rFonts w:cstheme="minorHAnsi"/>
        </w:rPr>
      </w:pPr>
      <w:r>
        <w:rPr>
          <w:rFonts w:cstheme="minorHAnsi"/>
        </w:rPr>
        <w:t>A</w:t>
      </w:r>
      <w:r w:rsidR="007A483C" w:rsidRPr="00E4571E">
        <w:rPr>
          <w:rFonts w:cstheme="minorHAnsi"/>
        </w:rPr>
        <w:t>gitation</w:t>
      </w:r>
    </w:p>
    <w:p w14:paraId="300912D0" w14:textId="0B2DCBE3" w:rsidR="00E4571E" w:rsidRDefault="00E4571E" w:rsidP="00E4571E">
      <w:pPr>
        <w:pStyle w:val="ListParagraph"/>
        <w:numPr>
          <w:ilvl w:val="0"/>
          <w:numId w:val="10"/>
        </w:numPr>
        <w:rPr>
          <w:rFonts w:cstheme="minorHAnsi"/>
        </w:rPr>
      </w:pPr>
      <w:r>
        <w:rPr>
          <w:rFonts w:cstheme="minorHAnsi"/>
        </w:rPr>
        <w:t>P</w:t>
      </w:r>
      <w:r w:rsidR="007A483C" w:rsidRPr="00E4571E">
        <w:rPr>
          <w:rFonts w:cstheme="minorHAnsi"/>
        </w:rPr>
        <w:t>umping/transportation</w:t>
      </w:r>
      <w:r w:rsidR="00E04ACF">
        <w:rPr>
          <w:rFonts w:cstheme="minorHAnsi"/>
        </w:rPr>
        <w:t>/transfer</w:t>
      </w:r>
    </w:p>
    <w:p w14:paraId="42B5E279" w14:textId="77777777" w:rsidR="00E4571E" w:rsidRDefault="00E4571E" w:rsidP="00E4571E">
      <w:pPr>
        <w:pStyle w:val="ListParagraph"/>
        <w:numPr>
          <w:ilvl w:val="0"/>
          <w:numId w:val="10"/>
        </w:numPr>
        <w:rPr>
          <w:rFonts w:cstheme="minorHAnsi"/>
        </w:rPr>
      </w:pPr>
      <w:r>
        <w:rPr>
          <w:rFonts w:cstheme="minorHAnsi"/>
        </w:rPr>
        <w:t>A</w:t>
      </w:r>
      <w:r w:rsidR="007A483C" w:rsidRPr="00E4571E">
        <w:rPr>
          <w:rFonts w:cstheme="minorHAnsi"/>
        </w:rPr>
        <w:t>pplication</w:t>
      </w:r>
    </w:p>
    <w:p w14:paraId="54259620" w14:textId="77777777" w:rsidR="00E4571E" w:rsidRDefault="00E4571E" w:rsidP="00E4571E">
      <w:pPr>
        <w:pStyle w:val="ListParagraph"/>
        <w:numPr>
          <w:ilvl w:val="0"/>
          <w:numId w:val="10"/>
        </w:numPr>
        <w:rPr>
          <w:rFonts w:cstheme="minorHAnsi"/>
        </w:rPr>
      </w:pPr>
      <w:r>
        <w:rPr>
          <w:rFonts w:cstheme="minorHAnsi"/>
        </w:rPr>
        <w:t>S</w:t>
      </w:r>
      <w:r w:rsidR="007A483C" w:rsidRPr="00E4571E">
        <w:rPr>
          <w:rFonts w:cstheme="minorHAnsi"/>
        </w:rPr>
        <w:t>hutdown</w:t>
      </w:r>
    </w:p>
    <w:p w14:paraId="10E0031E" w14:textId="77777777" w:rsidR="009E44C6" w:rsidRDefault="00E4571E" w:rsidP="00E4571E">
      <w:pPr>
        <w:pStyle w:val="ListParagraph"/>
        <w:numPr>
          <w:ilvl w:val="0"/>
          <w:numId w:val="10"/>
        </w:numPr>
        <w:rPr>
          <w:rFonts w:cstheme="minorHAnsi"/>
        </w:rPr>
      </w:pPr>
      <w:r>
        <w:rPr>
          <w:rFonts w:cstheme="minorHAnsi"/>
        </w:rPr>
        <w:t>C</w:t>
      </w:r>
      <w:r w:rsidR="007A483C" w:rsidRPr="00E4571E">
        <w:rPr>
          <w:rFonts w:cstheme="minorHAnsi"/>
        </w:rPr>
        <w:t>leanup procedures</w:t>
      </w:r>
    </w:p>
    <w:p w14:paraId="35D062F8" w14:textId="4FB52C9D" w:rsidR="007A483C" w:rsidRDefault="009E44C6" w:rsidP="00E4571E">
      <w:pPr>
        <w:pStyle w:val="ListParagraph"/>
        <w:numPr>
          <w:ilvl w:val="0"/>
          <w:numId w:val="10"/>
        </w:numPr>
        <w:rPr>
          <w:rFonts w:cstheme="minorHAnsi"/>
        </w:rPr>
      </w:pPr>
      <w:r>
        <w:rPr>
          <w:rFonts w:cstheme="minorHAnsi"/>
        </w:rPr>
        <w:t>S</w:t>
      </w:r>
      <w:r w:rsidR="007A483C" w:rsidRPr="00E4571E">
        <w:rPr>
          <w:rFonts w:cstheme="minorHAnsi"/>
        </w:rPr>
        <w:t>pill response</w:t>
      </w:r>
    </w:p>
    <w:p w14:paraId="747D7287" w14:textId="42F02066" w:rsidR="004851C6" w:rsidRDefault="004851C6" w:rsidP="00E4571E">
      <w:pPr>
        <w:pStyle w:val="ListParagraph"/>
        <w:numPr>
          <w:ilvl w:val="0"/>
          <w:numId w:val="10"/>
        </w:numPr>
        <w:rPr>
          <w:rFonts w:cstheme="minorHAnsi"/>
        </w:rPr>
      </w:pPr>
      <w:r>
        <w:rPr>
          <w:rFonts w:cstheme="minorHAnsi"/>
        </w:rPr>
        <w:t>Biosecurity</w:t>
      </w:r>
    </w:p>
    <w:p w14:paraId="3799AE2F" w14:textId="3CE7E8F8" w:rsidR="009E44C6" w:rsidRPr="00E4571E" w:rsidRDefault="009E44C6" w:rsidP="00E4571E">
      <w:pPr>
        <w:pStyle w:val="ListParagraph"/>
        <w:numPr>
          <w:ilvl w:val="0"/>
          <w:numId w:val="10"/>
        </w:numPr>
        <w:rPr>
          <w:rFonts w:cstheme="minorHAnsi"/>
        </w:rPr>
      </w:pPr>
      <w:r>
        <w:rPr>
          <w:rFonts w:cstheme="minorHAnsi"/>
        </w:rPr>
        <w:t>Other SOPs deemed necessary</w:t>
      </w:r>
    </w:p>
    <w:p w14:paraId="39146699" w14:textId="16718AC1" w:rsidR="00780CA5" w:rsidRDefault="00537881" w:rsidP="00CC7378">
      <w:pPr>
        <w:rPr>
          <w:rFonts w:cstheme="minorHAnsi"/>
        </w:rPr>
      </w:pPr>
      <w:r>
        <w:rPr>
          <w:rFonts w:cstheme="minorHAnsi"/>
        </w:rPr>
        <w:t xml:space="preserve">A good </w:t>
      </w:r>
      <w:r w:rsidR="00780CA5">
        <w:rPr>
          <w:rFonts w:cstheme="minorHAnsi"/>
        </w:rPr>
        <w:t xml:space="preserve">SOP </w:t>
      </w:r>
      <w:r>
        <w:rPr>
          <w:rFonts w:cstheme="minorHAnsi"/>
        </w:rPr>
        <w:t>will</w:t>
      </w:r>
      <w:r w:rsidR="00780CA5">
        <w:rPr>
          <w:rFonts w:cstheme="minorHAnsi"/>
        </w:rPr>
        <w:t xml:space="preserve"> </w:t>
      </w:r>
      <w:r w:rsidR="004050B7">
        <w:rPr>
          <w:rFonts w:cstheme="minorHAnsi"/>
        </w:rPr>
        <w:t xml:space="preserve">contain </w:t>
      </w:r>
      <w:r w:rsidR="00E72B4B">
        <w:rPr>
          <w:rFonts w:cstheme="minorHAnsi"/>
        </w:rPr>
        <w:t>the following information:</w:t>
      </w:r>
    </w:p>
    <w:p w14:paraId="6D2B1866" w14:textId="2ADA066E" w:rsidR="00E72B4B" w:rsidRDefault="00552C72" w:rsidP="00CC7378">
      <w:pPr>
        <w:pStyle w:val="ListParagraph"/>
        <w:numPr>
          <w:ilvl w:val="0"/>
          <w:numId w:val="8"/>
        </w:numPr>
        <w:rPr>
          <w:rFonts w:cstheme="minorHAnsi"/>
        </w:rPr>
      </w:pPr>
      <w:r w:rsidRPr="00CC7378">
        <w:rPr>
          <w:rFonts w:cstheme="minorHAnsi"/>
        </w:rPr>
        <w:t>Name of SOP</w:t>
      </w:r>
      <w:r w:rsidR="004216A4" w:rsidRPr="00CC7378">
        <w:rPr>
          <w:rFonts w:cstheme="minorHAnsi"/>
        </w:rPr>
        <w:t>.</w:t>
      </w:r>
    </w:p>
    <w:p w14:paraId="093575A4" w14:textId="69D41CCA" w:rsidR="00F92D65" w:rsidRPr="00CC7378" w:rsidRDefault="00F92D65" w:rsidP="00CC7378">
      <w:pPr>
        <w:pStyle w:val="ListParagraph"/>
        <w:numPr>
          <w:ilvl w:val="0"/>
          <w:numId w:val="8"/>
        </w:numPr>
        <w:rPr>
          <w:rFonts w:cstheme="minorHAnsi"/>
        </w:rPr>
      </w:pPr>
      <w:r>
        <w:rPr>
          <w:rFonts w:cstheme="minorHAnsi"/>
        </w:rPr>
        <w:t>A</w:t>
      </w:r>
      <w:r w:rsidR="005F0FE8">
        <w:rPr>
          <w:rFonts w:cstheme="minorHAnsi"/>
        </w:rPr>
        <w:t xml:space="preserve"> creation</w:t>
      </w:r>
      <w:r>
        <w:rPr>
          <w:rFonts w:cstheme="minorHAnsi"/>
        </w:rPr>
        <w:t xml:space="preserve"> date</w:t>
      </w:r>
      <w:r w:rsidR="00767516">
        <w:rPr>
          <w:rFonts w:cstheme="minorHAnsi"/>
        </w:rPr>
        <w:t xml:space="preserve"> or a revision date.</w:t>
      </w:r>
    </w:p>
    <w:p w14:paraId="2B56CA1D" w14:textId="3E57C7F6" w:rsidR="00552C72" w:rsidRPr="00CC7378" w:rsidRDefault="008D58CF" w:rsidP="00CC7378">
      <w:pPr>
        <w:pStyle w:val="ListParagraph"/>
        <w:numPr>
          <w:ilvl w:val="0"/>
          <w:numId w:val="8"/>
        </w:numPr>
        <w:rPr>
          <w:rFonts w:cstheme="minorHAnsi"/>
        </w:rPr>
      </w:pPr>
      <w:r w:rsidRPr="00CC7378">
        <w:rPr>
          <w:rFonts w:cstheme="minorHAnsi"/>
        </w:rPr>
        <w:t>Purpose for SOP</w:t>
      </w:r>
      <w:r w:rsidR="004216A4" w:rsidRPr="00CC7378">
        <w:rPr>
          <w:rFonts w:cstheme="minorHAnsi"/>
        </w:rPr>
        <w:t>.</w:t>
      </w:r>
    </w:p>
    <w:p w14:paraId="489EEBCD" w14:textId="400FF1CF" w:rsidR="004216A4" w:rsidRPr="00CC7378" w:rsidRDefault="004216A4" w:rsidP="00CC7378">
      <w:pPr>
        <w:pStyle w:val="ListParagraph"/>
        <w:numPr>
          <w:ilvl w:val="0"/>
          <w:numId w:val="8"/>
        </w:numPr>
        <w:rPr>
          <w:rFonts w:cstheme="minorHAnsi"/>
        </w:rPr>
      </w:pPr>
      <w:r w:rsidRPr="00CC7378">
        <w:rPr>
          <w:rFonts w:cstheme="minorHAnsi"/>
        </w:rPr>
        <w:t>Steps required to complete SOP.</w:t>
      </w:r>
    </w:p>
    <w:p w14:paraId="06ECE072" w14:textId="3F5B9151" w:rsidR="00704F34" w:rsidRDefault="0041409A" w:rsidP="002A6564">
      <w:pPr>
        <w:pStyle w:val="ListParagraph"/>
        <w:numPr>
          <w:ilvl w:val="0"/>
          <w:numId w:val="8"/>
        </w:numPr>
        <w:rPr>
          <w:rFonts w:cstheme="minorHAnsi"/>
        </w:rPr>
      </w:pPr>
      <w:r w:rsidRPr="0041409A">
        <w:rPr>
          <w:rFonts w:cstheme="minorHAnsi"/>
        </w:rPr>
        <w:t>Names and signatures of those who prepared and approved the procedures outlined in the SOP</w:t>
      </w:r>
      <w:r w:rsidR="00F92D65">
        <w:rPr>
          <w:rFonts w:cstheme="minorHAnsi"/>
        </w:rPr>
        <w:t>.</w:t>
      </w:r>
    </w:p>
    <w:p w14:paraId="2CA44391" w14:textId="6B157783" w:rsidR="00635976" w:rsidRPr="00635976" w:rsidRDefault="00635976" w:rsidP="00635976">
      <w:pPr>
        <w:rPr>
          <w:rFonts w:cstheme="minorHAnsi"/>
        </w:rPr>
      </w:pPr>
      <w:r>
        <w:rPr>
          <w:rFonts w:cstheme="minorHAnsi"/>
        </w:rPr>
        <w:t xml:space="preserve">See </w:t>
      </w:r>
      <w:r w:rsidR="00833D2E">
        <w:rPr>
          <w:rFonts w:cstheme="minorHAnsi"/>
        </w:rPr>
        <w:t xml:space="preserve">the </w:t>
      </w:r>
      <w:r>
        <w:rPr>
          <w:rFonts w:cstheme="minorHAnsi"/>
        </w:rPr>
        <w:t>appendix for an example</w:t>
      </w:r>
      <w:r w:rsidR="00833D2E">
        <w:rPr>
          <w:rFonts w:cstheme="minorHAnsi"/>
        </w:rPr>
        <w:t xml:space="preserve"> of a</w:t>
      </w:r>
      <w:r w:rsidR="00A016D7">
        <w:rPr>
          <w:rFonts w:cstheme="minorHAnsi"/>
        </w:rPr>
        <w:t xml:space="preserve"> </w:t>
      </w:r>
      <w:r w:rsidR="00833D2E">
        <w:rPr>
          <w:rFonts w:cstheme="minorHAnsi"/>
        </w:rPr>
        <w:t>SOP.</w:t>
      </w:r>
    </w:p>
    <w:p w14:paraId="3CB36E2E" w14:textId="7428F44C" w:rsidR="004E7FA6" w:rsidRPr="00ED1FF2" w:rsidRDefault="0031127A" w:rsidP="00CC7378">
      <w:pPr>
        <w:rPr>
          <w:rFonts w:cstheme="minorHAnsi"/>
        </w:rPr>
      </w:pPr>
      <w:r>
        <w:rPr>
          <w:rFonts w:cstheme="minorHAnsi"/>
        </w:rPr>
        <w:lastRenderedPageBreak/>
        <w:t>At a minimum, SOPs are reviewed annually</w:t>
      </w:r>
      <w:r w:rsidR="004D058D">
        <w:rPr>
          <w:rFonts w:cstheme="minorHAnsi"/>
        </w:rPr>
        <w:t xml:space="preserve"> during the management review</w:t>
      </w:r>
      <w:r w:rsidR="00B820F9">
        <w:rPr>
          <w:rFonts w:cstheme="minorHAnsi"/>
        </w:rPr>
        <w:t xml:space="preserve">. </w:t>
      </w:r>
      <w:r w:rsidR="00BA5E62">
        <w:rPr>
          <w:rFonts w:cstheme="minorHAnsi"/>
        </w:rPr>
        <w:t xml:space="preserve">Employees </w:t>
      </w:r>
      <w:r w:rsidR="00282D5B">
        <w:rPr>
          <w:rFonts w:cstheme="minorHAnsi"/>
        </w:rPr>
        <w:t xml:space="preserve">need to be </w:t>
      </w:r>
      <w:r w:rsidR="00BA5E62">
        <w:rPr>
          <w:rFonts w:cstheme="minorHAnsi"/>
        </w:rPr>
        <w:t>made aware of any c</w:t>
      </w:r>
      <w:r w:rsidR="00B820F9">
        <w:rPr>
          <w:rFonts w:cstheme="minorHAnsi"/>
        </w:rPr>
        <w:t>hanges to a SOP</w:t>
      </w:r>
      <w:r w:rsidR="00BA5E62">
        <w:rPr>
          <w:rFonts w:cstheme="minorHAnsi"/>
        </w:rPr>
        <w:t>. As soon as possible after</w:t>
      </w:r>
      <w:r w:rsidR="00616368">
        <w:rPr>
          <w:rFonts w:cstheme="minorHAnsi"/>
        </w:rPr>
        <w:t xml:space="preserve"> their date of hire, new </w:t>
      </w:r>
      <w:r w:rsidR="00835FD5">
        <w:rPr>
          <w:rFonts w:cstheme="minorHAnsi"/>
        </w:rPr>
        <w:t xml:space="preserve">and returning </w:t>
      </w:r>
      <w:r w:rsidR="00D21822">
        <w:rPr>
          <w:rFonts w:cstheme="minorHAnsi"/>
        </w:rPr>
        <w:t xml:space="preserve">seasonal employees </w:t>
      </w:r>
      <w:r w:rsidR="00616368">
        <w:rPr>
          <w:rFonts w:cstheme="minorHAnsi"/>
        </w:rPr>
        <w:t>should be informed and trained on SOPs relevant to their job responsibilities.</w:t>
      </w:r>
      <w:r w:rsidR="000A120A">
        <w:rPr>
          <w:rFonts w:cstheme="minorHAnsi"/>
        </w:rPr>
        <w:t xml:space="preserve"> Ideally, all training is </w:t>
      </w:r>
      <w:r w:rsidR="00473F43">
        <w:rPr>
          <w:rFonts w:cstheme="minorHAnsi"/>
        </w:rPr>
        <w:t xml:space="preserve">as </w:t>
      </w:r>
      <w:r w:rsidR="000A120A">
        <w:rPr>
          <w:rFonts w:cstheme="minorHAnsi"/>
        </w:rPr>
        <w:t>hands</w:t>
      </w:r>
      <w:r w:rsidR="002636C0">
        <w:rPr>
          <w:rFonts w:cstheme="minorHAnsi"/>
        </w:rPr>
        <w:t>-</w:t>
      </w:r>
      <w:r w:rsidR="00835FD5">
        <w:rPr>
          <w:rFonts w:cstheme="minorHAnsi"/>
        </w:rPr>
        <w:t>on</w:t>
      </w:r>
      <w:r w:rsidR="00473F43">
        <w:rPr>
          <w:rFonts w:cstheme="minorHAnsi"/>
        </w:rPr>
        <w:t xml:space="preserve"> as possible</w:t>
      </w:r>
      <w:r w:rsidR="00835FD5">
        <w:rPr>
          <w:rFonts w:cstheme="minorHAnsi"/>
        </w:rPr>
        <w:t>.</w:t>
      </w:r>
      <w:r w:rsidR="008063B0" w:rsidRPr="008063B0">
        <w:t xml:space="preserve"> </w:t>
      </w:r>
      <w:r w:rsidR="00F734C0">
        <w:t xml:space="preserve">Mentorship in the field </w:t>
      </w:r>
      <w:r w:rsidR="001315C8">
        <w:t>with an experienced employee reinforces what was learned</w:t>
      </w:r>
      <w:r w:rsidR="00F84AB9">
        <w:t xml:space="preserve"> during the training. </w:t>
      </w:r>
      <w:r w:rsidR="00734B4E">
        <w:t>Employees should clearly understand that t</w:t>
      </w:r>
      <w:r w:rsidR="005B1E49">
        <w:t>hey are</w:t>
      </w:r>
      <w:r w:rsidR="008063B0" w:rsidRPr="008063B0">
        <w:rPr>
          <w:rFonts w:cstheme="minorHAnsi"/>
        </w:rPr>
        <w:t xml:space="preserve"> responsible to ensure that other employees are always following SOP</w:t>
      </w:r>
      <w:r w:rsidR="005B1E49">
        <w:rPr>
          <w:rFonts w:cstheme="minorHAnsi"/>
        </w:rPr>
        <w:t>s</w:t>
      </w:r>
      <w:r w:rsidR="008063B0" w:rsidRPr="008063B0">
        <w:rPr>
          <w:rFonts w:cstheme="minorHAnsi"/>
        </w:rPr>
        <w:t xml:space="preserve"> and are required to address </w:t>
      </w:r>
      <w:r w:rsidR="004A28E6">
        <w:rPr>
          <w:rFonts w:cstheme="minorHAnsi"/>
        </w:rPr>
        <w:t xml:space="preserve">individuals </w:t>
      </w:r>
      <w:r w:rsidR="008063B0" w:rsidRPr="008063B0">
        <w:rPr>
          <w:rFonts w:cstheme="minorHAnsi"/>
        </w:rPr>
        <w:t>one</w:t>
      </w:r>
      <w:r w:rsidR="005B1E49">
        <w:rPr>
          <w:rFonts w:cstheme="minorHAnsi"/>
        </w:rPr>
        <w:t>-</w:t>
      </w:r>
      <w:r w:rsidR="008063B0" w:rsidRPr="008063B0">
        <w:rPr>
          <w:rFonts w:cstheme="minorHAnsi"/>
        </w:rPr>
        <w:t>on</w:t>
      </w:r>
      <w:r w:rsidR="005B1E49">
        <w:rPr>
          <w:rFonts w:cstheme="minorHAnsi"/>
        </w:rPr>
        <w:t>-</w:t>
      </w:r>
      <w:r w:rsidR="008063B0" w:rsidRPr="008063B0">
        <w:rPr>
          <w:rFonts w:cstheme="minorHAnsi"/>
        </w:rPr>
        <w:t xml:space="preserve">one or with </w:t>
      </w:r>
      <w:r w:rsidR="00B20344">
        <w:rPr>
          <w:rFonts w:cstheme="minorHAnsi"/>
        </w:rPr>
        <w:t xml:space="preserve">a </w:t>
      </w:r>
      <w:r w:rsidR="008063B0" w:rsidRPr="008063B0">
        <w:rPr>
          <w:rFonts w:cstheme="minorHAnsi"/>
        </w:rPr>
        <w:t>crew supervisor if they are not being followed.</w:t>
      </w:r>
    </w:p>
    <w:p w14:paraId="39A8A2A3" w14:textId="2F36BCBC" w:rsidR="00BC4680" w:rsidRDefault="00BB3FD8" w:rsidP="00BB3FD8">
      <w:pPr>
        <w:pStyle w:val="Heading1"/>
      </w:pPr>
      <w:bookmarkStart w:id="9" w:name="_Toc48224324"/>
      <w:r>
        <w:t xml:space="preserve">EMS </w:t>
      </w:r>
      <w:r w:rsidR="001D0AE5">
        <w:t xml:space="preserve">Plan </w:t>
      </w:r>
      <w:r>
        <w:t>Documentation</w:t>
      </w:r>
      <w:bookmarkEnd w:id="9"/>
    </w:p>
    <w:p w14:paraId="30CEA8A3" w14:textId="1B34E401" w:rsidR="008A7A0A" w:rsidRDefault="00BA29ED" w:rsidP="008A7A0A">
      <w:r>
        <w:t>D</w:t>
      </w:r>
      <w:r w:rsidR="00491B81">
        <w:t>oing business</w:t>
      </w:r>
      <w:r w:rsidR="00C95529">
        <w:t xml:space="preserve"> today</w:t>
      </w:r>
      <w:r w:rsidR="008A7A0A" w:rsidRPr="008A7A0A">
        <w:t xml:space="preserve"> require</w:t>
      </w:r>
      <w:r>
        <w:t>s</w:t>
      </w:r>
      <w:r w:rsidR="008A7A0A" w:rsidRPr="008A7A0A">
        <w:t xml:space="preserve"> sophisticated knowledge</w:t>
      </w:r>
      <w:r w:rsidR="00C95529">
        <w:t xml:space="preserve"> </w:t>
      </w:r>
      <w:r w:rsidR="008A7A0A" w:rsidRPr="008A7A0A">
        <w:t>of your system and interactions between system components. Increasing regulations and a demanding public means greater scrutiny of many of your practices. Accurate and organized records will help you document compliance with regulations, track progress toward achieving your objectives, and identify improvements.</w:t>
      </w:r>
      <w:r w:rsidR="00E90F78">
        <w:t xml:space="preserve"> </w:t>
      </w:r>
      <w:r w:rsidR="00FB2966">
        <w:t>Records also</w:t>
      </w:r>
      <w:r w:rsidR="00FB2966" w:rsidRPr="00FB2966">
        <w:t xml:space="preserve"> provide proof that you are </w:t>
      </w:r>
      <w:r w:rsidR="00BC6692">
        <w:t xml:space="preserve">implementing your </w:t>
      </w:r>
      <w:r w:rsidR="00FB2966" w:rsidRPr="00FB2966">
        <w:t>Environmental Policy Statement.</w:t>
      </w:r>
    </w:p>
    <w:p w14:paraId="4492DA21" w14:textId="0804F661" w:rsidR="008C1495" w:rsidRDefault="005D4D0D" w:rsidP="008C1495">
      <w:pPr>
        <w:pStyle w:val="ListParagraph"/>
        <w:numPr>
          <w:ilvl w:val="0"/>
          <w:numId w:val="9"/>
        </w:numPr>
      </w:pPr>
      <w:r>
        <w:t>E</w:t>
      </w:r>
      <w:r w:rsidR="00913920" w:rsidRPr="008C1495">
        <w:t xml:space="preserve">ach </w:t>
      </w:r>
      <w:r w:rsidR="00EC418E">
        <w:t>SOP</w:t>
      </w:r>
      <w:r>
        <w:t xml:space="preserve"> </w:t>
      </w:r>
      <w:r w:rsidR="001C08BB">
        <w:t>should include regular inspections and a way to</w:t>
      </w:r>
      <w:r w:rsidR="00913920" w:rsidRPr="008C1495">
        <w:t xml:space="preserve"> document </w:t>
      </w:r>
      <w:r w:rsidR="00A37FBC">
        <w:t>they were</w:t>
      </w:r>
      <w:r w:rsidR="00913920" w:rsidRPr="008C1495">
        <w:t xml:space="preserve"> done.</w:t>
      </w:r>
    </w:p>
    <w:p w14:paraId="26328DCE" w14:textId="69A7218A" w:rsidR="00913920" w:rsidRDefault="00913920" w:rsidP="008C1495">
      <w:pPr>
        <w:pStyle w:val="ListParagraph"/>
        <w:numPr>
          <w:ilvl w:val="0"/>
          <w:numId w:val="9"/>
        </w:numPr>
      </w:pPr>
      <w:r w:rsidRPr="008C1495">
        <w:t xml:space="preserve">Create your own </w:t>
      </w:r>
      <w:r w:rsidR="00C97793">
        <w:t xml:space="preserve">inspection </w:t>
      </w:r>
      <w:r w:rsidR="007F0998">
        <w:t>form</w:t>
      </w:r>
      <w:r w:rsidRPr="008C1495">
        <w:t xml:space="preserve"> based on what you plan </w:t>
      </w:r>
      <w:r w:rsidR="000017BE">
        <w:t>to</w:t>
      </w:r>
      <w:r w:rsidRPr="008C1495">
        <w:t xml:space="preserve"> do.</w:t>
      </w:r>
    </w:p>
    <w:p w14:paraId="30331A2E" w14:textId="776A5502" w:rsidR="007A009F" w:rsidRDefault="00913920" w:rsidP="008C1495">
      <w:pPr>
        <w:pStyle w:val="ListParagraph"/>
        <w:numPr>
          <w:ilvl w:val="0"/>
          <w:numId w:val="9"/>
        </w:numPr>
      </w:pPr>
      <w:r w:rsidRPr="008C1495">
        <w:t xml:space="preserve">Separate </w:t>
      </w:r>
      <w:r w:rsidR="007F0998">
        <w:t>forms</w:t>
      </w:r>
      <w:r w:rsidRPr="008C1495">
        <w:t xml:space="preserve"> will be needed for different time frequencies (for example, there are some duties that are done daily while others are done weekly</w:t>
      </w:r>
      <w:r w:rsidR="007A009F">
        <w:t>)</w:t>
      </w:r>
      <w:r>
        <w:t>.</w:t>
      </w:r>
    </w:p>
    <w:p w14:paraId="421329C3" w14:textId="0F7FF6CA" w:rsidR="008C1495" w:rsidRDefault="008C1495" w:rsidP="008C1495">
      <w:pPr>
        <w:pStyle w:val="ListParagraph"/>
        <w:numPr>
          <w:ilvl w:val="0"/>
          <w:numId w:val="9"/>
        </w:numPr>
      </w:pPr>
      <w:r w:rsidRPr="008C1495">
        <w:t xml:space="preserve">Decide if you want a </w:t>
      </w:r>
      <w:r w:rsidR="007F0998">
        <w:t>form</w:t>
      </w:r>
      <w:r w:rsidRPr="008C1495">
        <w:t xml:space="preserve"> in each vehicle or a unified master set with one person (easier to keep track of, but easier to forget to fill out).</w:t>
      </w:r>
    </w:p>
    <w:p w14:paraId="36BF3594" w14:textId="5CF1613A" w:rsidR="007430B7" w:rsidRDefault="007430B7" w:rsidP="008C1495">
      <w:pPr>
        <w:pStyle w:val="ListParagraph"/>
        <w:numPr>
          <w:ilvl w:val="0"/>
          <w:numId w:val="9"/>
        </w:numPr>
      </w:pPr>
      <w:r>
        <w:t xml:space="preserve">Keep </w:t>
      </w:r>
      <w:r w:rsidR="00FA3334">
        <w:t>your recordkeeping system</w:t>
      </w:r>
      <w:r>
        <w:t xml:space="preserve"> as simple as possible</w:t>
      </w:r>
      <w:r w:rsidR="00A166AB">
        <w:t xml:space="preserve"> while including all the necessary information.</w:t>
      </w:r>
    </w:p>
    <w:p w14:paraId="332BD194" w14:textId="55F05298" w:rsidR="00F82096" w:rsidRPr="008A7A0A" w:rsidRDefault="00F82096" w:rsidP="00F82096">
      <w:pPr>
        <w:pStyle w:val="Heading1"/>
      </w:pPr>
      <w:bookmarkStart w:id="10" w:name="_Toc48224325"/>
      <w:r>
        <w:t>Employee Training</w:t>
      </w:r>
      <w:bookmarkEnd w:id="10"/>
    </w:p>
    <w:p w14:paraId="3F401159" w14:textId="537ABD15" w:rsidR="00E6442C" w:rsidRPr="00EF059E" w:rsidRDefault="00E6442C" w:rsidP="00E6442C">
      <w:r w:rsidRPr="00F82096">
        <w:t>A record of employee training and orientation should be maintained as a part of</w:t>
      </w:r>
      <w:r w:rsidR="008064AE">
        <w:t xml:space="preserve"> an EMS Plan</w:t>
      </w:r>
      <w:r w:rsidR="00DF6B68">
        <w:t>.</w:t>
      </w:r>
      <w:r w:rsidRPr="00F82096">
        <w:t xml:space="preserve"> You should spell out how you ensure that every employee is adequately trained to do their job, meet environmental responsibilities, and follow the EMS</w:t>
      </w:r>
      <w:r w:rsidR="005E6191">
        <w:t xml:space="preserve"> plan</w:t>
      </w:r>
      <w:r w:rsidRPr="00F82096">
        <w:t xml:space="preserve">. Every employee needs to understand the overall environmental policy. They also need to know </w:t>
      </w:r>
      <w:r w:rsidR="00392B46" w:rsidRPr="00F82096">
        <w:t>all</w:t>
      </w:r>
      <w:r w:rsidRPr="00F82096">
        <w:t xml:space="preserve"> the environmental aspects and responsibilities of their particular job. </w:t>
      </w:r>
      <w:r w:rsidR="0025125E">
        <w:t xml:space="preserve">Keeping records of who has been trained on what and when they got the training is a best </w:t>
      </w:r>
      <w:r w:rsidR="00C91C17">
        <w:t xml:space="preserve">management </w:t>
      </w:r>
      <w:r w:rsidR="0025125E">
        <w:t xml:space="preserve">practice. </w:t>
      </w:r>
      <w:r w:rsidRPr="00F82096">
        <w:t>Also</w:t>
      </w:r>
      <w:r w:rsidR="008064AE">
        <w:t>,</w:t>
      </w:r>
      <w:r w:rsidRPr="00F82096">
        <w:t xml:space="preserve"> think about whether refresher training will ever be needed</w:t>
      </w:r>
      <w:r w:rsidRPr="00AB3ED6">
        <w:t>.</w:t>
      </w:r>
      <w:r w:rsidRPr="00EF059E">
        <w:t xml:space="preserve"> </w:t>
      </w:r>
      <w:r w:rsidR="00EF059E">
        <w:t>I</w:t>
      </w:r>
      <w:r w:rsidR="00AB3ED6" w:rsidRPr="00EF059E">
        <w:t xml:space="preserve">f an OSHA or state investigation happens after an accident, the first thing they </w:t>
      </w:r>
      <w:r w:rsidR="00482F1E">
        <w:t xml:space="preserve">will </w:t>
      </w:r>
      <w:r w:rsidR="00AB3ED6" w:rsidRPr="00EF059E">
        <w:t xml:space="preserve">want to see is your training records. </w:t>
      </w:r>
      <w:r w:rsidR="0021401B">
        <w:t xml:space="preserve">Accurate training records </w:t>
      </w:r>
      <w:r w:rsidR="00AB3ED6" w:rsidRPr="00EF059E">
        <w:t>are your defense.</w:t>
      </w:r>
    </w:p>
    <w:p w14:paraId="17E6493E" w14:textId="611B5689" w:rsidR="00E6442C" w:rsidRDefault="004C653E" w:rsidP="004C653E">
      <w:pPr>
        <w:pStyle w:val="Heading1"/>
      </w:pPr>
      <w:bookmarkStart w:id="11" w:name="_Toc48224326"/>
      <w:r>
        <w:t>Communications Plan</w:t>
      </w:r>
      <w:bookmarkEnd w:id="11"/>
    </w:p>
    <w:p w14:paraId="4B462B69" w14:textId="6A252289" w:rsidR="00E6442C" w:rsidRPr="003224A3" w:rsidRDefault="0049216D" w:rsidP="00E6442C">
      <w:pPr>
        <w:rPr>
          <w:b/>
          <w:iCs/>
        </w:rPr>
      </w:pPr>
      <w:r>
        <w:t>Your</w:t>
      </w:r>
      <w:r w:rsidR="00C42B2A">
        <w:t xml:space="preserve"> firm</w:t>
      </w:r>
      <w:r w:rsidR="00E6442C" w:rsidRPr="004C653E">
        <w:t xml:space="preserve"> should have a plan for what you </w:t>
      </w:r>
      <w:r w:rsidR="00657061">
        <w:t>communicate, who</w:t>
      </w:r>
      <w:r w:rsidR="00C105ED">
        <w:t xml:space="preserve"> you communicate with</w:t>
      </w:r>
      <w:r w:rsidR="00407855">
        <w:t xml:space="preserve"> </w:t>
      </w:r>
      <w:r w:rsidR="00407855" w:rsidRPr="004C653E">
        <w:t xml:space="preserve">(your employees; your customers; your neighbors/public; </w:t>
      </w:r>
      <w:r w:rsidR="00407855">
        <w:t>EGLE</w:t>
      </w:r>
      <w:r w:rsidR="00407855" w:rsidRPr="004C653E">
        <w:t>/</w:t>
      </w:r>
      <w:r w:rsidR="00407855">
        <w:t>MDARD/</w:t>
      </w:r>
      <w:r w:rsidR="00407855" w:rsidRPr="004C653E">
        <w:t>other government</w:t>
      </w:r>
      <w:r w:rsidR="00407855">
        <w:t xml:space="preserve"> agencies</w:t>
      </w:r>
      <w:r w:rsidR="00407855" w:rsidRPr="004C653E">
        <w:t>)</w:t>
      </w:r>
      <w:r w:rsidR="00C105ED">
        <w:t xml:space="preserve">, </w:t>
      </w:r>
      <w:r w:rsidR="00E6442C" w:rsidRPr="004C653E">
        <w:t>and when. The plan should also cover how you “listen”</w:t>
      </w:r>
      <w:r w:rsidR="004F28B8">
        <w:t>. F</w:t>
      </w:r>
      <w:r w:rsidR="00E6442C" w:rsidRPr="004C653E">
        <w:t xml:space="preserve">or example, if you get a question or a complaint from a neighbor, how do you respond? Keep </w:t>
      </w:r>
      <w:r w:rsidR="00097697">
        <w:t xml:space="preserve">your communications plan simple. </w:t>
      </w:r>
      <w:r w:rsidR="003224A3">
        <w:rPr>
          <w:iCs/>
        </w:rPr>
        <w:t>The plan should also designate a single point of contact who will respond to</w:t>
      </w:r>
      <w:r w:rsidR="00214832">
        <w:rPr>
          <w:iCs/>
        </w:rPr>
        <w:t xml:space="preserve"> external</w:t>
      </w:r>
      <w:r w:rsidR="003224A3">
        <w:rPr>
          <w:iCs/>
        </w:rPr>
        <w:t xml:space="preserve"> questions. Employees need to know what </w:t>
      </w:r>
      <w:r w:rsidR="00602A4C">
        <w:rPr>
          <w:iCs/>
        </w:rPr>
        <w:t xml:space="preserve">information </w:t>
      </w:r>
      <w:r w:rsidR="003224A3">
        <w:rPr>
          <w:iCs/>
        </w:rPr>
        <w:t xml:space="preserve">they </w:t>
      </w:r>
      <w:r w:rsidR="00602A4C">
        <w:rPr>
          <w:iCs/>
        </w:rPr>
        <w:t xml:space="preserve">can </w:t>
      </w:r>
      <w:r w:rsidR="003224A3">
        <w:rPr>
          <w:iCs/>
        </w:rPr>
        <w:t>shar</w:t>
      </w:r>
      <w:r w:rsidR="00602A4C">
        <w:rPr>
          <w:iCs/>
        </w:rPr>
        <w:t>e</w:t>
      </w:r>
      <w:r w:rsidR="003F2ED6">
        <w:rPr>
          <w:iCs/>
        </w:rPr>
        <w:t xml:space="preserve"> with the public</w:t>
      </w:r>
      <w:r w:rsidR="003224A3">
        <w:rPr>
          <w:iCs/>
        </w:rPr>
        <w:t xml:space="preserve"> (i.e. who’s manure are you spreading</w:t>
      </w:r>
      <w:r w:rsidR="000A7EE9">
        <w:rPr>
          <w:iCs/>
        </w:rPr>
        <w:t>) v</w:t>
      </w:r>
      <w:r w:rsidR="00AE4087">
        <w:rPr>
          <w:iCs/>
        </w:rPr>
        <w:t>ersus</w:t>
      </w:r>
      <w:r w:rsidR="000A7EE9">
        <w:rPr>
          <w:iCs/>
        </w:rPr>
        <w:t xml:space="preserve"> what the crew supervisor/point of contact should communicate</w:t>
      </w:r>
      <w:r w:rsidR="00602A4C">
        <w:rPr>
          <w:iCs/>
        </w:rPr>
        <w:t xml:space="preserve"> to the public</w:t>
      </w:r>
      <w:r w:rsidR="000A7EE9">
        <w:rPr>
          <w:iCs/>
        </w:rPr>
        <w:t>.</w:t>
      </w:r>
    </w:p>
    <w:p w14:paraId="5DFC4B63" w14:textId="2A3B4701" w:rsidR="00E6442C" w:rsidRDefault="00A06546" w:rsidP="00A06546">
      <w:pPr>
        <w:pStyle w:val="Heading1"/>
      </w:pPr>
      <w:bookmarkStart w:id="12" w:name="_Toc48224327"/>
      <w:r>
        <w:lastRenderedPageBreak/>
        <w:t>Document Control</w:t>
      </w:r>
      <w:bookmarkEnd w:id="12"/>
    </w:p>
    <w:p w14:paraId="0B54D127" w14:textId="4A5F6F4D" w:rsidR="00E6442C" w:rsidRPr="0049216D" w:rsidRDefault="00940FDC" w:rsidP="00E6442C">
      <w:pPr>
        <w:tabs>
          <w:tab w:val="num" w:pos="1440"/>
        </w:tabs>
      </w:pPr>
      <w:r>
        <w:t>Your</w:t>
      </w:r>
      <w:r w:rsidR="00E6442C" w:rsidRPr="0049216D">
        <w:t xml:space="preserve"> business needs to have a systematic way to ensure that outdated documents </w:t>
      </w:r>
      <w:r w:rsidR="004B604F" w:rsidRPr="0049216D">
        <w:t>are not</w:t>
      </w:r>
      <w:r w:rsidR="00E6442C" w:rsidRPr="0049216D">
        <w:t xml:space="preserve"> accidentally used (</w:t>
      </w:r>
      <w:r w:rsidR="003C6445">
        <w:t>an</w:t>
      </w:r>
      <w:r w:rsidR="00E6442C" w:rsidRPr="0049216D">
        <w:t xml:space="preserve"> example</w:t>
      </w:r>
      <w:r w:rsidR="003C6445">
        <w:t xml:space="preserve"> would be</w:t>
      </w:r>
      <w:r w:rsidR="00E6442C" w:rsidRPr="0049216D">
        <w:t xml:space="preserve"> an outdated procedure for what to do if there is a manure spill). Typically, it includes:</w:t>
      </w:r>
    </w:p>
    <w:p w14:paraId="79EB5B86" w14:textId="286EA0DC" w:rsidR="000A7EE9" w:rsidRDefault="000A7EE9" w:rsidP="00E6442C">
      <w:pPr>
        <w:numPr>
          <w:ilvl w:val="1"/>
          <w:numId w:val="11"/>
        </w:numPr>
        <w:spacing w:after="0" w:line="240" w:lineRule="auto"/>
      </w:pPr>
      <w:r>
        <w:t xml:space="preserve">Annual review of all SOP’s, spill response plans, and key documents to ensure that all documents are both up to date and the most recent </w:t>
      </w:r>
      <w:r w:rsidR="00EC7C6F">
        <w:t>are</w:t>
      </w:r>
      <w:r>
        <w:t xml:space="preserve"> </w:t>
      </w:r>
      <w:r w:rsidR="001155FD">
        <w:t>both marked with an effective date and date it was last updated.</w:t>
      </w:r>
    </w:p>
    <w:p w14:paraId="4FE87FC3" w14:textId="47231FDF" w:rsidR="00E6442C" w:rsidRPr="0049216D" w:rsidRDefault="004C5021" w:rsidP="00E6442C">
      <w:pPr>
        <w:numPr>
          <w:ilvl w:val="1"/>
          <w:numId w:val="11"/>
        </w:numPr>
        <w:spacing w:after="0" w:line="240" w:lineRule="auto"/>
      </w:pPr>
      <w:r>
        <w:t>H</w:t>
      </w:r>
      <w:r w:rsidR="00E6442C" w:rsidRPr="0049216D">
        <w:t xml:space="preserve">aving a record retention policy (for example: all </w:t>
      </w:r>
      <w:r w:rsidR="001155FD">
        <w:t xml:space="preserve">spill, application, employee </w:t>
      </w:r>
      <w:r w:rsidR="00E6442C" w:rsidRPr="0049216D">
        <w:t>records will be stored for x years in case needed later)</w:t>
      </w:r>
      <w:r>
        <w:t>.</w:t>
      </w:r>
      <w:r w:rsidR="00E6442C" w:rsidRPr="0049216D">
        <w:t xml:space="preserve"> </w:t>
      </w:r>
    </w:p>
    <w:p w14:paraId="257A3754" w14:textId="0003C27E" w:rsidR="00E6442C" w:rsidRPr="0049216D" w:rsidRDefault="004C5021" w:rsidP="00E6442C">
      <w:pPr>
        <w:numPr>
          <w:ilvl w:val="1"/>
          <w:numId w:val="11"/>
        </w:numPr>
        <w:spacing w:after="0" w:line="240" w:lineRule="auto"/>
      </w:pPr>
      <w:r>
        <w:t>D</w:t>
      </w:r>
      <w:r w:rsidR="00E6442C" w:rsidRPr="0049216D">
        <w:t>ating all important documents</w:t>
      </w:r>
      <w:r>
        <w:t>.</w:t>
      </w:r>
      <w:r w:rsidR="00E6442C" w:rsidRPr="0049216D">
        <w:t xml:space="preserve"> </w:t>
      </w:r>
    </w:p>
    <w:p w14:paraId="5CA96309" w14:textId="74EB22D3" w:rsidR="00E6442C" w:rsidRPr="0049216D" w:rsidRDefault="004C5021" w:rsidP="00E6442C">
      <w:pPr>
        <w:numPr>
          <w:ilvl w:val="1"/>
          <w:numId w:val="11"/>
        </w:numPr>
        <w:spacing w:after="0" w:line="240" w:lineRule="auto"/>
      </w:pPr>
      <w:r>
        <w:t>K</w:t>
      </w:r>
      <w:r w:rsidR="00E6442C" w:rsidRPr="0049216D">
        <w:t>nowing who has a copy of important documents</w:t>
      </w:r>
      <w:r>
        <w:t>.</w:t>
      </w:r>
      <w:r w:rsidR="00E6442C" w:rsidRPr="0049216D">
        <w:t xml:space="preserve"> </w:t>
      </w:r>
    </w:p>
    <w:p w14:paraId="69494215" w14:textId="62C2915C" w:rsidR="00E6442C" w:rsidRPr="0049216D" w:rsidRDefault="004C5021" w:rsidP="00E6442C">
      <w:pPr>
        <w:numPr>
          <w:ilvl w:val="1"/>
          <w:numId w:val="11"/>
        </w:numPr>
        <w:spacing w:after="0" w:line="240" w:lineRule="auto"/>
      </w:pPr>
      <w:r>
        <w:t>W</w:t>
      </w:r>
      <w:r w:rsidR="00E6442C" w:rsidRPr="0049216D">
        <w:t xml:space="preserve">hen procedures or other important information changes, </w:t>
      </w:r>
      <w:r w:rsidR="001155FD">
        <w:t xml:space="preserve">ensuring that </w:t>
      </w:r>
      <w:r w:rsidR="00E6442C" w:rsidRPr="0049216D">
        <w:t xml:space="preserve">every outdated </w:t>
      </w:r>
      <w:r w:rsidR="001155FD">
        <w:t>document</w:t>
      </w:r>
      <w:r w:rsidR="001155FD">
        <w:rPr>
          <w:b/>
        </w:rPr>
        <w:t xml:space="preserve"> is replaced</w:t>
      </w:r>
      <w:r w:rsidR="007009AD">
        <w:rPr>
          <w:b/>
        </w:rPr>
        <w:t>.</w:t>
      </w:r>
    </w:p>
    <w:p w14:paraId="3A791C76" w14:textId="399BEC48" w:rsidR="00E6442C" w:rsidRPr="00023554" w:rsidRDefault="007C4369" w:rsidP="007C4369">
      <w:pPr>
        <w:pStyle w:val="Heading1"/>
      </w:pPr>
      <w:bookmarkStart w:id="13" w:name="_Toc48224328"/>
      <w:r>
        <w:t>Management Review</w:t>
      </w:r>
      <w:bookmarkEnd w:id="13"/>
    </w:p>
    <w:p w14:paraId="39808D5C" w14:textId="19A9F0D4" w:rsidR="00442DB2" w:rsidRPr="007C4369" w:rsidRDefault="00E6442C" w:rsidP="00E6442C">
      <w:pPr>
        <w:rPr>
          <w:rFonts w:cstheme="minorHAnsi"/>
        </w:rPr>
      </w:pPr>
      <w:r w:rsidRPr="007C4369">
        <w:t xml:space="preserve">On a regular schedule, usually at least annually, top management should review the EMS </w:t>
      </w:r>
      <w:r w:rsidR="00645063">
        <w:t xml:space="preserve">plan </w:t>
      </w:r>
      <w:r w:rsidRPr="007C4369">
        <w:t xml:space="preserve">to see if it is working as </w:t>
      </w:r>
      <w:r w:rsidR="007C4369" w:rsidRPr="007C4369">
        <w:t>intended and</w:t>
      </w:r>
      <w:r w:rsidRPr="007C4369">
        <w:t xml:space="preserve"> decide whether they need to revise/correct/improve any part of the </w:t>
      </w:r>
      <w:r w:rsidR="00645063">
        <w:t>plan</w:t>
      </w:r>
      <w:r w:rsidRPr="007C4369">
        <w:t>.</w:t>
      </w:r>
    </w:p>
    <w:p w14:paraId="1DD8700B" w14:textId="77777777" w:rsidR="003245F7" w:rsidRPr="00023554" w:rsidRDefault="003245F7" w:rsidP="0066557C">
      <w:pPr>
        <w:pStyle w:val="Heading1"/>
        <w:rPr>
          <w:sz w:val="28"/>
          <w:szCs w:val="28"/>
        </w:rPr>
      </w:pPr>
      <w:bookmarkStart w:id="14" w:name="_Toc48224329"/>
      <w:r>
        <w:t>Signature Page</w:t>
      </w:r>
      <w:bookmarkEnd w:id="14"/>
    </w:p>
    <w:p w14:paraId="5B562B2D" w14:textId="34D027AB" w:rsidR="003245F7" w:rsidRPr="0066557C" w:rsidRDefault="003245F7" w:rsidP="0066557C">
      <w:pPr>
        <w:rPr>
          <w:bCs/>
        </w:rPr>
      </w:pPr>
      <w:r w:rsidRPr="0066557C">
        <w:rPr>
          <w:bCs/>
        </w:rPr>
        <w:t>All employees should review and sign</w:t>
      </w:r>
      <w:r w:rsidR="001155FD">
        <w:rPr>
          <w:bCs/>
        </w:rPr>
        <w:t>. New employees should review and sign within 48 hours of hire</w:t>
      </w:r>
      <w:r w:rsidR="00977E35">
        <w:rPr>
          <w:bCs/>
        </w:rPr>
        <w:t xml:space="preserve"> or their first day on the job/returning to the job.</w:t>
      </w:r>
    </w:p>
    <w:p w14:paraId="25A237DC" w14:textId="77777777" w:rsidR="003245F7" w:rsidRPr="00F82BBB" w:rsidRDefault="003245F7" w:rsidP="0066557C">
      <w:pPr>
        <w:rPr>
          <w:bCs/>
        </w:rPr>
      </w:pPr>
      <w:r w:rsidRPr="00F82BBB">
        <w:rPr>
          <w:bCs/>
        </w:rPr>
        <w:t>Signature: ________________________  Title:________________________  Date:___/___/___</w:t>
      </w:r>
    </w:p>
    <w:p w14:paraId="1E885521" w14:textId="77777777" w:rsidR="003245F7" w:rsidRPr="00F82BBB" w:rsidRDefault="003245F7" w:rsidP="00515DFC">
      <w:pPr>
        <w:rPr>
          <w:bCs/>
        </w:rPr>
      </w:pPr>
      <w:r w:rsidRPr="00F82BBB">
        <w:rPr>
          <w:bCs/>
        </w:rPr>
        <w:t>Signature: ________________________  Title:________________________  Date:___/___/___</w:t>
      </w:r>
    </w:p>
    <w:p w14:paraId="1A8C2C80" w14:textId="77777777" w:rsidR="003245F7" w:rsidRPr="00F82BBB" w:rsidRDefault="003245F7" w:rsidP="00515DFC">
      <w:pPr>
        <w:rPr>
          <w:bCs/>
        </w:rPr>
      </w:pPr>
      <w:r w:rsidRPr="00F82BBB">
        <w:rPr>
          <w:bCs/>
        </w:rPr>
        <w:t>Signature: ________________________  Title:________________________  Date:___/___/___</w:t>
      </w:r>
    </w:p>
    <w:p w14:paraId="59C310F9" w14:textId="77777777" w:rsidR="003245F7" w:rsidRPr="00F82BBB" w:rsidRDefault="003245F7" w:rsidP="00515DFC">
      <w:pPr>
        <w:rPr>
          <w:bCs/>
        </w:rPr>
      </w:pPr>
      <w:r w:rsidRPr="00F82BBB">
        <w:rPr>
          <w:bCs/>
        </w:rPr>
        <w:t>Signature: ________________________  Title:________________________  Date:___/___/___</w:t>
      </w:r>
    </w:p>
    <w:p w14:paraId="5EBB224B" w14:textId="77777777" w:rsidR="003245F7" w:rsidRPr="00F82BBB" w:rsidRDefault="003245F7" w:rsidP="00515DFC">
      <w:pPr>
        <w:rPr>
          <w:bCs/>
        </w:rPr>
      </w:pPr>
      <w:r w:rsidRPr="00F82BBB">
        <w:rPr>
          <w:bCs/>
        </w:rPr>
        <w:t>Signature: ________________________  Title:________________________  Date:___/___/___</w:t>
      </w:r>
    </w:p>
    <w:p w14:paraId="6EC91913" w14:textId="77777777" w:rsidR="003245F7" w:rsidRPr="00F82BBB" w:rsidRDefault="003245F7" w:rsidP="00515DFC">
      <w:pPr>
        <w:rPr>
          <w:bCs/>
        </w:rPr>
      </w:pPr>
      <w:r w:rsidRPr="00F82BBB">
        <w:rPr>
          <w:bCs/>
        </w:rPr>
        <w:t>Signature: ________________________  Title:________________________  Date:___/___/___</w:t>
      </w:r>
    </w:p>
    <w:p w14:paraId="60D03CAE" w14:textId="77777777" w:rsidR="003245F7" w:rsidRPr="00F82BBB" w:rsidRDefault="003245F7" w:rsidP="00515DFC">
      <w:pPr>
        <w:rPr>
          <w:bCs/>
        </w:rPr>
      </w:pPr>
      <w:r w:rsidRPr="00F82BBB">
        <w:rPr>
          <w:bCs/>
        </w:rPr>
        <w:t>Signature: ________________________  Title:________________________  Date:___/___/___</w:t>
      </w:r>
    </w:p>
    <w:p w14:paraId="4511C38A" w14:textId="77777777" w:rsidR="003245F7" w:rsidRPr="00F82BBB" w:rsidRDefault="003245F7" w:rsidP="00515DFC">
      <w:pPr>
        <w:rPr>
          <w:bCs/>
        </w:rPr>
      </w:pPr>
      <w:r w:rsidRPr="00F82BBB">
        <w:rPr>
          <w:bCs/>
        </w:rPr>
        <w:t>Signature: ________________________  Title:________________________  Date:___/___/___</w:t>
      </w:r>
    </w:p>
    <w:p w14:paraId="445EF31F" w14:textId="77777777" w:rsidR="003245F7" w:rsidRPr="00F82BBB" w:rsidRDefault="003245F7" w:rsidP="00515DFC">
      <w:pPr>
        <w:rPr>
          <w:bCs/>
        </w:rPr>
      </w:pPr>
      <w:r w:rsidRPr="00F82BBB">
        <w:rPr>
          <w:bCs/>
        </w:rPr>
        <w:t>Signature: ________________________  Title:________________________  Date:___/___/___</w:t>
      </w:r>
    </w:p>
    <w:p w14:paraId="1EE8FD3B" w14:textId="77777777" w:rsidR="003245F7" w:rsidRPr="00F82BBB" w:rsidRDefault="003245F7" w:rsidP="00515DFC">
      <w:pPr>
        <w:rPr>
          <w:bCs/>
        </w:rPr>
      </w:pPr>
      <w:r w:rsidRPr="00F82BBB">
        <w:rPr>
          <w:bCs/>
        </w:rPr>
        <w:t>Signature: ________________________  Title:________________________  Date:___/___/___</w:t>
      </w:r>
    </w:p>
    <w:p w14:paraId="31B7867A" w14:textId="77777777" w:rsidR="003245F7" w:rsidRPr="00F82BBB" w:rsidRDefault="003245F7" w:rsidP="00515DFC">
      <w:pPr>
        <w:rPr>
          <w:bCs/>
        </w:rPr>
      </w:pPr>
      <w:r w:rsidRPr="00F82BBB">
        <w:rPr>
          <w:bCs/>
        </w:rPr>
        <w:t>Signature: ________________________  Title:________________________  Date:___/___/___</w:t>
      </w:r>
    </w:p>
    <w:p w14:paraId="15A8443E" w14:textId="77777777" w:rsidR="003245F7" w:rsidRPr="00F82BBB" w:rsidRDefault="003245F7" w:rsidP="00515DFC">
      <w:pPr>
        <w:rPr>
          <w:bCs/>
        </w:rPr>
      </w:pPr>
      <w:r w:rsidRPr="00F82BBB">
        <w:rPr>
          <w:bCs/>
        </w:rPr>
        <w:t>Signature: ________________________  Title:________________________  Date:___/___/___</w:t>
      </w:r>
    </w:p>
    <w:p w14:paraId="2D5FF80D" w14:textId="77777777" w:rsidR="003245F7" w:rsidRPr="00F82BBB" w:rsidRDefault="003245F7" w:rsidP="00515DFC">
      <w:pPr>
        <w:rPr>
          <w:bCs/>
        </w:rPr>
      </w:pPr>
      <w:r w:rsidRPr="00F82BBB">
        <w:rPr>
          <w:bCs/>
        </w:rPr>
        <w:t>Signature: ________________________  Title:________________________  Date:___/___/___</w:t>
      </w:r>
    </w:p>
    <w:p w14:paraId="24253B05" w14:textId="5A868DE9" w:rsidR="003245F7" w:rsidRDefault="003245F7" w:rsidP="00515DFC">
      <w:pPr>
        <w:rPr>
          <w:bCs/>
        </w:rPr>
      </w:pPr>
      <w:r w:rsidRPr="00F82BBB">
        <w:rPr>
          <w:bCs/>
        </w:rPr>
        <w:t>Signature: ________________________  Title:________________________  Date:___/___/___</w:t>
      </w:r>
    </w:p>
    <w:p w14:paraId="15350E59" w14:textId="47796CF2" w:rsidR="00F1720E" w:rsidRDefault="00CC76D5" w:rsidP="00CC76D5">
      <w:pPr>
        <w:pStyle w:val="Heading1"/>
      </w:pPr>
      <w:bookmarkStart w:id="15" w:name="_Toc48224330"/>
      <w:r>
        <w:lastRenderedPageBreak/>
        <w:t>Appendix</w:t>
      </w:r>
      <w:bookmarkEnd w:id="15"/>
      <w:r>
        <w:t xml:space="preserve"> </w:t>
      </w:r>
    </w:p>
    <w:p w14:paraId="18556CA3" w14:textId="7609C981" w:rsidR="00F1720E" w:rsidRPr="00F1720E" w:rsidRDefault="007741D2" w:rsidP="00F1720E">
      <w:r>
        <w:t>The appendix is where SOPs and other documents go that support your EMS plan. There is no limit to the number of documents you have in your appendix but each of them needs to be referenced somewhere in your EMS plan.</w:t>
      </w:r>
    </w:p>
    <w:p w14:paraId="69AE6949" w14:textId="128A594C" w:rsidR="00CC76D5" w:rsidRDefault="00F1720E" w:rsidP="007741D2">
      <w:pPr>
        <w:pStyle w:val="Heading2"/>
      </w:pPr>
      <w:bookmarkStart w:id="16" w:name="_Toc48224331"/>
      <w:r>
        <w:t xml:space="preserve">Appendix </w:t>
      </w:r>
      <w:r w:rsidR="00CC76D5">
        <w:t>A. Standard Operating Procedure</w:t>
      </w:r>
      <w:r w:rsidR="00230747">
        <w:t xml:space="preserve"> Example</w:t>
      </w:r>
      <w:r w:rsidR="000325B4">
        <w:t>s</w:t>
      </w:r>
      <w:bookmarkEnd w:id="16"/>
    </w:p>
    <w:p w14:paraId="3C6370DA" w14:textId="566914C0" w:rsidR="00E60E97" w:rsidRDefault="009B7145" w:rsidP="00F57D5E">
      <w:pPr>
        <w:pStyle w:val="Heading3"/>
      </w:pPr>
      <w:bookmarkStart w:id="17" w:name="_Toc48224332"/>
      <w:r w:rsidRPr="00CE5702">
        <w:t>Title</w:t>
      </w:r>
      <w:r w:rsidR="009318DA" w:rsidRPr="00CE5702">
        <w:t>:</w:t>
      </w:r>
      <w:r w:rsidR="009318DA">
        <w:t xml:space="preserve"> </w:t>
      </w:r>
      <w:r w:rsidR="00476340">
        <w:t>Proper response to a manure spill.</w:t>
      </w:r>
      <w:bookmarkEnd w:id="17"/>
    </w:p>
    <w:p w14:paraId="18630A5A" w14:textId="1253190A" w:rsidR="009318DA" w:rsidRDefault="009318DA" w:rsidP="00CC76D5">
      <w:r w:rsidRPr="00476340">
        <w:rPr>
          <w:b/>
          <w:bCs/>
        </w:rPr>
        <w:t>Purpose:</w:t>
      </w:r>
      <w:r>
        <w:t xml:space="preserve"> To </w:t>
      </w:r>
      <w:r w:rsidR="0089594F">
        <w:t>reduce the time it takes to recognize and then control a</w:t>
      </w:r>
      <w:r w:rsidR="00C97CB9">
        <w:t xml:space="preserve">n </w:t>
      </w:r>
      <w:r w:rsidR="001B0CDB">
        <w:t>unintended</w:t>
      </w:r>
      <w:r w:rsidR="0089594F">
        <w:t xml:space="preserve"> release of manure</w:t>
      </w:r>
      <w:r w:rsidR="009C311B">
        <w:t>.</w:t>
      </w:r>
      <w:r w:rsidR="001513C1" w:rsidRPr="001513C1">
        <w:t xml:space="preserve"> </w:t>
      </w:r>
      <w:r w:rsidR="00C42494">
        <w:t>T</w:t>
      </w:r>
      <w:r w:rsidR="001513C1" w:rsidRPr="001513C1">
        <w:t>he first 5-30 minutes will determine the eventual impact of the spill and any possible penalties.</w:t>
      </w:r>
    </w:p>
    <w:p w14:paraId="0FB42B0F" w14:textId="550B402A" w:rsidR="00F76076" w:rsidRPr="00476340" w:rsidRDefault="00476340" w:rsidP="00CC76D5">
      <w:pPr>
        <w:rPr>
          <w:b/>
          <w:bCs/>
        </w:rPr>
      </w:pPr>
      <w:r w:rsidRPr="00476340">
        <w:rPr>
          <w:b/>
          <w:bCs/>
        </w:rPr>
        <w:t>Steps:</w:t>
      </w:r>
    </w:p>
    <w:p w14:paraId="25A353B2" w14:textId="498FE925" w:rsidR="00235EFD" w:rsidRDefault="00235EFD" w:rsidP="00235EFD">
      <w:pPr>
        <w:pStyle w:val="ListParagraph"/>
        <w:numPr>
          <w:ilvl w:val="0"/>
          <w:numId w:val="12"/>
        </w:numPr>
      </w:pPr>
      <w:r w:rsidRPr="00844CF4">
        <w:rPr>
          <w:b/>
          <w:bCs/>
        </w:rPr>
        <w:t>STOP</w:t>
      </w:r>
      <w:r w:rsidRPr="007E1582">
        <w:t xml:space="preserve"> </w:t>
      </w:r>
      <w:r w:rsidR="00E10425">
        <w:t xml:space="preserve">the flow of manure by shutting down </w:t>
      </w:r>
      <w:r w:rsidRPr="007E1582">
        <w:t xml:space="preserve">all manure pumps and irrigation equipment.  Close valves.  Park tractor on hose end to stop </w:t>
      </w:r>
      <w:r w:rsidR="00E10425">
        <w:t xml:space="preserve">manure </w:t>
      </w:r>
      <w:r w:rsidRPr="007E1582">
        <w:t xml:space="preserve">flow.  Separate pipes to create air gap to stop manure siphon flow. </w:t>
      </w:r>
    </w:p>
    <w:p w14:paraId="7A1774E7" w14:textId="77777777" w:rsidR="0091600C" w:rsidRDefault="007E1582" w:rsidP="0091600C">
      <w:pPr>
        <w:pStyle w:val="ListParagraph"/>
        <w:numPr>
          <w:ilvl w:val="0"/>
          <w:numId w:val="12"/>
        </w:numPr>
      </w:pPr>
      <w:r w:rsidRPr="00844CF4">
        <w:rPr>
          <w:b/>
          <w:bCs/>
        </w:rPr>
        <w:t>STOP</w:t>
      </w:r>
      <w:r w:rsidRPr="007E1582">
        <w:t xml:space="preserve"> all other activities to address the emergency. </w:t>
      </w:r>
    </w:p>
    <w:p w14:paraId="32C72CAB" w14:textId="77777777" w:rsidR="0091600C" w:rsidRDefault="007E1582" w:rsidP="0091600C">
      <w:pPr>
        <w:pStyle w:val="ListParagraph"/>
        <w:numPr>
          <w:ilvl w:val="0"/>
          <w:numId w:val="12"/>
        </w:numPr>
      </w:pPr>
      <w:r w:rsidRPr="00844CF4">
        <w:rPr>
          <w:b/>
          <w:bCs/>
        </w:rPr>
        <w:t>ASSESS</w:t>
      </w:r>
      <w:r w:rsidRPr="007E1582">
        <w:t xml:space="preserve"> the extent of the emergency.  Determine how much help is needed. </w:t>
      </w:r>
    </w:p>
    <w:p w14:paraId="3F1C74F7" w14:textId="596AF8F5" w:rsidR="008F0CB9" w:rsidRDefault="007E1582" w:rsidP="0091600C">
      <w:pPr>
        <w:pStyle w:val="ListParagraph"/>
        <w:numPr>
          <w:ilvl w:val="0"/>
          <w:numId w:val="12"/>
        </w:numPr>
      </w:pPr>
      <w:r w:rsidRPr="00844CF4">
        <w:rPr>
          <w:b/>
          <w:bCs/>
        </w:rPr>
        <w:t>CALL</w:t>
      </w:r>
      <w:r w:rsidRPr="007E1582">
        <w:t xml:space="preserve"> for help as needed.  If serious human injuries have occurred, immediately call an ambulance.  If manure has been spilled on the road, contact </w:t>
      </w:r>
      <w:r w:rsidR="009C1EBE">
        <w:t>law enforcement</w:t>
      </w:r>
      <w:r w:rsidRPr="007E1582">
        <w:t xml:space="preserve"> for traffic control.</w:t>
      </w:r>
    </w:p>
    <w:p w14:paraId="0AB59A40" w14:textId="77777777" w:rsidR="008F0CB9" w:rsidRDefault="007E1582" w:rsidP="0091600C">
      <w:pPr>
        <w:pStyle w:val="ListParagraph"/>
        <w:numPr>
          <w:ilvl w:val="0"/>
          <w:numId w:val="12"/>
        </w:numPr>
      </w:pPr>
      <w:r w:rsidRPr="00844CF4">
        <w:rPr>
          <w:b/>
          <w:bCs/>
        </w:rPr>
        <w:t>ATTEND</w:t>
      </w:r>
      <w:r w:rsidRPr="007E1582">
        <w:t xml:space="preserve"> to any severely injured people. </w:t>
      </w:r>
    </w:p>
    <w:p w14:paraId="46220ACC" w14:textId="5AEEB81B" w:rsidR="008F0CB9" w:rsidRDefault="007E1582" w:rsidP="0091600C">
      <w:pPr>
        <w:pStyle w:val="ListParagraph"/>
        <w:numPr>
          <w:ilvl w:val="0"/>
          <w:numId w:val="12"/>
        </w:numPr>
      </w:pPr>
      <w:r w:rsidRPr="00844CF4">
        <w:rPr>
          <w:b/>
          <w:bCs/>
        </w:rPr>
        <w:t>CONTAIN</w:t>
      </w:r>
      <w:r w:rsidRPr="007E1582">
        <w:t xml:space="preserve"> the spill </w:t>
      </w:r>
      <w:r w:rsidR="000874F7">
        <w:t xml:space="preserve">by moving soil </w:t>
      </w:r>
      <w:r w:rsidR="00F457EF">
        <w:t xml:space="preserve">around </w:t>
      </w:r>
      <w:r w:rsidR="000874F7">
        <w:t xml:space="preserve">to create </w:t>
      </w:r>
      <w:r w:rsidR="0030784C">
        <w:t xml:space="preserve">a </w:t>
      </w:r>
      <w:r w:rsidR="000874F7">
        <w:t xml:space="preserve">berm </w:t>
      </w:r>
      <w:r w:rsidR="005C41DA">
        <w:t>to</w:t>
      </w:r>
      <w:r w:rsidRPr="007E1582">
        <w:t xml:space="preserve"> prevent </w:t>
      </w:r>
      <w:r w:rsidR="0030784C">
        <w:t>t</w:t>
      </w:r>
      <w:r w:rsidR="00067A50">
        <w:t xml:space="preserve">he leading edge of the </w:t>
      </w:r>
      <w:r w:rsidR="005D62F8">
        <w:t>spill from entering the</w:t>
      </w:r>
      <w:r w:rsidRPr="007E1582">
        <w:t xml:space="preserve"> waters of the state. </w:t>
      </w:r>
      <w:r w:rsidR="00043B42">
        <w:t xml:space="preserve">If manure enters the waters of the state, </w:t>
      </w:r>
      <w:r w:rsidR="00EC726D">
        <w:t>build</w:t>
      </w:r>
      <w:r w:rsidR="00013749">
        <w:t xml:space="preserve"> a dam</w:t>
      </w:r>
      <w:r w:rsidR="0004338E">
        <w:t xml:space="preserve"> with soil</w:t>
      </w:r>
      <w:r w:rsidR="00E16D8B">
        <w:t xml:space="preserve"> </w:t>
      </w:r>
      <w:r w:rsidRPr="007E1582">
        <w:t xml:space="preserve">downstream of the leading edge of the spill.  </w:t>
      </w:r>
      <w:r w:rsidR="0089040A">
        <w:t>Protect tile</w:t>
      </w:r>
      <w:r w:rsidR="005D52AA">
        <w:t xml:space="preserve"> inlets</w:t>
      </w:r>
      <w:r w:rsidR="001F5754">
        <w:t>, and if possible, plug tile outlets</w:t>
      </w:r>
      <w:r w:rsidR="005D52AA">
        <w:t>.</w:t>
      </w:r>
    </w:p>
    <w:p w14:paraId="0A2D1A5A" w14:textId="77777777" w:rsidR="008F0CB9" w:rsidRDefault="007E1582" w:rsidP="0091600C">
      <w:pPr>
        <w:pStyle w:val="ListParagraph"/>
        <w:numPr>
          <w:ilvl w:val="0"/>
          <w:numId w:val="12"/>
        </w:numPr>
      </w:pPr>
      <w:r w:rsidRPr="00844CF4">
        <w:rPr>
          <w:b/>
          <w:bCs/>
        </w:rPr>
        <w:t>REPORT</w:t>
      </w:r>
      <w:r w:rsidRPr="007E1582">
        <w:t xml:space="preserve"> the spill according to requirements as indicated in the Appendix. </w:t>
      </w:r>
    </w:p>
    <w:p w14:paraId="2202C47B" w14:textId="07EEAB05" w:rsidR="00844CF4" w:rsidRDefault="007E1582" w:rsidP="0091600C">
      <w:pPr>
        <w:pStyle w:val="ListParagraph"/>
        <w:numPr>
          <w:ilvl w:val="0"/>
          <w:numId w:val="12"/>
        </w:numPr>
      </w:pPr>
      <w:r w:rsidRPr="00844CF4">
        <w:rPr>
          <w:b/>
          <w:bCs/>
        </w:rPr>
        <w:t>CLEAN</w:t>
      </w:r>
      <w:r w:rsidRPr="007E1582">
        <w:t xml:space="preserve"> all manure from the affected area.  Vacuum pump the manure to an approved manure storage or land apply the manure according to the nutrient management plan.  Flush residual materials from the area with pressurized fresh water.  Capture and land apply rinse </w:t>
      </w:r>
      <w:r w:rsidR="00561FD8" w:rsidRPr="007E1582">
        <w:t>water.</w:t>
      </w:r>
      <w:r w:rsidRPr="007E1582">
        <w:t xml:space="preserve">  Remove the temporary </w:t>
      </w:r>
      <w:r w:rsidR="00844CF4" w:rsidRPr="007E1582">
        <w:t>containment and</w:t>
      </w:r>
      <w:r w:rsidRPr="007E1582">
        <w:t xml:space="preserve"> flush the affected area with large volumes of fresh water until clean. </w:t>
      </w:r>
    </w:p>
    <w:p w14:paraId="7F6BEA39" w14:textId="77777777" w:rsidR="00844CF4" w:rsidRDefault="007E1582" w:rsidP="0091600C">
      <w:pPr>
        <w:pStyle w:val="ListParagraph"/>
        <w:numPr>
          <w:ilvl w:val="0"/>
          <w:numId w:val="12"/>
        </w:numPr>
      </w:pPr>
      <w:r w:rsidRPr="00844CF4">
        <w:rPr>
          <w:b/>
          <w:bCs/>
        </w:rPr>
        <w:t>REPAIR</w:t>
      </w:r>
      <w:r w:rsidRPr="007E1582">
        <w:t xml:space="preserve"> the equipment that caused the discharge before further use. </w:t>
      </w:r>
    </w:p>
    <w:p w14:paraId="50EA5C64" w14:textId="77777777" w:rsidR="00844CF4" w:rsidRDefault="007E1582" w:rsidP="0091600C">
      <w:pPr>
        <w:pStyle w:val="ListParagraph"/>
        <w:numPr>
          <w:ilvl w:val="0"/>
          <w:numId w:val="12"/>
        </w:numPr>
      </w:pPr>
      <w:r w:rsidRPr="00844CF4">
        <w:rPr>
          <w:b/>
          <w:bCs/>
        </w:rPr>
        <w:t>RESTORE</w:t>
      </w:r>
      <w:r w:rsidRPr="007E1582">
        <w:t xml:space="preserve"> the grade and vegetation of affected area. </w:t>
      </w:r>
    </w:p>
    <w:p w14:paraId="6AFF69B0" w14:textId="5B924188" w:rsidR="005C37EB" w:rsidRDefault="007E1582" w:rsidP="00CC76D5">
      <w:pPr>
        <w:pStyle w:val="ListParagraph"/>
        <w:numPr>
          <w:ilvl w:val="0"/>
          <w:numId w:val="12"/>
        </w:numPr>
      </w:pPr>
      <w:r w:rsidRPr="00844CF4">
        <w:rPr>
          <w:b/>
          <w:bCs/>
        </w:rPr>
        <w:t>DOCUMENT</w:t>
      </w:r>
      <w:r w:rsidRPr="007E1582">
        <w:t xml:space="preserve"> all cleanup and repair activities with a written log and photographs.</w:t>
      </w:r>
    </w:p>
    <w:p w14:paraId="1BCE0D87" w14:textId="1320EAE8" w:rsidR="00476340" w:rsidRPr="004A677E" w:rsidRDefault="001C67A2" w:rsidP="00551AF0">
      <w:pPr>
        <w:pStyle w:val="NoSpacing"/>
        <w:rPr>
          <w:b/>
          <w:bCs/>
        </w:rPr>
      </w:pPr>
      <w:r w:rsidRPr="004A677E">
        <w:rPr>
          <w:b/>
          <w:bCs/>
        </w:rPr>
        <w:t>____________________________________________________________________________________</w:t>
      </w:r>
      <w:r w:rsidR="005C37EB" w:rsidRPr="004A677E">
        <w:rPr>
          <w:b/>
          <w:bCs/>
        </w:rPr>
        <w:t>_</w:t>
      </w:r>
    </w:p>
    <w:p w14:paraId="2891BAA4" w14:textId="2BC9BA99" w:rsidR="0060238F" w:rsidRPr="00551AF0" w:rsidRDefault="0060238F" w:rsidP="00551AF0">
      <w:pPr>
        <w:pStyle w:val="NoSpacing"/>
      </w:pPr>
      <w:r w:rsidRPr="00551AF0">
        <w:t>Name</w:t>
      </w:r>
      <w:r w:rsidR="00296303" w:rsidRPr="00551AF0">
        <w:t xml:space="preserve">(s) </w:t>
      </w:r>
      <w:r w:rsidR="00C66337">
        <w:t xml:space="preserve">and signature(s) </w:t>
      </w:r>
      <w:r w:rsidR="00296303" w:rsidRPr="00551AF0">
        <w:t>of individual(s) who approved SOP</w:t>
      </w:r>
    </w:p>
    <w:p w14:paraId="29BF981D" w14:textId="77777777" w:rsidR="00B9652E" w:rsidRPr="00CC76D5" w:rsidRDefault="00B9652E" w:rsidP="00B9652E">
      <w:pPr>
        <w:pStyle w:val="NoSpacing"/>
      </w:pPr>
    </w:p>
    <w:p w14:paraId="45C887A2" w14:textId="7A406F38" w:rsidR="005C37EB" w:rsidRPr="00B9652E" w:rsidRDefault="005C37EB" w:rsidP="00B9652E">
      <w:pPr>
        <w:pStyle w:val="NoSpacing"/>
        <w:rPr>
          <w:b/>
          <w:bCs/>
        </w:rPr>
      </w:pPr>
      <w:r w:rsidRPr="00B9652E">
        <w:rPr>
          <w:b/>
          <w:bCs/>
        </w:rPr>
        <w:t>__________________</w:t>
      </w:r>
    </w:p>
    <w:p w14:paraId="6E0DE683" w14:textId="2CC63E64" w:rsidR="00172671" w:rsidRDefault="00296303" w:rsidP="00B9652E">
      <w:pPr>
        <w:pStyle w:val="NoSpacing"/>
      </w:pPr>
      <w:r>
        <w:t>Date SOP approved</w:t>
      </w:r>
    </w:p>
    <w:p w14:paraId="4C543E32" w14:textId="77777777" w:rsidR="00CF4CD3" w:rsidRDefault="00CF4CD3" w:rsidP="00B9652E">
      <w:pPr>
        <w:pStyle w:val="NoSpacing"/>
      </w:pPr>
    </w:p>
    <w:p w14:paraId="618B0AC3" w14:textId="311A0E97" w:rsidR="00651469" w:rsidRPr="00991648" w:rsidRDefault="00C42494" w:rsidP="00CC7378">
      <w:pPr>
        <w:rPr>
          <w:rFonts w:cstheme="minorHAnsi"/>
        </w:rPr>
      </w:pPr>
      <w:r>
        <w:rPr>
          <w:rFonts w:cstheme="minorHAnsi"/>
        </w:rPr>
        <w:t>S</w:t>
      </w:r>
      <w:r w:rsidR="007F5C04">
        <w:rPr>
          <w:rFonts w:cstheme="minorHAnsi"/>
        </w:rPr>
        <w:t xml:space="preserve">ource: </w:t>
      </w:r>
      <w:r w:rsidR="00692EE4">
        <w:rPr>
          <w:rFonts w:cstheme="minorHAnsi"/>
        </w:rPr>
        <w:t>Adapted from T</w:t>
      </w:r>
      <w:r w:rsidR="001B30CE">
        <w:rPr>
          <w:rFonts w:cstheme="minorHAnsi"/>
        </w:rPr>
        <w:t xml:space="preserve">he </w:t>
      </w:r>
      <w:r w:rsidR="00C41ABA">
        <w:rPr>
          <w:rFonts w:cstheme="minorHAnsi"/>
        </w:rPr>
        <w:t>Maschhoffs Inc</w:t>
      </w:r>
      <w:r w:rsidR="001B30CE">
        <w:rPr>
          <w:rFonts w:cstheme="minorHAnsi"/>
        </w:rPr>
        <w:t>. 2005 EMS Plan</w:t>
      </w:r>
      <w:r w:rsidR="00692EE4">
        <w:rPr>
          <w:rFonts w:cstheme="minorHAnsi"/>
        </w:rPr>
        <w:t>.</w:t>
      </w:r>
    </w:p>
    <w:sectPr w:rsidR="00651469" w:rsidRPr="00991648" w:rsidSect="00F74F5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77AD4" w14:textId="77777777" w:rsidR="004C1537" w:rsidRDefault="004C1537" w:rsidP="00BE4CBE">
      <w:pPr>
        <w:spacing w:after="0" w:line="240" w:lineRule="auto"/>
      </w:pPr>
      <w:r>
        <w:separator/>
      </w:r>
    </w:p>
  </w:endnote>
  <w:endnote w:type="continuationSeparator" w:id="0">
    <w:p w14:paraId="0B20D004" w14:textId="77777777" w:rsidR="004C1537" w:rsidRDefault="004C1537" w:rsidP="00BE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608201"/>
      <w:docPartObj>
        <w:docPartGallery w:val="Page Numbers (Bottom of Page)"/>
        <w:docPartUnique/>
      </w:docPartObj>
    </w:sdtPr>
    <w:sdtEndPr>
      <w:rPr>
        <w:noProof/>
      </w:rPr>
    </w:sdtEndPr>
    <w:sdtContent>
      <w:p w14:paraId="41675ABE" w14:textId="31C113B2" w:rsidR="004D7F82" w:rsidRDefault="004D7F82">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5FED85B9" w14:textId="77777777" w:rsidR="00BE4CBE" w:rsidRDefault="00BE4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48AA0" w14:textId="77777777" w:rsidR="004C1537" w:rsidRDefault="004C1537" w:rsidP="00BE4CBE">
      <w:pPr>
        <w:spacing w:after="0" w:line="240" w:lineRule="auto"/>
      </w:pPr>
      <w:r>
        <w:separator/>
      </w:r>
    </w:p>
  </w:footnote>
  <w:footnote w:type="continuationSeparator" w:id="0">
    <w:p w14:paraId="4D5857D7" w14:textId="77777777" w:rsidR="004C1537" w:rsidRDefault="004C1537" w:rsidP="00BE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F6FF" w14:textId="3C110B87" w:rsidR="001B31EB" w:rsidRDefault="001B3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CAE"/>
    <w:multiLevelType w:val="hybridMultilevel"/>
    <w:tmpl w:val="329CD00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15C3B"/>
    <w:multiLevelType w:val="hybridMultilevel"/>
    <w:tmpl w:val="3970F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215"/>
    <w:multiLevelType w:val="hybridMultilevel"/>
    <w:tmpl w:val="2174CE2A"/>
    <w:lvl w:ilvl="0" w:tplc="BAC6D47A">
      <w:start w:val="1"/>
      <w:numFmt w:val="bullet"/>
      <w:lvlText w:val=""/>
      <w:lvlJc w:val="left"/>
      <w:pPr>
        <w:tabs>
          <w:tab w:val="num" w:pos="360"/>
        </w:tabs>
        <w:ind w:left="360" w:hanging="360"/>
      </w:pPr>
      <w:rPr>
        <w:rFonts w:ascii="Symbol" w:hAnsi="Symbol" w:hint="default"/>
        <w:color w:val="auto"/>
      </w:rPr>
    </w:lvl>
    <w:lvl w:ilvl="1" w:tplc="BAC6D47A">
      <w:start w:val="1"/>
      <w:numFmt w:val="bullet"/>
      <w:lvlText w:val=""/>
      <w:lvlJc w:val="left"/>
      <w:pPr>
        <w:tabs>
          <w:tab w:val="num" w:pos="1080"/>
        </w:tabs>
        <w:ind w:left="1080" w:hanging="360"/>
      </w:pPr>
      <w:rPr>
        <w:rFonts w:ascii="Symbol" w:hAnsi="Symbol" w:hint="default"/>
        <w:color w:val="auto"/>
      </w:rPr>
    </w:lvl>
    <w:lvl w:ilvl="2" w:tplc="BAC6D47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A5FBA"/>
    <w:multiLevelType w:val="hybridMultilevel"/>
    <w:tmpl w:val="632C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C01CD"/>
    <w:multiLevelType w:val="hybridMultilevel"/>
    <w:tmpl w:val="E3F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979BF"/>
    <w:multiLevelType w:val="hybridMultilevel"/>
    <w:tmpl w:val="B9EA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94E1C"/>
    <w:multiLevelType w:val="hybridMultilevel"/>
    <w:tmpl w:val="92F2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31581"/>
    <w:multiLevelType w:val="hybridMultilevel"/>
    <w:tmpl w:val="6ED8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A470F"/>
    <w:multiLevelType w:val="hybridMultilevel"/>
    <w:tmpl w:val="0EE2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0155E"/>
    <w:multiLevelType w:val="hybridMultilevel"/>
    <w:tmpl w:val="D32239E2"/>
    <w:lvl w:ilvl="0" w:tplc="CD862586">
      <w:numFmt w:val="bullet"/>
      <w:lvlText w:val=""/>
      <w:lvlJc w:val="left"/>
      <w:pPr>
        <w:tabs>
          <w:tab w:val="num" w:pos="1524"/>
        </w:tabs>
        <w:ind w:left="1524" w:hanging="444"/>
      </w:pPr>
      <w:rPr>
        <w:rFonts w:ascii="Symbol" w:eastAsia="Arial Unicode MS"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084572C"/>
    <w:multiLevelType w:val="hybridMultilevel"/>
    <w:tmpl w:val="D81C5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13743"/>
    <w:multiLevelType w:val="hybridMultilevel"/>
    <w:tmpl w:val="7DC8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67B2C"/>
    <w:multiLevelType w:val="hybridMultilevel"/>
    <w:tmpl w:val="170E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83E56"/>
    <w:multiLevelType w:val="hybridMultilevel"/>
    <w:tmpl w:val="3C525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5"/>
  </w:num>
  <w:num w:numId="5">
    <w:abstractNumId w:val="9"/>
  </w:num>
  <w:num w:numId="6">
    <w:abstractNumId w:val="7"/>
  </w:num>
  <w:num w:numId="7">
    <w:abstractNumId w:val="6"/>
  </w:num>
  <w:num w:numId="8">
    <w:abstractNumId w:val="11"/>
  </w:num>
  <w:num w:numId="9">
    <w:abstractNumId w:val="12"/>
  </w:num>
  <w:num w:numId="10">
    <w:abstractNumId w:val="1"/>
  </w:num>
  <w:num w:numId="11">
    <w:abstractNumId w:val="2"/>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0D388"/>
    <w:rsid w:val="0000162B"/>
    <w:rsid w:val="000017BE"/>
    <w:rsid w:val="000017E7"/>
    <w:rsid w:val="00003882"/>
    <w:rsid w:val="0000403C"/>
    <w:rsid w:val="000044B4"/>
    <w:rsid w:val="00013749"/>
    <w:rsid w:val="00015A07"/>
    <w:rsid w:val="000177AF"/>
    <w:rsid w:val="00020C9D"/>
    <w:rsid w:val="00020D2A"/>
    <w:rsid w:val="00020EF3"/>
    <w:rsid w:val="000258C5"/>
    <w:rsid w:val="00031BA3"/>
    <w:rsid w:val="000325B4"/>
    <w:rsid w:val="0003469D"/>
    <w:rsid w:val="00036F38"/>
    <w:rsid w:val="00037492"/>
    <w:rsid w:val="00037871"/>
    <w:rsid w:val="000424FB"/>
    <w:rsid w:val="00042942"/>
    <w:rsid w:val="0004338E"/>
    <w:rsid w:val="00043B42"/>
    <w:rsid w:val="00044A69"/>
    <w:rsid w:val="00047DBC"/>
    <w:rsid w:val="000534D1"/>
    <w:rsid w:val="00053FEA"/>
    <w:rsid w:val="000566FD"/>
    <w:rsid w:val="00056DC7"/>
    <w:rsid w:val="00057CBF"/>
    <w:rsid w:val="00057D51"/>
    <w:rsid w:val="00063B04"/>
    <w:rsid w:val="00065674"/>
    <w:rsid w:val="00067A50"/>
    <w:rsid w:val="00071891"/>
    <w:rsid w:val="00085523"/>
    <w:rsid w:val="00085A8B"/>
    <w:rsid w:val="00086160"/>
    <w:rsid w:val="000874F7"/>
    <w:rsid w:val="00094C93"/>
    <w:rsid w:val="00097697"/>
    <w:rsid w:val="000A10D2"/>
    <w:rsid w:val="000A120A"/>
    <w:rsid w:val="000A1D00"/>
    <w:rsid w:val="000A22CF"/>
    <w:rsid w:val="000A293E"/>
    <w:rsid w:val="000A7EE9"/>
    <w:rsid w:val="000B5757"/>
    <w:rsid w:val="000C61F8"/>
    <w:rsid w:val="000C78DA"/>
    <w:rsid w:val="000D2762"/>
    <w:rsid w:val="000D2E13"/>
    <w:rsid w:val="000D3585"/>
    <w:rsid w:val="000D4E51"/>
    <w:rsid w:val="000D53BE"/>
    <w:rsid w:val="000E0963"/>
    <w:rsid w:val="000E3741"/>
    <w:rsid w:val="000F6F31"/>
    <w:rsid w:val="000F6F32"/>
    <w:rsid w:val="001035E7"/>
    <w:rsid w:val="0010760D"/>
    <w:rsid w:val="00113F0E"/>
    <w:rsid w:val="001155FD"/>
    <w:rsid w:val="00115D8C"/>
    <w:rsid w:val="0012375E"/>
    <w:rsid w:val="00126D89"/>
    <w:rsid w:val="001315C8"/>
    <w:rsid w:val="00132860"/>
    <w:rsid w:val="0013393E"/>
    <w:rsid w:val="00134E3E"/>
    <w:rsid w:val="00137D8B"/>
    <w:rsid w:val="001421BF"/>
    <w:rsid w:val="00145AE9"/>
    <w:rsid w:val="001465FE"/>
    <w:rsid w:val="001513C1"/>
    <w:rsid w:val="00155BB7"/>
    <w:rsid w:val="0016146F"/>
    <w:rsid w:val="00163E97"/>
    <w:rsid w:val="001705D5"/>
    <w:rsid w:val="00172671"/>
    <w:rsid w:val="00174526"/>
    <w:rsid w:val="001752BE"/>
    <w:rsid w:val="00176F17"/>
    <w:rsid w:val="0018337A"/>
    <w:rsid w:val="00184C16"/>
    <w:rsid w:val="00184CD2"/>
    <w:rsid w:val="00196960"/>
    <w:rsid w:val="00196B31"/>
    <w:rsid w:val="001A65F4"/>
    <w:rsid w:val="001A6F42"/>
    <w:rsid w:val="001A7479"/>
    <w:rsid w:val="001A7B5C"/>
    <w:rsid w:val="001B0C62"/>
    <w:rsid w:val="001B0CDB"/>
    <w:rsid w:val="001B2B24"/>
    <w:rsid w:val="001B30CE"/>
    <w:rsid w:val="001B31EB"/>
    <w:rsid w:val="001B5CA1"/>
    <w:rsid w:val="001B6B6F"/>
    <w:rsid w:val="001C08BB"/>
    <w:rsid w:val="001C1107"/>
    <w:rsid w:val="001C67A2"/>
    <w:rsid w:val="001C6F5A"/>
    <w:rsid w:val="001D0AE5"/>
    <w:rsid w:val="001E1167"/>
    <w:rsid w:val="001F0EAF"/>
    <w:rsid w:val="001F23C0"/>
    <w:rsid w:val="001F3FC8"/>
    <w:rsid w:val="001F5754"/>
    <w:rsid w:val="00200B53"/>
    <w:rsid w:val="0020154A"/>
    <w:rsid w:val="002065D8"/>
    <w:rsid w:val="0020671E"/>
    <w:rsid w:val="00210ADC"/>
    <w:rsid w:val="0021204B"/>
    <w:rsid w:val="00212D81"/>
    <w:rsid w:val="0021401B"/>
    <w:rsid w:val="00214832"/>
    <w:rsid w:val="00215915"/>
    <w:rsid w:val="00222A22"/>
    <w:rsid w:val="002246AE"/>
    <w:rsid w:val="00230747"/>
    <w:rsid w:val="00231F47"/>
    <w:rsid w:val="00232217"/>
    <w:rsid w:val="002338F8"/>
    <w:rsid w:val="00235D69"/>
    <w:rsid w:val="00235EFD"/>
    <w:rsid w:val="00237DAE"/>
    <w:rsid w:val="0024238B"/>
    <w:rsid w:val="0024696D"/>
    <w:rsid w:val="00251158"/>
    <w:rsid w:val="0025125E"/>
    <w:rsid w:val="002571DB"/>
    <w:rsid w:val="00262A4B"/>
    <w:rsid w:val="002636C0"/>
    <w:rsid w:val="00265341"/>
    <w:rsid w:val="0026728F"/>
    <w:rsid w:val="00274120"/>
    <w:rsid w:val="0027424C"/>
    <w:rsid w:val="00275E40"/>
    <w:rsid w:val="00280D32"/>
    <w:rsid w:val="00282D5B"/>
    <w:rsid w:val="0028513E"/>
    <w:rsid w:val="002877B1"/>
    <w:rsid w:val="0029365E"/>
    <w:rsid w:val="00295583"/>
    <w:rsid w:val="00296303"/>
    <w:rsid w:val="00297C38"/>
    <w:rsid w:val="002A6564"/>
    <w:rsid w:val="002B1169"/>
    <w:rsid w:val="002B1F6A"/>
    <w:rsid w:val="002B3682"/>
    <w:rsid w:val="002B50F6"/>
    <w:rsid w:val="002C4DC4"/>
    <w:rsid w:val="002D36A9"/>
    <w:rsid w:val="002D5680"/>
    <w:rsid w:val="002D646D"/>
    <w:rsid w:val="002E5835"/>
    <w:rsid w:val="002F12D7"/>
    <w:rsid w:val="002F67C6"/>
    <w:rsid w:val="00302D6A"/>
    <w:rsid w:val="0030784C"/>
    <w:rsid w:val="0031127A"/>
    <w:rsid w:val="003159E9"/>
    <w:rsid w:val="003224A3"/>
    <w:rsid w:val="00322F58"/>
    <w:rsid w:val="003242FC"/>
    <w:rsid w:val="003245F7"/>
    <w:rsid w:val="00325EE0"/>
    <w:rsid w:val="00330FFF"/>
    <w:rsid w:val="00345E68"/>
    <w:rsid w:val="00347663"/>
    <w:rsid w:val="003529F2"/>
    <w:rsid w:val="0035515F"/>
    <w:rsid w:val="00361F1C"/>
    <w:rsid w:val="00365F0A"/>
    <w:rsid w:val="00367B6B"/>
    <w:rsid w:val="0037096F"/>
    <w:rsid w:val="0037158D"/>
    <w:rsid w:val="00375BB5"/>
    <w:rsid w:val="00376986"/>
    <w:rsid w:val="003811F3"/>
    <w:rsid w:val="003850CB"/>
    <w:rsid w:val="00390F3D"/>
    <w:rsid w:val="003920B9"/>
    <w:rsid w:val="00392B46"/>
    <w:rsid w:val="00392C36"/>
    <w:rsid w:val="00393341"/>
    <w:rsid w:val="003A24B5"/>
    <w:rsid w:val="003A31E8"/>
    <w:rsid w:val="003B1112"/>
    <w:rsid w:val="003B1CC3"/>
    <w:rsid w:val="003B3D74"/>
    <w:rsid w:val="003B6460"/>
    <w:rsid w:val="003B7B73"/>
    <w:rsid w:val="003C34D1"/>
    <w:rsid w:val="003C6445"/>
    <w:rsid w:val="003C6556"/>
    <w:rsid w:val="003D4C76"/>
    <w:rsid w:val="003D687A"/>
    <w:rsid w:val="003D77F7"/>
    <w:rsid w:val="003F2ED6"/>
    <w:rsid w:val="003F52D0"/>
    <w:rsid w:val="003F6C72"/>
    <w:rsid w:val="003F6FA3"/>
    <w:rsid w:val="00400984"/>
    <w:rsid w:val="004050B7"/>
    <w:rsid w:val="00407855"/>
    <w:rsid w:val="0041409A"/>
    <w:rsid w:val="00420E71"/>
    <w:rsid w:val="004216A4"/>
    <w:rsid w:val="00422853"/>
    <w:rsid w:val="00435431"/>
    <w:rsid w:val="004354C8"/>
    <w:rsid w:val="00435A30"/>
    <w:rsid w:val="00442DB2"/>
    <w:rsid w:val="00446081"/>
    <w:rsid w:val="004524B9"/>
    <w:rsid w:val="00456B01"/>
    <w:rsid w:val="00460D9F"/>
    <w:rsid w:val="0046390A"/>
    <w:rsid w:val="00465DC2"/>
    <w:rsid w:val="00473F43"/>
    <w:rsid w:val="00476340"/>
    <w:rsid w:val="00482F1E"/>
    <w:rsid w:val="0048408E"/>
    <w:rsid w:val="004851C6"/>
    <w:rsid w:val="004901DB"/>
    <w:rsid w:val="00491B81"/>
    <w:rsid w:val="0049216D"/>
    <w:rsid w:val="00492EAD"/>
    <w:rsid w:val="004968F4"/>
    <w:rsid w:val="00496D43"/>
    <w:rsid w:val="00497E7D"/>
    <w:rsid w:val="004A28E6"/>
    <w:rsid w:val="004A594F"/>
    <w:rsid w:val="004A677E"/>
    <w:rsid w:val="004A7ECC"/>
    <w:rsid w:val="004B18CB"/>
    <w:rsid w:val="004B5830"/>
    <w:rsid w:val="004B59B3"/>
    <w:rsid w:val="004B604F"/>
    <w:rsid w:val="004B7886"/>
    <w:rsid w:val="004C1537"/>
    <w:rsid w:val="004C2C2F"/>
    <w:rsid w:val="004C5021"/>
    <w:rsid w:val="004C653E"/>
    <w:rsid w:val="004D058D"/>
    <w:rsid w:val="004D4D0E"/>
    <w:rsid w:val="004D7F82"/>
    <w:rsid w:val="004E0187"/>
    <w:rsid w:val="004E0B6E"/>
    <w:rsid w:val="004E7843"/>
    <w:rsid w:val="004E7FA6"/>
    <w:rsid w:val="004F1451"/>
    <w:rsid w:val="004F28B8"/>
    <w:rsid w:val="004F336F"/>
    <w:rsid w:val="004F6E08"/>
    <w:rsid w:val="00507954"/>
    <w:rsid w:val="00507D0D"/>
    <w:rsid w:val="00512790"/>
    <w:rsid w:val="005151C6"/>
    <w:rsid w:val="00515DFC"/>
    <w:rsid w:val="005228ED"/>
    <w:rsid w:val="00531E9E"/>
    <w:rsid w:val="0053258F"/>
    <w:rsid w:val="00533C97"/>
    <w:rsid w:val="00534B34"/>
    <w:rsid w:val="00537881"/>
    <w:rsid w:val="00541821"/>
    <w:rsid w:val="005478AD"/>
    <w:rsid w:val="00550DF6"/>
    <w:rsid w:val="00551AF0"/>
    <w:rsid w:val="00552C72"/>
    <w:rsid w:val="00554E80"/>
    <w:rsid w:val="00555979"/>
    <w:rsid w:val="00561FD8"/>
    <w:rsid w:val="0056448E"/>
    <w:rsid w:val="00573AAF"/>
    <w:rsid w:val="005741A5"/>
    <w:rsid w:val="00580500"/>
    <w:rsid w:val="005838DC"/>
    <w:rsid w:val="00585DC2"/>
    <w:rsid w:val="00591677"/>
    <w:rsid w:val="00596138"/>
    <w:rsid w:val="005A397A"/>
    <w:rsid w:val="005A725F"/>
    <w:rsid w:val="005B1E49"/>
    <w:rsid w:val="005B4978"/>
    <w:rsid w:val="005B4BAF"/>
    <w:rsid w:val="005B6D44"/>
    <w:rsid w:val="005C37EB"/>
    <w:rsid w:val="005C41DA"/>
    <w:rsid w:val="005C4930"/>
    <w:rsid w:val="005C763B"/>
    <w:rsid w:val="005D167B"/>
    <w:rsid w:val="005D1A68"/>
    <w:rsid w:val="005D22B3"/>
    <w:rsid w:val="005D4D0D"/>
    <w:rsid w:val="005D52AA"/>
    <w:rsid w:val="005D547F"/>
    <w:rsid w:val="005D62F8"/>
    <w:rsid w:val="005D72B7"/>
    <w:rsid w:val="005E2841"/>
    <w:rsid w:val="005E3B8F"/>
    <w:rsid w:val="005E45B7"/>
    <w:rsid w:val="005E5E14"/>
    <w:rsid w:val="005E6191"/>
    <w:rsid w:val="005E7EE1"/>
    <w:rsid w:val="005F013C"/>
    <w:rsid w:val="005F07A9"/>
    <w:rsid w:val="005F0FE8"/>
    <w:rsid w:val="005F3199"/>
    <w:rsid w:val="005F7C35"/>
    <w:rsid w:val="00601BEE"/>
    <w:rsid w:val="0060238F"/>
    <w:rsid w:val="00602A4C"/>
    <w:rsid w:val="0060369B"/>
    <w:rsid w:val="00616368"/>
    <w:rsid w:val="0061785D"/>
    <w:rsid w:val="00620D2F"/>
    <w:rsid w:val="00621B5F"/>
    <w:rsid w:val="006312FD"/>
    <w:rsid w:val="0063526D"/>
    <w:rsid w:val="00635976"/>
    <w:rsid w:val="00637731"/>
    <w:rsid w:val="00641458"/>
    <w:rsid w:val="0064237F"/>
    <w:rsid w:val="00645063"/>
    <w:rsid w:val="00647C32"/>
    <w:rsid w:val="00651469"/>
    <w:rsid w:val="006530DE"/>
    <w:rsid w:val="006544AE"/>
    <w:rsid w:val="00657061"/>
    <w:rsid w:val="0065714E"/>
    <w:rsid w:val="0065796C"/>
    <w:rsid w:val="0066458E"/>
    <w:rsid w:val="0066557C"/>
    <w:rsid w:val="00667AF6"/>
    <w:rsid w:val="00670060"/>
    <w:rsid w:val="0067087B"/>
    <w:rsid w:val="006810E8"/>
    <w:rsid w:val="006820B0"/>
    <w:rsid w:val="00686617"/>
    <w:rsid w:val="00692EE4"/>
    <w:rsid w:val="006951C1"/>
    <w:rsid w:val="006A0A84"/>
    <w:rsid w:val="006B4199"/>
    <w:rsid w:val="006B6109"/>
    <w:rsid w:val="006C22A9"/>
    <w:rsid w:val="006C4AC3"/>
    <w:rsid w:val="006C6307"/>
    <w:rsid w:val="006D53FA"/>
    <w:rsid w:val="006D73C9"/>
    <w:rsid w:val="006E2C58"/>
    <w:rsid w:val="006E5C5E"/>
    <w:rsid w:val="006E6DAF"/>
    <w:rsid w:val="006E6E9B"/>
    <w:rsid w:val="006E7EAD"/>
    <w:rsid w:val="006F3FF4"/>
    <w:rsid w:val="006F441C"/>
    <w:rsid w:val="007009AD"/>
    <w:rsid w:val="00704F34"/>
    <w:rsid w:val="0070783A"/>
    <w:rsid w:val="00721130"/>
    <w:rsid w:val="00721D77"/>
    <w:rsid w:val="007239AD"/>
    <w:rsid w:val="00723C17"/>
    <w:rsid w:val="00723FEB"/>
    <w:rsid w:val="00730931"/>
    <w:rsid w:val="007314CA"/>
    <w:rsid w:val="00734B4E"/>
    <w:rsid w:val="0074265A"/>
    <w:rsid w:val="007430B7"/>
    <w:rsid w:val="00745ADC"/>
    <w:rsid w:val="00750A30"/>
    <w:rsid w:val="00755B73"/>
    <w:rsid w:val="00760770"/>
    <w:rsid w:val="007617DC"/>
    <w:rsid w:val="00762A06"/>
    <w:rsid w:val="00762D6B"/>
    <w:rsid w:val="00763473"/>
    <w:rsid w:val="00764CC9"/>
    <w:rsid w:val="00766109"/>
    <w:rsid w:val="00767516"/>
    <w:rsid w:val="0077296C"/>
    <w:rsid w:val="00772F09"/>
    <w:rsid w:val="00773506"/>
    <w:rsid w:val="00773AFA"/>
    <w:rsid w:val="007741D2"/>
    <w:rsid w:val="00775B98"/>
    <w:rsid w:val="00780CA5"/>
    <w:rsid w:val="00781EAB"/>
    <w:rsid w:val="00784ED1"/>
    <w:rsid w:val="007872C9"/>
    <w:rsid w:val="00791880"/>
    <w:rsid w:val="00791941"/>
    <w:rsid w:val="00792C86"/>
    <w:rsid w:val="007A009F"/>
    <w:rsid w:val="007A2269"/>
    <w:rsid w:val="007A2BBC"/>
    <w:rsid w:val="007A4391"/>
    <w:rsid w:val="007A483C"/>
    <w:rsid w:val="007A51A3"/>
    <w:rsid w:val="007B1070"/>
    <w:rsid w:val="007B2EEC"/>
    <w:rsid w:val="007B404A"/>
    <w:rsid w:val="007C1882"/>
    <w:rsid w:val="007C4369"/>
    <w:rsid w:val="007D33EC"/>
    <w:rsid w:val="007D3CC7"/>
    <w:rsid w:val="007E1582"/>
    <w:rsid w:val="007E51BB"/>
    <w:rsid w:val="007F0998"/>
    <w:rsid w:val="007F5AA6"/>
    <w:rsid w:val="007F5C04"/>
    <w:rsid w:val="007F6DA3"/>
    <w:rsid w:val="00800002"/>
    <w:rsid w:val="008034AF"/>
    <w:rsid w:val="008063B0"/>
    <w:rsid w:val="008064AE"/>
    <w:rsid w:val="008121AD"/>
    <w:rsid w:val="00812DE1"/>
    <w:rsid w:val="0081501E"/>
    <w:rsid w:val="0082073E"/>
    <w:rsid w:val="0082718C"/>
    <w:rsid w:val="00833D2E"/>
    <w:rsid w:val="00835FD5"/>
    <w:rsid w:val="00835FFD"/>
    <w:rsid w:val="0084040C"/>
    <w:rsid w:val="00844CF4"/>
    <w:rsid w:val="00845170"/>
    <w:rsid w:val="0084543C"/>
    <w:rsid w:val="0084743A"/>
    <w:rsid w:val="008514D1"/>
    <w:rsid w:val="00852099"/>
    <w:rsid w:val="00852268"/>
    <w:rsid w:val="00854406"/>
    <w:rsid w:val="00856998"/>
    <w:rsid w:val="008624C4"/>
    <w:rsid w:val="00864C9B"/>
    <w:rsid w:val="0087077C"/>
    <w:rsid w:val="00871FFD"/>
    <w:rsid w:val="00876753"/>
    <w:rsid w:val="0087712B"/>
    <w:rsid w:val="00881AA9"/>
    <w:rsid w:val="00886E4C"/>
    <w:rsid w:val="0089040A"/>
    <w:rsid w:val="008924F8"/>
    <w:rsid w:val="00892FBD"/>
    <w:rsid w:val="0089594F"/>
    <w:rsid w:val="00897FF8"/>
    <w:rsid w:val="008A51C6"/>
    <w:rsid w:val="008A5FA5"/>
    <w:rsid w:val="008A7A0A"/>
    <w:rsid w:val="008B28D3"/>
    <w:rsid w:val="008C1495"/>
    <w:rsid w:val="008C368E"/>
    <w:rsid w:val="008D33DD"/>
    <w:rsid w:val="008D4B53"/>
    <w:rsid w:val="008D58CF"/>
    <w:rsid w:val="008F0943"/>
    <w:rsid w:val="008F0CB9"/>
    <w:rsid w:val="008F2B68"/>
    <w:rsid w:val="008F3C9A"/>
    <w:rsid w:val="008F4960"/>
    <w:rsid w:val="008F624F"/>
    <w:rsid w:val="00905E77"/>
    <w:rsid w:val="00906335"/>
    <w:rsid w:val="009075B8"/>
    <w:rsid w:val="00912543"/>
    <w:rsid w:val="00912CCE"/>
    <w:rsid w:val="00913920"/>
    <w:rsid w:val="0091600C"/>
    <w:rsid w:val="00920AFF"/>
    <w:rsid w:val="00922881"/>
    <w:rsid w:val="00925827"/>
    <w:rsid w:val="009318DA"/>
    <w:rsid w:val="00940FDC"/>
    <w:rsid w:val="00942D71"/>
    <w:rsid w:val="00944268"/>
    <w:rsid w:val="0095166A"/>
    <w:rsid w:val="009544E3"/>
    <w:rsid w:val="00961038"/>
    <w:rsid w:val="009656BE"/>
    <w:rsid w:val="00972C07"/>
    <w:rsid w:val="00973B77"/>
    <w:rsid w:val="0097569F"/>
    <w:rsid w:val="00977E35"/>
    <w:rsid w:val="00980DBD"/>
    <w:rsid w:val="009829D8"/>
    <w:rsid w:val="00991648"/>
    <w:rsid w:val="009A1EF5"/>
    <w:rsid w:val="009A2010"/>
    <w:rsid w:val="009B2E2A"/>
    <w:rsid w:val="009B2FCD"/>
    <w:rsid w:val="009B7022"/>
    <w:rsid w:val="009B7145"/>
    <w:rsid w:val="009B7999"/>
    <w:rsid w:val="009C0E15"/>
    <w:rsid w:val="009C1EBE"/>
    <w:rsid w:val="009C311B"/>
    <w:rsid w:val="009D6B0B"/>
    <w:rsid w:val="009E2F21"/>
    <w:rsid w:val="009E44C6"/>
    <w:rsid w:val="009E5051"/>
    <w:rsid w:val="009E5AD9"/>
    <w:rsid w:val="009F7362"/>
    <w:rsid w:val="009F79CC"/>
    <w:rsid w:val="00A016D7"/>
    <w:rsid w:val="00A036D0"/>
    <w:rsid w:val="00A03E82"/>
    <w:rsid w:val="00A06546"/>
    <w:rsid w:val="00A06704"/>
    <w:rsid w:val="00A06FEF"/>
    <w:rsid w:val="00A101D3"/>
    <w:rsid w:val="00A11DB3"/>
    <w:rsid w:val="00A120B4"/>
    <w:rsid w:val="00A13809"/>
    <w:rsid w:val="00A166AB"/>
    <w:rsid w:val="00A2333C"/>
    <w:rsid w:val="00A269E9"/>
    <w:rsid w:val="00A31625"/>
    <w:rsid w:val="00A35A10"/>
    <w:rsid w:val="00A36A48"/>
    <w:rsid w:val="00A37FBC"/>
    <w:rsid w:val="00A41C6F"/>
    <w:rsid w:val="00A42C31"/>
    <w:rsid w:val="00A44356"/>
    <w:rsid w:val="00A46D5A"/>
    <w:rsid w:val="00A474A7"/>
    <w:rsid w:val="00A47A7E"/>
    <w:rsid w:val="00A50BA4"/>
    <w:rsid w:val="00A512A9"/>
    <w:rsid w:val="00A51564"/>
    <w:rsid w:val="00A5534B"/>
    <w:rsid w:val="00A63B19"/>
    <w:rsid w:val="00A77AEA"/>
    <w:rsid w:val="00A814CA"/>
    <w:rsid w:val="00A83EA5"/>
    <w:rsid w:val="00A84CB3"/>
    <w:rsid w:val="00A9295C"/>
    <w:rsid w:val="00A959B1"/>
    <w:rsid w:val="00AA0580"/>
    <w:rsid w:val="00AA075A"/>
    <w:rsid w:val="00AA134C"/>
    <w:rsid w:val="00AA14FB"/>
    <w:rsid w:val="00AA56A0"/>
    <w:rsid w:val="00AA613A"/>
    <w:rsid w:val="00AA6B2B"/>
    <w:rsid w:val="00AB06F0"/>
    <w:rsid w:val="00AB3ED6"/>
    <w:rsid w:val="00AB6212"/>
    <w:rsid w:val="00AB63B6"/>
    <w:rsid w:val="00AC155D"/>
    <w:rsid w:val="00AC6F6F"/>
    <w:rsid w:val="00AC79BF"/>
    <w:rsid w:val="00AD011B"/>
    <w:rsid w:val="00AD537E"/>
    <w:rsid w:val="00AD5989"/>
    <w:rsid w:val="00AD66D7"/>
    <w:rsid w:val="00AE119D"/>
    <w:rsid w:val="00AE4087"/>
    <w:rsid w:val="00AE46F6"/>
    <w:rsid w:val="00AE6C5D"/>
    <w:rsid w:val="00AF0C38"/>
    <w:rsid w:val="00AF268A"/>
    <w:rsid w:val="00AF4DBF"/>
    <w:rsid w:val="00B039F1"/>
    <w:rsid w:val="00B04F23"/>
    <w:rsid w:val="00B06BC8"/>
    <w:rsid w:val="00B10552"/>
    <w:rsid w:val="00B11042"/>
    <w:rsid w:val="00B126C2"/>
    <w:rsid w:val="00B174EA"/>
    <w:rsid w:val="00B20344"/>
    <w:rsid w:val="00B20A52"/>
    <w:rsid w:val="00B22594"/>
    <w:rsid w:val="00B23A17"/>
    <w:rsid w:val="00B31B87"/>
    <w:rsid w:val="00B327A2"/>
    <w:rsid w:val="00B358CF"/>
    <w:rsid w:val="00B37172"/>
    <w:rsid w:val="00B41A12"/>
    <w:rsid w:val="00B463FA"/>
    <w:rsid w:val="00B469BF"/>
    <w:rsid w:val="00B47596"/>
    <w:rsid w:val="00B5275A"/>
    <w:rsid w:val="00B52BEA"/>
    <w:rsid w:val="00B6363F"/>
    <w:rsid w:val="00B64AD9"/>
    <w:rsid w:val="00B64F87"/>
    <w:rsid w:val="00B67E84"/>
    <w:rsid w:val="00B736BC"/>
    <w:rsid w:val="00B742EB"/>
    <w:rsid w:val="00B7435F"/>
    <w:rsid w:val="00B820F9"/>
    <w:rsid w:val="00B83038"/>
    <w:rsid w:val="00B92C15"/>
    <w:rsid w:val="00B9652E"/>
    <w:rsid w:val="00BA29ED"/>
    <w:rsid w:val="00BA2F31"/>
    <w:rsid w:val="00BA37D3"/>
    <w:rsid w:val="00BA5E62"/>
    <w:rsid w:val="00BA5F77"/>
    <w:rsid w:val="00BB3FD8"/>
    <w:rsid w:val="00BB65E7"/>
    <w:rsid w:val="00BC4680"/>
    <w:rsid w:val="00BC5416"/>
    <w:rsid w:val="00BC62C2"/>
    <w:rsid w:val="00BC6692"/>
    <w:rsid w:val="00BC6832"/>
    <w:rsid w:val="00BD17E5"/>
    <w:rsid w:val="00BD6432"/>
    <w:rsid w:val="00BD6688"/>
    <w:rsid w:val="00BD7C9C"/>
    <w:rsid w:val="00BE4CBE"/>
    <w:rsid w:val="00BE652E"/>
    <w:rsid w:val="00BF2291"/>
    <w:rsid w:val="00BF2DD1"/>
    <w:rsid w:val="00C04BD9"/>
    <w:rsid w:val="00C105ED"/>
    <w:rsid w:val="00C140C2"/>
    <w:rsid w:val="00C213E1"/>
    <w:rsid w:val="00C21B11"/>
    <w:rsid w:val="00C22BF6"/>
    <w:rsid w:val="00C248A9"/>
    <w:rsid w:val="00C24B3A"/>
    <w:rsid w:val="00C31F43"/>
    <w:rsid w:val="00C3566C"/>
    <w:rsid w:val="00C4076F"/>
    <w:rsid w:val="00C415BB"/>
    <w:rsid w:val="00C41ABA"/>
    <w:rsid w:val="00C42494"/>
    <w:rsid w:val="00C42B2A"/>
    <w:rsid w:val="00C4331B"/>
    <w:rsid w:val="00C44CAF"/>
    <w:rsid w:val="00C5143C"/>
    <w:rsid w:val="00C5238E"/>
    <w:rsid w:val="00C5314F"/>
    <w:rsid w:val="00C62BF8"/>
    <w:rsid w:val="00C6414F"/>
    <w:rsid w:val="00C6506C"/>
    <w:rsid w:val="00C65628"/>
    <w:rsid w:val="00C66337"/>
    <w:rsid w:val="00C663DA"/>
    <w:rsid w:val="00C724AE"/>
    <w:rsid w:val="00C731E8"/>
    <w:rsid w:val="00C81246"/>
    <w:rsid w:val="00C81F65"/>
    <w:rsid w:val="00C84A09"/>
    <w:rsid w:val="00C915BB"/>
    <w:rsid w:val="00C91C17"/>
    <w:rsid w:val="00C95529"/>
    <w:rsid w:val="00C97793"/>
    <w:rsid w:val="00C97CB9"/>
    <w:rsid w:val="00CA3E2B"/>
    <w:rsid w:val="00CB0639"/>
    <w:rsid w:val="00CB089D"/>
    <w:rsid w:val="00CB6657"/>
    <w:rsid w:val="00CC112C"/>
    <w:rsid w:val="00CC37F3"/>
    <w:rsid w:val="00CC7378"/>
    <w:rsid w:val="00CC76D5"/>
    <w:rsid w:val="00CD3895"/>
    <w:rsid w:val="00CD6A2F"/>
    <w:rsid w:val="00CE39C3"/>
    <w:rsid w:val="00CE5702"/>
    <w:rsid w:val="00CE60CC"/>
    <w:rsid w:val="00CE6121"/>
    <w:rsid w:val="00CE7495"/>
    <w:rsid w:val="00CE75B7"/>
    <w:rsid w:val="00CF03B2"/>
    <w:rsid w:val="00CF4CD3"/>
    <w:rsid w:val="00CF638B"/>
    <w:rsid w:val="00CF6D0C"/>
    <w:rsid w:val="00D00790"/>
    <w:rsid w:val="00D01AB9"/>
    <w:rsid w:val="00D020E4"/>
    <w:rsid w:val="00D0512C"/>
    <w:rsid w:val="00D21822"/>
    <w:rsid w:val="00D21D6E"/>
    <w:rsid w:val="00D24E16"/>
    <w:rsid w:val="00D26E57"/>
    <w:rsid w:val="00D31B30"/>
    <w:rsid w:val="00D31E8F"/>
    <w:rsid w:val="00D32937"/>
    <w:rsid w:val="00D4095D"/>
    <w:rsid w:val="00D41FD0"/>
    <w:rsid w:val="00D45580"/>
    <w:rsid w:val="00D53320"/>
    <w:rsid w:val="00D53840"/>
    <w:rsid w:val="00D56E8F"/>
    <w:rsid w:val="00D61961"/>
    <w:rsid w:val="00D6559F"/>
    <w:rsid w:val="00D66AAA"/>
    <w:rsid w:val="00D711FB"/>
    <w:rsid w:val="00D75325"/>
    <w:rsid w:val="00D8095A"/>
    <w:rsid w:val="00D822DA"/>
    <w:rsid w:val="00D8445F"/>
    <w:rsid w:val="00D84B3F"/>
    <w:rsid w:val="00D909BC"/>
    <w:rsid w:val="00D9117C"/>
    <w:rsid w:val="00D9471E"/>
    <w:rsid w:val="00D949A8"/>
    <w:rsid w:val="00DA1584"/>
    <w:rsid w:val="00DA277E"/>
    <w:rsid w:val="00DB4E61"/>
    <w:rsid w:val="00DB58D0"/>
    <w:rsid w:val="00DC671E"/>
    <w:rsid w:val="00DC6B7A"/>
    <w:rsid w:val="00DC6B84"/>
    <w:rsid w:val="00DD39B8"/>
    <w:rsid w:val="00DE0C7D"/>
    <w:rsid w:val="00DE4563"/>
    <w:rsid w:val="00DE4572"/>
    <w:rsid w:val="00DE5B26"/>
    <w:rsid w:val="00DE7877"/>
    <w:rsid w:val="00DF6B68"/>
    <w:rsid w:val="00E0356D"/>
    <w:rsid w:val="00E04ACF"/>
    <w:rsid w:val="00E07806"/>
    <w:rsid w:val="00E10425"/>
    <w:rsid w:val="00E14FB9"/>
    <w:rsid w:val="00E16D8B"/>
    <w:rsid w:val="00E30384"/>
    <w:rsid w:val="00E31705"/>
    <w:rsid w:val="00E3283B"/>
    <w:rsid w:val="00E41E6D"/>
    <w:rsid w:val="00E4571E"/>
    <w:rsid w:val="00E47C7B"/>
    <w:rsid w:val="00E54E53"/>
    <w:rsid w:val="00E60E97"/>
    <w:rsid w:val="00E6163C"/>
    <w:rsid w:val="00E6442C"/>
    <w:rsid w:val="00E714AD"/>
    <w:rsid w:val="00E726F5"/>
    <w:rsid w:val="00E72B4B"/>
    <w:rsid w:val="00E7738A"/>
    <w:rsid w:val="00E77D8E"/>
    <w:rsid w:val="00E80BE4"/>
    <w:rsid w:val="00E90F78"/>
    <w:rsid w:val="00E9191B"/>
    <w:rsid w:val="00E93084"/>
    <w:rsid w:val="00E9389F"/>
    <w:rsid w:val="00E93E47"/>
    <w:rsid w:val="00E95325"/>
    <w:rsid w:val="00E95B9A"/>
    <w:rsid w:val="00EA0896"/>
    <w:rsid w:val="00EA2F01"/>
    <w:rsid w:val="00EA56DE"/>
    <w:rsid w:val="00EB392A"/>
    <w:rsid w:val="00EC418E"/>
    <w:rsid w:val="00EC4AF9"/>
    <w:rsid w:val="00EC538E"/>
    <w:rsid w:val="00EC726D"/>
    <w:rsid w:val="00EC7C6F"/>
    <w:rsid w:val="00ED1FF2"/>
    <w:rsid w:val="00ED45B5"/>
    <w:rsid w:val="00ED4E9B"/>
    <w:rsid w:val="00ED683E"/>
    <w:rsid w:val="00EE10D7"/>
    <w:rsid w:val="00EE1343"/>
    <w:rsid w:val="00EE1E56"/>
    <w:rsid w:val="00EE4D09"/>
    <w:rsid w:val="00EE784C"/>
    <w:rsid w:val="00EF059E"/>
    <w:rsid w:val="00EF0978"/>
    <w:rsid w:val="00EF121B"/>
    <w:rsid w:val="00EF5712"/>
    <w:rsid w:val="00EF6403"/>
    <w:rsid w:val="00F04113"/>
    <w:rsid w:val="00F05101"/>
    <w:rsid w:val="00F12160"/>
    <w:rsid w:val="00F14249"/>
    <w:rsid w:val="00F1720E"/>
    <w:rsid w:val="00F20784"/>
    <w:rsid w:val="00F20F53"/>
    <w:rsid w:val="00F228C1"/>
    <w:rsid w:val="00F31941"/>
    <w:rsid w:val="00F33151"/>
    <w:rsid w:val="00F3347A"/>
    <w:rsid w:val="00F3375B"/>
    <w:rsid w:val="00F351AE"/>
    <w:rsid w:val="00F3761D"/>
    <w:rsid w:val="00F41B2E"/>
    <w:rsid w:val="00F43CE6"/>
    <w:rsid w:val="00F442AD"/>
    <w:rsid w:val="00F457EF"/>
    <w:rsid w:val="00F4592D"/>
    <w:rsid w:val="00F50109"/>
    <w:rsid w:val="00F56854"/>
    <w:rsid w:val="00F5711D"/>
    <w:rsid w:val="00F57D5E"/>
    <w:rsid w:val="00F6379B"/>
    <w:rsid w:val="00F709E9"/>
    <w:rsid w:val="00F734C0"/>
    <w:rsid w:val="00F74F5B"/>
    <w:rsid w:val="00F76076"/>
    <w:rsid w:val="00F80B8E"/>
    <w:rsid w:val="00F82096"/>
    <w:rsid w:val="00F82BBB"/>
    <w:rsid w:val="00F84AB9"/>
    <w:rsid w:val="00F92D65"/>
    <w:rsid w:val="00F9559D"/>
    <w:rsid w:val="00FA115E"/>
    <w:rsid w:val="00FA1483"/>
    <w:rsid w:val="00FA1DA0"/>
    <w:rsid w:val="00FA3334"/>
    <w:rsid w:val="00FA4543"/>
    <w:rsid w:val="00FA4B05"/>
    <w:rsid w:val="00FA5AC3"/>
    <w:rsid w:val="00FA799C"/>
    <w:rsid w:val="00FB2966"/>
    <w:rsid w:val="00FB384C"/>
    <w:rsid w:val="00FB4F46"/>
    <w:rsid w:val="00FB7965"/>
    <w:rsid w:val="00FC2BF6"/>
    <w:rsid w:val="00FC6859"/>
    <w:rsid w:val="00FD616A"/>
    <w:rsid w:val="00FE0AF7"/>
    <w:rsid w:val="00FF0F84"/>
    <w:rsid w:val="00FF1FCD"/>
    <w:rsid w:val="00FF6802"/>
    <w:rsid w:val="5BE0D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D388"/>
  <w15:chartTrackingRefBased/>
  <w15:docId w15:val="{F5B2E2A9-C63A-49BD-B941-E9487794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C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71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7D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8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83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4C9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F3199"/>
    <w:rPr>
      <w:color w:val="0563C1" w:themeColor="hyperlink"/>
      <w:u w:val="single"/>
    </w:rPr>
  </w:style>
  <w:style w:type="character" w:customStyle="1" w:styleId="UnresolvedMention1">
    <w:name w:val="Unresolved Mention1"/>
    <w:basedOn w:val="DefaultParagraphFont"/>
    <w:uiPriority w:val="99"/>
    <w:semiHidden/>
    <w:unhideWhenUsed/>
    <w:rsid w:val="005F3199"/>
    <w:rPr>
      <w:color w:val="605E5C"/>
      <w:shd w:val="clear" w:color="auto" w:fill="E1DFDD"/>
    </w:rPr>
  </w:style>
  <w:style w:type="paragraph" w:styleId="ListParagraph">
    <w:name w:val="List Paragraph"/>
    <w:basedOn w:val="Normal"/>
    <w:uiPriority w:val="34"/>
    <w:qFormat/>
    <w:rsid w:val="00A36A48"/>
    <w:pPr>
      <w:ind w:left="720"/>
      <w:contextualSpacing/>
    </w:pPr>
  </w:style>
  <w:style w:type="paragraph" w:styleId="Header">
    <w:name w:val="header"/>
    <w:basedOn w:val="Normal"/>
    <w:link w:val="HeaderChar"/>
    <w:unhideWhenUsed/>
    <w:rsid w:val="00BE4CBE"/>
    <w:pPr>
      <w:tabs>
        <w:tab w:val="center" w:pos="4680"/>
        <w:tab w:val="right" w:pos="9360"/>
      </w:tabs>
      <w:spacing w:after="0" w:line="240" w:lineRule="auto"/>
    </w:pPr>
  </w:style>
  <w:style w:type="character" w:customStyle="1" w:styleId="HeaderChar">
    <w:name w:val="Header Char"/>
    <w:basedOn w:val="DefaultParagraphFont"/>
    <w:link w:val="Header"/>
    <w:rsid w:val="00BE4CBE"/>
  </w:style>
  <w:style w:type="paragraph" w:styleId="Footer">
    <w:name w:val="footer"/>
    <w:basedOn w:val="Normal"/>
    <w:link w:val="FooterChar"/>
    <w:uiPriority w:val="99"/>
    <w:unhideWhenUsed/>
    <w:rsid w:val="00BE4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CBE"/>
  </w:style>
  <w:style w:type="table" w:styleId="TableGrid">
    <w:name w:val="Table Grid"/>
    <w:basedOn w:val="TableNormal"/>
    <w:uiPriority w:val="39"/>
    <w:rsid w:val="00F22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12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554E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Subtle1">
    <w:name w:val="Table Subtle 1"/>
    <w:basedOn w:val="TableNormal"/>
    <w:uiPriority w:val="99"/>
    <w:rsid w:val="00554E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4">
    <w:name w:val="Grid Table 4"/>
    <w:basedOn w:val="TableNormal"/>
    <w:uiPriority w:val="49"/>
    <w:rsid w:val="008451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rsid w:val="009B7022"/>
    <w:pPr>
      <w:tabs>
        <w:tab w:val="left" w:pos="1010"/>
        <w:tab w:val="left" w:pos="2966"/>
        <w:tab w:val="left" w:pos="3977"/>
        <w:tab w:val="left" w:pos="4987"/>
        <w:tab w:val="left" w:pos="5998"/>
        <w:tab w:val="left" w:pos="7354"/>
        <w:tab w:val="left" w:pos="8364"/>
        <w:tab w:val="left" w:pos="10258"/>
        <w:tab w:val="left" w:pos="11268"/>
        <w:tab w:val="left" w:pos="12278"/>
        <w:tab w:val="left" w:pos="13289"/>
        <w:tab w:val="left" w:pos="14299"/>
      </w:tabs>
      <w:snapToGrid w:val="0"/>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9B7022"/>
    <w:rPr>
      <w:rFonts w:ascii="Times New Roman" w:eastAsia="Times New Roman" w:hAnsi="Times New Roman" w:cs="Times New Roman"/>
      <w:color w:val="000000"/>
      <w:sz w:val="24"/>
      <w:szCs w:val="20"/>
    </w:rPr>
  </w:style>
  <w:style w:type="table" w:styleId="PlainTable4">
    <w:name w:val="Plain Table 4"/>
    <w:basedOn w:val="TableNormal"/>
    <w:uiPriority w:val="44"/>
    <w:rsid w:val="003811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Accent1">
    <w:name w:val="Light List Accent 1"/>
    <w:basedOn w:val="TableNormal"/>
    <w:uiPriority w:val="61"/>
    <w:rsid w:val="0070783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Heading">
    <w:name w:val="TOC Heading"/>
    <w:basedOn w:val="Heading1"/>
    <w:next w:val="Normal"/>
    <w:uiPriority w:val="39"/>
    <w:unhideWhenUsed/>
    <w:qFormat/>
    <w:rsid w:val="00FF6802"/>
    <w:pPr>
      <w:outlineLvl w:val="9"/>
    </w:pPr>
  </w:style>
  <w:style w:type="paragraph" w:styleId="TOC1">
    <w:name w:val="toc 1"/>
    <w:basedOn w:val="Normal"/>
    <w:next w:val="Normal"/>
    <w:autoRedefine/>
    <w:uiPriority w:val="39"/>
    <w:unhideWhenUsed/>
    <w:rsid w:val="00FF6802"/>
    <w:pPr>
      <w:spacing w:after="100"/>
    </w:pPr>
  </w:style>
  <w:style w:type="paragraph" w:styleId="BodyText2">
    <w:name w:val="Body Text 2"/>
    <w:basedOn w:val="Normal"/>
    <w:link w:val="BodyText2Char"/>
    <w:uiPriority w:val="99"/>
    <w:unhideWhenUsed/>
    <w:rsid w:val="00037871"/>
    <w:pPr>
      <w:spacing w:after="120" w:line="480" w:lineRule="auto"/>
    </w:pPr>
  </w:style>
  <w:style w:type="character" w:customStyle="1" w:styleId="BodyText2Char">
    <w:name w:val="Body Text 2 Char"/>
    <w:basedOn w:val="DefaultParagraphFont"/>
    <w:link w:val="BodyText2"/>
    <w:uiPriority w:val="99"/>
    <w:rsid w:val="00037871"/>
  </w:style>
  <w:style w:type="paragraph" w:styleId="BalloonText">
    <w:name w:val="Balloon Text"/>
    <w:basedOn w:val="Normal"/>
    <w:link w:val="BalloonTextChar"/>
    <w:uiPriority w:val="99"/>
    <w:semiHidden/>
    <w:unhideWhenUsed/>
    <w:rsid w:val="00635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976"/>
    <w:rPr>
      <w:rFonts w:ascii="Segoe UI" w:hAnsi="Segoe UI" w:cs="Segoe UI"/>
      <w:sz w:val="18"/>
      <w:szCs w:val="18"/>
    </w:rPr>
  </w:style>
  <w:style w:type="paragraph" w:styleId="NoSpacing">
    <w:name w:val="No Spacing"/>
    <w:uiPriority w:val="1"/>
    <w:qFormat/>
    <w:rsid w:val="00B9652E"/>
    <w:pPr>
      <w:spacing w:after="0" w:line="240" w:lineRule="auto"/>
    </w:pPr>
  </w:style>
  <w:style w:type="table" w:styleId="ListTable4">
    <w:name w:val="List Table 4"/>
    <w:basedOn w:val="TableNormal"/>
    <w:uiPriority w:val="49"/>
    <w:rsid w:val="00A42C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C731E8"/>
    <w:rPr>
      <w:sz w:val="16"/>
      <w:szCs w:val="16"/>
    </w:rPr>
  </w:style>
  <w:style w:type="paragraph" w:styleId="CommentText">
    <w:name w:val="annotation text"/>
    <w:basedOn w:val="Normal"/>
    <w:link w:val="CommentTextChar"/>
    <w:uiPriority w:val="99"/>
    <w:semiHidden/>
    <w:unhideWhenUsed/>
    <w:rsid w:val="00C731E8"/>
    <w:pPr>
      <w:spacing w:line="240" w:lineRule="auto"/>
    </w:pPr>
    <w:rPr>
      <w:sz w:val="20"/>
      <w:szCs w:val="20"/>
    </w:rPr>
  </w:style>
  <w:style w:type="character" w:customStyle="1" w:styleId="CommentTextChar">
    <w:name w:val="Comment Text Char"/>
    <w:basedOn w:val="DefaultParagraphFont"/>
    <w:link w:val="CommentText"/>
    <w:uiPriority w:val="99"/>
    <w:semiHidden/>
    <w:rsid w:val="00C731E8"/>
    <w:rPr>
      <w:sz w:val="20"/>
      <w:szCs w:val="20"/>
    </w:rPr>
  </w:style>
  <w:style w:type="paragraph" w:styleId="CommentSubject">
    <w:name w:val="annotation subject"/>
    <w:basedOn w:val="CommentText"/>
    <w:next w:val="CommentText"/>
    <w:link w:val="CommentSubjectChar"/>
    <w:uiPriority w:val="99"/>
    <w:semiHidden/>
    <w:unhideWhenUsed/>
    <w:rsid w:val="00C731E8"/>
    <w:rPr>
      <w:b/>
      <w:bCs/>
    </w:rPr>
  </w:style>
  <w:style w:type="character" w:customStyle="1" w:styleId="CommentSubjectChar">
    <w:name w:val="Comment Subject Char"/>
    <w:basedOn w:val="CommentTextChar"/>
    <w:link w:val="CommentSubject"/>
    <w:uiPriority w:val="99"/>
    <w:semiHidden/>
    <w:rsid w:val="00C731E8"/>
    <w:rPr>
      <w:b/>
      <w:bCs/>
      <w:sz w:val="20"/>
      <w:szCs w:val="20"/>
    </w:rPr>
  </w:style>
  <w:style w:type="character" w:customStyle="1" w:styleId="Heading2Char">
    <w:name w:val="Heading 2 Char"/>
    <w:basedOn w:val="DefaultParagraphFont"/>
    <w:link w:val="Heading2"/>
    <w:uiPriority w:val="9"/>
    <w:rsid w:val="00F5711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F6C72"/>
    <w:pPr>
      <w:spacing w:after="100"/>
      <w:ind w:left="220"/>
    </w:pPr>
  </w:style>
  <w:style w:type="character" w:customStyle="1" w:styleId="Heading3Char">
    <w:name w:val="Heading 3 Char"/>
    <w:basedOn w:val="DefaultParagraphFont"/>
    <w:link w:val="Heading3"/>
    <w:uiPriority w:val="9"/>
    <w:rsid w:val="00F57D5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820B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ger392@ms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uldm@msu.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oncza3@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BCF4D5573864A965DFD040C937A23" ma:contentTypeVersion="13" ma:contentTypeDescription="Create a new document." ma:contentTypeScope="" ma:versionID="7d7f581371ec18ab9d43f4fca916c8ac">
  <xsd:schema xmlns:xsd="http://www.w3.org/2001/XMLSchema" xmlns:xs="http://www.w3.org/2001/XMLSchema" xmlns:p="http://schemas.microsoft.com/office/2006/metadata/properties" xmlns:ns3="27630ba9-8f3e-487b-8757-32c040cd6c2b" xmlns:ns4="c954fd9f-ed0c-4aff-a94a-5f33e6f50131" targetNamespace="http://schemas.microsoft.com/office/2006/metadata/properties" ma:root="true" ma:fieldsID="977603560d850e18f8cd82d497802bf1" ns3:_="" ns4:_="">
    <xsd:import namespace="27630ba9-8f3e-487b-8757-32c040cd6c2b"/>
    <xsd:import namespace="c954fd9f-ed0c-4aff-a94a-5f33e6f501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30ba9-8f3e-487b-8757-32c040cd6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4fd9f-ed0c-4aff-a94a-5f33e6f501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2255-DFD7-4F0C-AC5A-7953546C1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A2F66-09DD-4442-BC39-379B7073D822}">
  <ds:schemaRefs>
    <ds:schemaRef ds:uri="http://schemas.microsoft.com/sharepoint/v3/contenttype/forms"/>
  </ds:schemaRefs>
</ds:datastoreItem>
</file>

<file path=customXml/itemProps3.xml><?xml version="1.0" encoding="utf-8"?>
<ds:datastoreItem xmlns:ds="http://schemas.openxmlformats.org/officeDocument/2006/customXml" ds:itemID="{CE8618BB-218A-4A55-A609-512DE83C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30ba9-8f3e-487b-8757-32c040cd6c2b"/>
    <ds:schemaRef ds:uri="c954fd9f-ed0c-4aff-a94a-5f33e6f50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22017-68A8-4120-97E6-F0B90006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Merrill</dc:creator>
  <cp:keywords/>
  <dc:description/>
  <cp:lastModifiedBy>Gould, Merrill</cp:lastModifiedBy>
  <cp:revision>27</cp:revision>
  <dcterms:created xsi:type="dcterms:W3CDTF">2020-08-13T18:40:00Z</dcterms:created>
  <dcterms:modified xsi:type="dcterms:W3CDTF">2020-08-13T19:18:00Z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0x01010057EBCF4D5573864A965DFD040C937A23</vt:lpwstr>
  </property>
</Properties>
</file>