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8BD1F" w14:textId="77777777" w:rsidR="00483ED8" w:rsidRPr="000169BC" w:rsidRDefault="00F97818" w:rsidP="00A1442D">
      <w:pPr>
        <w:spacing w:after="0" w:line="240" w:lineRule="auto"/>
        <w:jc w:val="center"/>
        <w:rPr>
          <w:rFonts w:ascii="Arial" w:hAnsi="Arial" w:cs="Arial"/>
          <w:b/>
          <w:sz w:val="24"/>
          <w:szCs w:val="24"/>
        </w:rPr>
      </w:pPr>
      <w:r w:rsidRPr="000169BC">
        <w:rPr>
          <w:rFonts w:ascii="Arial" w:hAnsi="Arial" w:cs="Arial"/>
          <w:b/>
          <w:noProof/>
          <w:sz w:val="24"/>
          <w:szCs w:val="24"/>
        </w:rPr>
        <mc:AlternateContent>
          <mc:Choice Requires="wpg">
            <w:drawing>
              <wp:anchor distT="0" distB="0" distL="114300" distR="114300" simplePos="0" relativeHeight="251663360" behindDoc="0" locked="0" layoutInCell="1" allowOverlap="1" wp14:anchorId="0EFADB02" wp14:editId="48B0A468">
                <wp:simplePos x="0" y="0"/>
                <wp:positionH relativeFrom="column">
                  <wp:posOffset>-570839</wp:posOffset>
                </wp:positionH>
                <wp:positionV relativeFrom="paragraph">
                  <wp:posOffset>-687121</wp:posOffset>
                </wp:positionV>
                <wp:extent cx="7124920" cy="1245237"/>
                <wp:effectExtent l="0" t="0" r="0" b="0"/>
                <wp:wrapNone/>
                <wp:docPr id="3" name="Group 3"/>
                <wp:cNvGraphicFramePr/>
                <a:graphic xmlns:a="http://schemas.openxmlformats.org/drawingml/2006/main">
                  <a:graphicData uri="http://schemas.microsoft.com/office/word/2010/wordprocessingGroup">
                    <wpg:wgp>
                      <wpg:cNvGrpSpPr/>
                      <wpg:grpSpPr>
                        <a:xfrm>
                          <a:off x="0" y="0"/>
                          <a:ext cx="7124920" cy="1245237"/>
                          <a:chOff x="0" y="0"/>
                          <a:chExt cx="7124920" cy="1245237"/>
                        </a:xfrm>
                      </wpg:grpSpPr>
                      <wps:wsp>
                        <wps:cNvPr id="5" name="TextBox 4"/>
                        <wps:cNvSpPr txBox="1"/>
                        <wps:spPr>
                          <a:xfrm>
                            <a:off x="0" y="0"/>
                            <a:ext cx="3582035" cy="687070"/>
                          </a:xfrm>
                          <a:prstGeom prst="rect">
                            <a:avLst/>
                          </a:prstGeom>
                          <a:noFill/>
                          <a:ln>
                            <a:noFill/>
                          </a:ln>
                        </wps:spPr>
                        <wps:txbx>
                          <w:txbxContent>
                            <w:p w14:paraId="4D9FC7E7" w14:textId="77777777" w:rsidR="00483ED8" w:rsidRPr="00F97818" w:rsidRDefault="00483ED8" w:rsidP="00483ED8">
                              <w:pPr>
                                <w:pStyle w:val="NormalWeb"/>
                                <w:spacing w:before="0" w:beforeAutospacing="0" w:after="0" w:afterAutospacing="0"/>
                                <w:rPr>
                                  <w:sz w:val="28"/>
                                  <w:szCs w:val="28"/>
                                </w:rPr>
                              </w:pPr>
                              <w:r w:rsidRPr="00F97818">
                                <w:rPr>
                                  <w:rFonts w:ascii="Verdana" w:eastAsia="Verdana" w:hAnsi="Verdana" w:cs="Verdana"/>
                                  <w:color w:val="000000" w:themeColor="text1"/>
                                  <w:kern w:val="24"/>
                                  <w:sz w:val="28"/>
                                  <w:szCs w:val="28"/>
                                </w:rPr>
                                <w:t>Department of</w:t>
                              </w:r>
                            </w:p>
                            <w:p w14:paraId="05C4C6A8" w14:textId="77777777" w:rsidR="00483ED8" w:rsidRPr="00F97818" w:rsidRDefault="00483ED8" w:rsidP="00483ED8">
                              <w:pPr>
                                <w:pStyle w:val="NormalWeb"/>
                                <w:spacing w:before="0" w:beforeAutospacing="0" w:after="0" w:afterAutospacing="0"/>
                                <w:rPr>
                                  <w:sz w:val="28"/>
                                  <w:szCs w:val="28"/>
                                </w:rPr>
                              </w:pPr>
                              <w:r w:rsidRPr="00F97818">
                                <w:rPr>
                                  <w:rFonts w:ascii="Verdana" w:eastAsia="Verdana" w:hAnsi="Verdana" w:cs="Verdana"/>
                                  <w:b/>
                                  <w:bCs/>
                                  <w:color w:val="000000" w:themeColor="text1"/>
                                  <w:kern w:val="24"/>
                                  <w:sz w:val="28"/>
                                  <w:szCs w:val="28"/>
                                </w:rPr>
                                <w:t xml:space="preserve">Community </w:t>
                              </w:r>
                              <w:r w:rsidRPr="00F97818">
                                <w:rPr>
                                  <w:rFonts w:ascii="Verdana" w:hAnsi="Verdana" w:cstheme="minorBidi"/>
                                  <w:b/>
                                  <w:bCs/>
                                  <w:color w:val="000000" w:themeColor="text1"/>
                                  <w:kern w:val="24"/>
                                  <w:sz w:val="28"/>
                                  <w:szCs w:val="28"/>
                                </w:rPr>
                                <w:t>Sustainability</w:t>
                              </w:r>
                            </w:p>
                          </w:txbxContent>
                        </wps:txbx>
                        <wps:bodyPr wrap="square" rtlCol="0">
                          <a:noAutofit/>
                        </wps:bodyPr>
                      </wps:wsp>
                      <wps:wsp>
                        <wps:cNvPr id="6" name="TextBox 5"/>
                        <wps:cNvSpPr txBox="1"/>
                        <wps:spPr>
                          <a:xfrm>
                            <a:off x="1162677" y="803277"/>
                            <a:ext cx="4761865" cy="441960"/>
                          </a:xfrm>
                          <a:prstGeom prst="rect">
                            <a:avLst/>
                          </a:prstGeom>
                          <a:noFill/>
                          <a:ln>
                            <a:noFill/>
                          </a:ln>
                        </wps:spPr>
                        <wps:txbx>
                          <w:txbxContent>
                            <w:p w14:paraId="20263383" w14:textId="77777777" w:rsidR="00483ED8" w:rsidRPr="00EC452B" w:rsidRDefault="00916732" w:rsidP="00483ED8">
                              <w:pPr>
                                <w:pStyle w:val="NormalWeb"/>
                                <w:spacing w:before="0" w:beforeAutospacing="0" w:after="0" w:afterAutospacing="0"/>
                                <w:jc w:val="center"/>
                                <w:rPr>
                                  <w:rFonts w:ascii="Arial" w:hAnsi="Arial" w:cs="Arial"/>
                                </w:rPr>
                              </w:pPr>
                              <w:r w:rsidRPr="00EC452B">
                                <w:rPr>
                                  <w:rFonts w:ascii="Arial" w:eastAsia="Verdana" w:hAnsi="Arial" w:cs="Arial"/>
                                  <w:b/>
                                  <w:bCs/>
                                  <w:color w:val="000000" w:themeColor="text1"/>
                                  <w:kern w:val="24"/>
                                </w:rPr>
                                <w:t>CSUS 46</w:t>
                              </w:r>
                              <w:r w:rsidR="001E1E2C">
                                <w:rPr>
                                  <w:rFonts w:ascii="Arial" w:eastAsia="Verdana" w:hAnsi="Arial" w:cs="Arial"/>
                                  <w:b/>
                                  <w:bCs/>
                                  <w:color w:val="000000" w:themeColor="text1"/>
                                  <w:kern w:val="24"/>
                                </w:rPr>
                                <w:t>4</w:t>
                              </w:r>
                            </w:p>
                            <w:p w14:paraId="7492E3EE" w14:textId="77777777" w:rsidR="00483ED8" w:rsidRPr="00EC452B" w:rsidRDefault="00916732" w:rsidP="00483ED8">
                              <w:pPr>
                                <w:pStyle w:val="NormalWeb"/>
                                <w:spacing w:before="0" w:beforeAutospacing="0" w:after="0" w:afterAutospacing="0"/>
                                <w:jc w:val="center"/>
                                <w:rPr>
                                  <w:rFonts w:ascii="Arial" w:hAnsi="Arial" w:cs="Arial"/>
                                </w:rPr>
                              </w:pPr>
                              <w:r w:rsidRPr="00EC452B">
                                <w:rPr>
                                  <w:rFonts w:ascii="Arial" w:eastAsia="Verdana" w:hAnsi="Arial" w:cs="Arial"/>
                                  <w:b/>
                                  <w:bCs/>
                                  <w:color w:val="000000" w:themeColor="text1"/>
                                  <w:kern w:val="24"/>
                                </w:rPr>
                                <w:t xml:space="preserve">Environmental </w:t>
                              </w:r>
                              <w:r w:rsidR="001E1E2C">
                                <w:rPr>
                                  <w:rFonts w:ascii="Arial" w:eastAsia="Verdana" w:hAnsi="Arial" w:cs="Arial"/>
                                  <w:b/>
                                  <w:bCs/>
                                  <w:color w:val="000000" w:themeColor="text1"/>
                                  <w:kern w:val="24"/>
                                </w:rPr>
                                <w:t>Policymaking</w:t>
                              </w:r>
                            </w:p>
                          </w:txbxContent>
                        </wps:txbx>
                        <wps:bodyPr wrap="square" rtlCol="0">
                          <a:spAutoFit/>
                        </wps:bodyPr>
                      </wps:wsp>
                      <pic:pic xmlns:pic="http://schemas.openxmlformats.org/drawingml/2006/picture">
                        <pic:nvPicPr>
                          <pic:cNvPr id="1" name="Picture 1" descr="http://www.anrcom.msu.edu/uploads/images/33/canr_wordmark/canr_2010-print_blk.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101586" y="158566"/>
                            <a:ext cx="3023334" cy="438701"/>
                          </a:xfrm>
                          <a:prstGeom prst="rect">
                            <a:avLst/>
                          </a:prstGeom>
                          <a:noFill/>
                          <a:ln>
                            <a:noFill/>
                          </a:ln>
                        </pic:spPr>
                      </pic:pic>
                    </wpg:wgp>
                  </a:graphicData>
                </a:graphic>
              </wp:anchor>
            </w:drawing>
          </mc:Choice>
          <mc:Fallback>
            <w:pict>
              <v:group w14:anchorId="0EFADB02" id="Group 3" o:spid="_x0000_s1026" style="position:absolute;left:0;text-align:left;margin-left:-44.95pt;margin-top:-54.1pt;width:561pt;height:98.05pt;z-index:251663360" coordsize="71249,1245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">
                <v:shapetype id="_x0000_t202" coordsize="21600,21600" o:spt="202" path="m,l,21600r21600,l21600,xe">
                  <v:stroke joinstyle="miter"/>
                  <v:path gradientshapeok="t" o:connecttype="rect"/>
                </v:shapetype>
                <v:shape id="TextBox 4" o:spid="_x0000_s1027" type="#_x0000_t202" style="position:absolute;width:35820;height:6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4D9FC7E7" w14:textId="77777777" w:rsidR="00483ED8" w:rsidRPr="00F97818" w:rsidRDefault="00483ED8" w:rsidP="00483ED8">
                        <w:pPr>
                          <w:pStyle w:val="NormalWeb"/>
                          <w:spacing w:before="0" w:beforeAutospacing="0" w:after="0" w:afterAutospacing="0"/>
                          <w:rPr>
                            <w:sz w:val="28"/>
                            <w:szCs w:val="28"/>
                          </w:rPr>
                        </w:pPr>
                        <w:r w:rsidRPr="00F97818">
                          <w:rPr>
                            <w:rFonts w:ascii="Verdana" w:eastAsia="Verdana" w:hAnsi="Verdana" w:cs="Verdana"/>
                            <w:color w:val="000000" w:themeColor="text1"/>
                            <w:kern w:val="24"/>
                            <w:sz w:val="28"/>
                            <w:szCs w:val="28"/>
                          </w:rPr>
                          <w:t>Department of</w:t>
                        </w:r>
                      </w:p>
                      <w:p w14:paraId="05C4C6A8" w14:textId="77777777" w:rsidR="00483ED8" w:rsidRPr="00F97818" w:rsidRDefault="00483ED8" w:rsidP="00483ED8">
                        <w:pPr>
                          <w:pStyle w:val="NormalWeb"/>
                          <w:spacing w:before="0" w:beforeAutospacing="0" w:after="0" w:afterAutospacing="0"/>
                          <w:rPr>
                            <w:sz w:val="28"/>
                            <w:szCs w:val="28"/>
                          </w:rPr>
                        </w:pPr>
                        <w:r w:rsidRPr="00F97818">
                          <w:rPr>
                            <w:rFonts w:ascii="Verdana" w:eastAsia="Verdana" w:hAnsi="Verdana" w:cs="Verdana"/>
                            <w:b/>
                            <w:bCs/>
                            <w:color w:val="000000" w:themeColor="text1"/>
                            <w:kern w:val="24"/>
                            <w:sz w:val="28"/>
                            <w:szCs w:val="28"/>
                          </w:rPr>
                          <w:t xml:space="preserve">Community </w:t>
                        </w:r>
                        <w:r w:rsidRPr="00F97818">
                          <w:rPr>
                            <w:rFonts w:ascii="Verdana" w:hAnsi="Verdana" w:cstheme="minorBidi"/>
                            <w:b/>
                            <w:bCs/>
                            <w:color w:val="000000" w:themeColor="text1"/>
                            <w:kern w:val="24"/>
                            <w:sz w:val="28"/>
                            <w:szCs w:val="28"/>
                          </w:rPr>
                          <w:t>Sustainability</w:t>
                        </w:r>
                      </w:p>
                    </w:txbxContent>
                  </v:textbox>
                </v:shape>
                <v:shape id="TextBox 5" o:spid="_x0000_s1028" type="#_x0000_t202" style="position:absolute;left:11626;top:8032;width:47619;height:4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" filled="f" stroked="f">
                  <v:textbox style="mso-fit-shape-to-text:t">
                    <w:txbxContent>
                      <w:p w14:paraId="20263383" w14:textId="77777777" w:rsidR="00483ED8" w:rsidRPr="00EC452B" w:rsidRDefault="00916732" w:rsidP="00483ED8">
                        <w:pPr>
                          <w:pStyle w:val="NormalWeb"/>
                          <w:spacing w:before="0" w:beforeAutospacing="0" w:after="0" w:afterAutospacing="0"/>
                          <w:jc w:val="center"/>
                          <w:rPr>
                            <w:rFonts w:ascii="Arial" w:hAnsi="Arial" w:cs="Arial"/>
                          </w:rPr>
                        </w:pPr>
                        <w:r w:rsidRPr="00EC452B">
                          <w:rPr>
                            <w:rFonts w:ascii="Arial" w:eastAsia="Verdana" w:hAnsi="Arial" w:cs="Arial"/>
                            <w:b/>
                            <w:bCs/>
                            <w:color w:val="000000" w:themeColor="text1"/>
                            <w:kern w:val="24"/>
                          </w:rPr>
                          <w:t>CSUS 46</w:t>
                        </w:r>
                        <w:r w:rsidR="001E1E2C">
                          <w:rPr>
                            <w:rFonts w:ascii="Arial" w:eastAsia="Verdana" w:hAnsi="Arial" w:cs="Arial"/>
                            <w:b/>
                            <w:bCs/>
                            <w:color w:val="000000" w:themeColor="text1"/>
                            <w:kern w:val="24"/>
                          </w:rPr>
                          <w:t>4</w:t>
                        </w:r>
                      </w:p>
                      <w:p w14:paraId="7492E3EE" w14:textId="77777777" w:rsidR="00483ED8" w:rsidRPr="00EC452B" w:rsidRDefault="00916732" w:rsidP="00483ED8">
                        <w:pPr>
                          <w:pStyle w:val="NormalWeb"/>
                          <w:spacing w:before="0" w:beforeAutospacing="0" w:after="0" w:afterAutospacing="0"/>
                          <w:jc w:val="center"/>
                          <w:rPr>
                            <w:rFonts w:ascii="Arial" w:hAnsi="Arial" w:cs="Arial"/>
                          </w:rPr>
                        </w:pPr>
                        <w:r w:rsidRPr="00EC452B">
                          <w:rPr>
                            <w:rFonts w:ascii="Arial" w:eastAsia="Verdana" w:hAnsi="Arial" w:cs="Arial"/>
                            <w:b/>
                            <w:bCs/>
                            <w:color w:val="000000" w:themeColor="text1"/>
                            <w:kern w:val="24"/>
                          </w:rPr>
                          <w:t xml:space="preserve">Environmental </w:t>
                        </w:r>
                        <w:r w:rsidR="001E1E2C">
                          <w:rPr>
                            <w:rFonts w:ascii="Arial" w:eastAsia="Verdana" w:hAnsi="Arial" w:cs="Arial"/>
                            <w:b/>
                            <w:bCs/>
                            <w:color w:val="000000" w:themeColor="text1"/>
                            <w:kern w:val="24"/>
                          </w:rPr>
                          <w:t>Policymaking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http://www.anrcom.msu.edu/uploads/images/33/canr_wordmark/canr_2010-print_blk.jpg" style="position:absolute;left:41015;top:1585;width:30234;height:43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">
                  <v:imagedata r:id="rId8" o:title="canr_2010-print_blk"/>
                </v:shape>
              </v:group>
            </w:pict>
          </mc:Fallback>
        </mc:AlternateContent>
      </w:r>
    </w:p>
    <w:p w14:paraId="256C2255" w14:textId="77777777" w:rsidR="00F97818" w:rsidRPr="000169BC" w:rsidRDefault="00F97818" w:rsidP="00A1442D">
      <w:pPr>
        <w:spacing w:after="0" w:line="240" w:lineRule="auto"/>
        <w:jc w:val="center"/>
        <w:rPr>
          <w:rFonts w:ascii="Arial" w:hAnsi="Arial" w:cs="Arial"/>
          <w:b/>
          <w:sz w:val="24"/>
          <w:szCs w:val="24"/>
        </w:rPr>
      </w:pPr>
    </w:p>
    <w:p w14:paraId="406DE913" w14:textId="77777777" w:rsidR="00483ED8" w:rsidRPr="000169BC" w:rsidRDefault="00483ED8" w:rsidP="00A1442D">
      <w:pPr>
        <w:spacing w:after="0" w:line="240" w:lineRule="auto"/>
        <w:jc w:val="center"/>
        <w:rPr>
          <w:rFonts w:ascii="Arial" w:hAnsi="Arial" w:cs="Arial"/>
          <w:b/>
          <w:sz w:val="24"/>
          <w:szCs w:val="24"/>
        </w:rPr>
      </w:pPr>
    </w:p>
    <w:p w14:paraId="539361B5" w14:textId="77777777" w:rsidR="00483ED8" w:rsidRPr="000169BC" w:rsidRDefault="00483ED8" w:rsidP="00A1442D">
      <w:pPr>
        <w:spacing w:after="0" w:line="240" w:lineRule="auto"/>
        <w:jc w:val="center"/>
        <w:rPr>
          <w:rFonts w:ascii="Arial" w:hAnsi="Arial" w:cs="Arial"/>
          <w:b/>
          <w:sz w:val="24"/>
          <w:szCs w:val="24"/>
        </w:rPr>
      </w:pPr>
    </w:p>
    <w:p w14:paraId="04DA0D48" w14:textId="420E6C14" w:rsidR="00372B0B" w:rsidRDefault="00E74E87" w:rsidP="00372B0B">
      <w:pPr>
        <w:pStyle w:val="NormalWeb"/>
        <w:spacing w:before="0" w:beforeAutospacing="0" w:after="0" w:afterAutospacing="0"/>
        <w:jc w:val="center"/>
        <w:rPr>
          <w:rFonts w:ascii="Arial" w:hAnsi="Arial" w:cs="Arial"/>
          <w:color w:val="000000" w:themeColor="text1"/>
          <w:kern w:val="24"/>
        </w:rPr>
      </w:pPr>
      <w:r>
        <w:rPr>
          <w:rFonts w:ascii="Arial" w:hAnsi="Arial" w:cs="Arial"/>
          <w:color w:val="000000" w:themeColor="text1"/>
          <w:kern w:val="24"/>
        </w:rPr>
        <w:t>Spring 2021</w:t>
      </w:r>
    </w:p>
    <w:p w14:paraId="3E5520B8" w14:textId="35445EF6" w:rsidR="00E74E87" w:rsidRPr="000169BC" w:rsidRDefault="00E74E87" w:rsidP="00372B0B">
      <w:pPr>
        <w:pStyle w:val="NormalWeb"/>
        <w:spacing w:before="0" w:beforeAutospacing="0" w:after="0" w:afterAutospacing="0"/>
        <w:jc w:val="center"/>
        <w:rPr>
          <w:rFonts w:ascii="Arial" w:hAnsi="Arial" w:cs="Arial"/>
        </w:rPr>
      </w:pPr>
      <w:r>
        <w:rPr>
          <w:rFonts w:ascii="Arial" w:hAnsi="Arial" w:cs="Arial"/>
          <w:color w:val="000000" w:themeColor="text1"/>
          <w:kern w:val="24"/>
        </w:rPr>
        <w:t xml:space="preserve">Online </w:t>
      </w:r>
    </w:p>
    <w:p w14:paraId="3C3C46E4" w14:textId="77777777" w:rsidR="00916732" w:rsidRPr="000169BC" w:rsidRDefault="00916732" w:rsidP="00916732">
      <w:pPr>
        <w:autoSpaceDE w:val="0"/>
        <w:autoSpaceDN w:val="0"/>
        <w:adjustRightInd w:val="0"/>
        <w:spacing w:after="0" w:line="240" w:lineRule="auto"/>
        <w:rPr>
          <w:rFonts w:ascii="Arial" w:eastAsia="Times New Roman" w:hAnsi="Arial" w:cs="Arial"/>
          <w:color w:val="000000"/>
          <w:sz w:val="24"/>
          <w:szCs w:val="24"/>
        </w:rPr>
      </w:pPr>
    </w:p>
    <w:p w14:paraId="6F787A75" w14:textId="77777777" w:rsidR="001E1E2C" w:rsidRPr="000169BC" w:rsidRDefault="001E1E2C" w:rsidP="001E1E2C">
      <w:pPr>
        <w:rPr>
          <w:rFonts w:ascii="Arial" w:hAnsi="Arial" w:cs="Arial"/>
          <w:b/>
          <w:sz w:val="24"/>
          <w:szCs w:val="24"/>
        </w:rPr>
      </w:pPr>
    </w:p>
    <w:p w14:paraId="7BFECE57" w14:textId="77777777" w:rsidR="00712BA4" w:rsidRPr="000169BC" w:rsidRDefault="00712BA4" w:rsidP="00712BA4">
      <w:pPr>
        <w:autoSpaceDE w:val="0"/>
        <w:autoSpaceDN w:val="0"/>
        <w:adjustRightInd w:val="0"/>
        <w:spacing w:after="0" w:line="240" w:lineRule="auto"/>
        <w:rPr>
          <w:rFonts w:ascii="Arial" w:eastAsia="Times New Roman" w:hAnsi="Arial" w:cs="Arial"/>
          <w:color w:val="000000"/>
          <w:sz w:val="24"/>
          <w:szCs w:val="24"/>
        </w:rPr>
      </w:pPr>
    </w:p>
    <w:p w14:paraId="793ED8E9" w14:textId="77777777" w:rsidR="000169BC" w:rsidRDefault="000169BC" w:rsidP="000169BC">
      <w:pPr>
        <w:spacing w:after="0"/>
        <w:rPr>
          <w:rFonts w:ascii="Arial" w:hAnsi="Arial" w:cs="Arial"/>
          <w:b/>
          <w:sz w:val="24"/>
          <w:szCs w:val="24"/>
        </w:rPr>
      </w:pPr>
      <w:r w:rsidRPr="000169BC">
        <w:rPr>
          <w:rFonts w:ascii="Arial" w:hAnsi="Arial" w:cs="Arial"/>
          <w:b/>
          <w:sz w:val="24"/>
          <w:szCs w:val="24"/>
        </w:rPr>
        <w:t>Overview</w:t>
      </w:r>
    </w:p>
    <w:p w14:paraId="7B1465D7" w14:textId="77777777" w:rsidR="000169BC" w:rsidRDefault="000169BC" w:rsidP="000169BC">
      <w:pPr>
        <w:spacing w:after="0"/>
        <w:rPr>
          <w:rFonts w:ascii="Arial" w:hAnsi="Arial" w:cs="Arial"/>
          <w:color w:val="000000"/>
          <w:sz w:val="24"/>
          <w:szCs w:val="24"/>
        </w:rPr>
      </w:pPr>
      <w:r w:rsidRPr="000169BC">
        <w:rPr>
          <w:rFonts w:ascii="Arial" w:hAnsi="Arial" w:cs="Arial"/>
          <w:color w:val="000000"/>
          <w:sz w:val="24"/>
          <w:szCs w:val="24"/>
        </w:rPr>
        <w:t>This course presents students with opportunities for learning about a broad array of natural resources and environmental law and policy and politics. It will provide students with an overview of federal, state, and local environmental law and acquaint each student with basic legal principles and procedures as well as current environmental issues and the institutions that shape environmental policy.  This course will be taught with a significant emphasis on the practical application of federal, state and local environmental policy-making as developed over the last quarter century.</w:t>
      </w:r>
    </w:p>
    <w:p w14:paraId="5893EB68" w14:textId="77777777" w:rsidR="000169BC" w:rsidRPr="000169BC" w:rsidRDefault="000169BC" w:rsidP="000169BC">
      <w:pPr>
        <w:spacing w:after="0"/>
        <w:rPr>
          <w:rFonts w:ascii="Arial" w:hAnsi="Arial" w:cs="Arial"/>
          <w:b/>
          <w:sz w:val="24"/>
          <w:szCs w:val="24"/>
        </w:rPr>
      </w:pPr>
    </w:p>
    <w:p w14:paraId="3DBAC9D3" w14:textId="77777777" w:rsidR="00712BA4" w:rsidRPr="000169BC" w:rsidRDefault="00712BA4" w:rsidP="000169BC">
      <w:pPr>
        <w:autoSpaceDE w:val="0"/>
        <w:autoSpaceDN w:val="0"/>
        <w:adjustRightInd w:val="0"/>
        <w:spacing w:after="0" w:line="240" w:lineRule="auto"/>
        <w:rPr>
          <w:rFonts w:ascii="Arial" w:eastAsia="Times New Roman" w:hAnsi="Arial" w:cs="Arial"/>
          <w:b/>
          <w:bCs/>
          <w:color w:val="000000"/>
          <w:sz w:val="24"/>
          <w:szCs w:val="24"/>
        </w:rPr>
      </w:pPr>
      <w:r w:rsidRPr="000169BC">
        <w:rPr>
          <w:rFonts w:ascii="Arial" w:eastAsia="Times New Roman" w:hAnsi="Arial" w:cs="Arial"/>
          <w:b/>
          <w:bCs/>
          <w:color w:val="000000"/>
          <w:sz w:val="24"/>
          <w:szCs w:val="24"/>
        </w:rPr>
        <w:t>INSTRUCTOR</w:t>
      </w:r>
    </w:p>
    <w:p w14:paraId="41DD83B6" w14:textId="77777777" w:rsidR="00712BA4" w:rsidRPr="000169BC" w:rsidRDefault="00712BA4" w:rsidP="000169BC">
      <w:pPr>
        <w:autoSpaceDE w:val="0"/>
        <w:autoSpaceDN w:val="0"/>
        <w:adjustRightInd w:val="0"/>
        <w:spacing w:after="0" w:line="240" w:lineRule="auto"/>
        <w:rPr>
          <w:rFonts w:ascii="Arial" w:eastAsia="Times New Roman" w:hAnsi="Arial" w:cs="Arial"/>
          <w:b/>
          <w:bCs/>
          <w:color w:val="000000"/>
          <w:sz w:val="24"/>
          <w:szCs w:val="24"/>
        </w:rPr>
      </w:pPr>
      <w:r w:rsidRPr="000169BC">
        <w:rPr>
          <w:rFonts w:ascii="Arial" w:eastAsia="Times New Roman" w:hAnsi="Arial" w:cs="Arial"/>
          <w:b/>
          <w:bCs/>
          <w:color w:val="000000"/>
          <w:sz w:val="24"/>
          <w:szCs w:val="24"/>
        </w:rPr>
        <w:t>Bob Wilson, J.D., M.B.A.</w:t>
      </w:r>
    </w:p>
    <w:p w14:paraId="6A12B1B6" w14:textId="0B200A00" w:rsidR="00712BA4" w:rsidRPr="000169BC" w:rsidRDefault="00475A50" w:rsidP="000169BC">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Former </w:t>
      </w:r>
      <w:r w:rsidR="00712BA4" w:rsidRPr="000169BC">
        <w:rPr>
          <w:rFonts w:ascii="Arial" w:eastAsia="Times New Roman" w:hAnsi="Arial" w:cs="Arial"/>
          <w:b/>
          <w:bCs/>
          <w:color w:val="000000"/>
          <w:sz w:val="24"/>
          <w:szCs w:val="24"/>
        </w:rPr>
        <w:t>Executive Director of Michigan Trails</w:t>
      </w:r>
      <w:r>
        <w:rPr>
          <w:rFonts w:ascii="Arial" w:eastAsia="Times New Roman" w:hAnsi="Arial" w:cs="Arial"/>
          <w:b/>
          <w:bCs/>
          <w:color w:val="000000"/>
          <w:sz w:val="24"/>
          <w:szCs w:val="24"/>
        </w:rPr>
        <w:t xml:space="preserve"> and Greenways Alliance</w:t>
      </w:r>
    </w:p>
    <w:p w14:paraId="6A386FBA" w14:textId="1C2166F4" w:rsidR="00712BA4" w:rsidRDefault="00712BA4" w:rsidP="000169BC">
      <w:pPr>
        <w:autoSpaceDE w:val="0"/>
        <w:autoSpaceDN w:val="0"/>
        <w:adjustRightInd w:val="0"/>
        <w:spacing w:after="0" w:line="240" w:lineRule="auto"/>
        <w:rPr>
          <w:rFonts w:ascii="Arial" w:eastAsia="Times New Roman" w:hAnsi="Arial" w:cs="Arial"/>
          <w:b/>
          <w:bCs/>
          <w:color w:val="000000"/>
          <w:sz w:val="24"/>
          <w:szCs w:val="24"/>
        </w:rPr>
      </w:pPr>
      <w:r w:rsidRPr="000169BC">
        <w:rPr>
          <w:rFonts w:ascii="Arial" w:eastAsia="Times New Roman" w:hAnsi="Arial" w:cs="Arial"/>
          <w:b/>
          <w:bCs/>
          <w:color w:val="000000"/>
          <w:sz w:val="24"/>
          <w:szCs w:val="24"/>
        </w:rPr>
        <w:t xml:space="preserve">Former Senior Counsel to Senate Natural Resources and Environmental Affairs, Outdoor Recreation Committees </w:t>
      </w:r>
    </w:p>
    <w:p w14:paraId="4877587C" w14:textId="3959662F" w:rsidR="00363E40" w:rsidRPr="000169BC" w:rsidRDefault="00363E40" w:rsidP="000169BC">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Chairman of the Michigan Trails Advisory Council </w:t>
      </w:r>
    </w:p>
    <w:p w14:paraId="688B4831" w14:textId="20B412FB" w:rsidR="00712BA4" w:rsidRPr="000169BC" w:rsidRDefault="00712BA4" w:rsidP="000169BC">
      <w:pPr>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Cell Phone 517-896-9443</w:t>
      </w:r>
    </w:p>
    <w:p w14:paraId="425D5BE3" w14:textId="77777777" w:rsidR="00712BA4" w:rsidRPr="000169BC" w:rsidRDefault="00712BA4" w:rsidP="000169BC">
      <w:pPr>
        <w:autoSpaceDE w:val="0"/>
        <w:autoSpaceDN w:val="0"/>
        <w:adjustRightInd w:val="0"/>
        <w:spacing w:after="0" w:line="240" w:lineRule="auto"/>
        <w:rPr>
          <w:rFonts w:ascii="Arial" w:eastAsia="Times New Roman" w:hAnsi="Arial" w:cs="Arial"/>
          <w:b/>
          <w:bCs/>
          <w:color w:val="0000FF" w:themeColor="hyperlink"/>
          <w:sz w:val="24"/>
          <w:szCs w:val="24"/>
          <w:u w:val="single"/>
        </w:rPr>
      </w:pPr>
      <w:r w:rsidRPr="000169BC">
        <w:rPr>
          <w:rFonts w:ascii="Arial" w:eastAsia="Times New Roman" w:hAnsi="Arial" w:cs="Arial"/>
          <w:b/>
          <w:bCs/>
          <w:color w:val="000000"/>
          <w:sz w:val="24"/>
          <w:szCs w:val="24"/>
        </w:rPr>
        <w:t>E-mail: mitrail1955@gmail.com</w:t>
      </w:r>
    </w:p>
    <w:p w14:paraId="129AF660" w14:textId="77777777" w:rsidR="00712BA4" w:rsidRPr="000169BC" w:rsidRDefault="00712BA4" w:rsidP="000169BC">
      <w:pPr>
        <w:autoSpaceDE w:val="0"/>
        <w:autoSpaceDN w:val="0"/>
        <w:adjustRightInd w:val="0"/>
        <w:spacing w:after="0" w:line="240" w:lineRule="auto"/>
        <w:rPr>
          <w:rFonts w:ascii="Arial" w:eastAsia="Times New Roman" w:hAnsi="Arial" w:cs="Arial"/>
          <w:b/>
          <w:bCs/>
          <w:color w:val="0000FF"/>
          <w:sz w:val="24"/>
          <w:szCs w:val="24"/>
        </w:rPr>
      </w:pPr>
    </w:p>
    <w:p w14:paraId="5DEA6B5C" w14:textId="77777777" w:rsidR="00712BA4" w:rsidRPr="000169BC" w:rsidRDefault="00712BA4" w:rsidP="000169BC">
      <w:pPr>
        <w:autoSpaceDE w:val="0"/>
        <w:autoSpaceDN w:val="0"/>
        <w:adjustRightInd w:val="0"/>
        <w:spacing w:after="0" w:line="240" w:lineRule="auto"/>
        <w:rPr>
          <w:rFonts w:ascii="Arial" w:eastAsia="Times New Roman" w:hAnsi="Arial" w:cs="Arial"/>
          <w:b/>
          <w:bCs/>
          <w:color w:val="000000"/>
          <w:sz w:val="24"/>
          <w:szCs w:val="24"/>
        </w:rPr>
      </w:pPr>
      <w:r w:rsidRPr="000169BC">
        <w:rPr>
          <w:rFonts w:ascii="Arial" w:eastAsia="Times New Roman" w:hAnsi="Arial" w:cs="Arial"/>
          <w:b/>
          <w:bCs/>
          <w:color w:val="000000"/>
          <w:sz w:val="24"/>
          <w:szCs w:val="24"/>
        </w:rPr>
        <w:t>TARGET AUDIENCE</w:t>
      </w:r>
    </w:p>
    <w:p w14:paraId="052581E4" w14:textId="77777777" w:rsidR="00712BA4" w:rsidRPr="000169BC" w:rsidRDefault="00712BA4" w:rsidP="000169BC">
      <w:pPr>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 xml:space="preserve">This course is structured for junior and senior undergraduate students and graduate and professional students interested in an overview of environmental and natural resources </w:t>
      </w:r>
      <w:r w:rsidR="000169BC">
        <w:rPr>
          <w:rFonts w:ascii="Arial" w:eastAsia="Times New Roman" w:hAnsi="Arial" w:cs="Arial"/>
          <w:color w:val="000000"/>
          <w:sz w:val="24"/>
          <w:szCs w:val="24"/>
        </w:rPr>
        <w:t>policy making</w:t>
      </w:r>
      <w:r w:rsidRPr="000169BC">
        <w:rPr>
          <w:rFonts w:ascii="Arial" w:eastAsia="Times New Roman" w:hAnsi="Arial" w:cs="Arial"/>
          <w:color w:val="000000"/>
          <w:sz w:val="24"/>
          <w:szCs w:val="24"/>
        </w:rPr>
        <w:t xml:space="preserve">. The course will be taught as a </w:t>
      </w:r>
      <w:r w:rsidR="000169BC">
        <w:rPr>
          <w:rFonts w:ascii="Arial" w:eastAsia="Times New Roman" w:hAnsi="Arial" w:cs="Arial"/>
          <w:color w:val="000000"/>
          <w:sz w:val="24"/>
          <w:szCs w:val="24"/>
        </w:rPr>
        <w:t>practical guide to the essential elements of environmental policy making and will draw on the instructor’s extensive 30-year career in crafting much of the state’s natural resources policy.</w:t>
      </w:r>
      <w:r w:rsidRPr="000169BC">
        <w:rPr>
          <w:rFonts w:ascii="Arial" w:eastAsia="Times New Roman" w:hAnsi="Arial" w:cs="Arial"/>
          <w:color w:val="000000"/>
          <w:sz w:val="24"/>
          <w:szCs w:val="24"/>
        </w:rPr>
        <w:t xml:space="preserve">  </w:t>
      </w:r>
    </w:p>
    <w:p w14:paraId="0AF4B6A9" w14:textId="77777777" w:rsidR="00712BA4" w:rsidRPr="000169BC" w:rsidRDefault="00712BA4" w:rsidP="000169BC">
      <w:pPr>
        <w:autoSpaceDE w:val="0"/>
        <w:autoSpaceDN w:val="0"/>
        <w:adjustRightInd w:val="0"/>
        <w:spacing w:after="0" w:line="240" w:lineRule="auto"/>
        <w:rPr>
          <w:rFonts w:ascii="Arial" w:eastAsia="Times New Roman" w:hAnsi="Arial" w:cs="Arial"/>
          <w:color w:val="000000"/>
          <w:sz w:val="24"/>
          <w:szCs w:val="24"/>
        </w:rPr>
      </w:pPr>
    </w:p>
    <w:p w14:paraId="69103906" w14:textId="77777777" w:rsidR="00712BA4" w:rsidRPr="000169BC" w:rsidRDefault="00712BA4" w:rsidP="000169BC">
      <w:pPr>
        <w:autoSpaceDE w:val="0"/>
        <w:autoSpaceDN w:val="0"/>
        <w:adjustRightInd w:val="0"/>
        <w:spacing w:after="0" w:line="240" w:lineRule="auto"/>
        <w:rPr>
          <w:rFonts w:ascii="Arial" w:eastAsia="Times New Roman" w:hAnsi="Arial" w:cs="Arial"/>
          <w:b/>
          <w:bCs/>
          <w:color w:val="000000"/>
          <w:sz w:val="24"/>
          <w:szCs w:val="24"/>
        </w:rPr>
      </w:pPr>
      <w:r w:rsidRPr="000169BC">
        <w:rPr>
          <w:rFonts w:ascii="Arial" w:eastAsia="Times New Roman" w:hAnsi="Arial" w:cs="Arial"/>
          <w:b/>
          <w:bCs/>
          <w:color w:val="000000"/>
          <w:sz w:val="24"/>
          <w:szCs w:val="24"/>
        </w:rPr>
        <w:t>MATERIALS</w:t>
      </w:r>
    </w:p>
    <w:p w14:paraId="2E688DE5" w14:textId="3748E2AE" w:rsidR="00712BA4" w:rsidRDefault="00712BA4" w:rsidP="000169BC">
      <w:pPr>
        <w:autoSpaceDE w:val="0"/>
        <w:autoSpaceDN w:val="0"/>
        <w:adjustRightInd w:val="0"/>
        <w:spacing w:after="0" w:line="240" w:lineRule="auto"/>
        <w:rPr>
          <w:rFonts w:ascii="Arial" w:eastAsia="Times New Roman" w:hAnsi="Arial" w:cs="Arial"/>
          <w:b/>
          <w:bCs/>
          <w:color w:val="000000"/>
          <w:sz w:val="24"/>
          <w:szCs w:val="24"/>
        </w:rPr>
      </w:pPr>
      <w:r w:rsidRPr="000169BC">
        <w:rPr>
          <w:rFonts w:ascii="Arial" w:eastAsia="Times New Roman" w:hAnsi="Arial" w:cs="Arial"/>
          <w:b/>
          <w:bCs/>
          <w:color w:val="000000"/>
          <w:sz w:val="24"/>
          <w:szCs w:val="24"/>
        </w:rPr>
        <w:t>Required Text</w:t>
      </w:r>
    </w:p>
    <w:p w14:paraId="022CF4BC" w14:textId="38364DB9" w:rsidR="00610383" w:rsidRPr="000169BC" w:rsidRDefault="00610383" w:rsidP="000169BC">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Environmental </w:t>
      </w:r>
      <w:r w:rsidR="007F5937">
        <w:rPr>
          <w:rFonts w:ascii="Arial" w:eastAsia="Times New Roman" w:hAnsi="Arial" w:cs="Arial"/>
          <w:b/>
          <w:bCs/>
          <w:color w:val="000000"/>
          <w:sz w:val="24"/>
          <w:szCs w:val="24"/>
        </w:rPr>
        <w:t xml:space="preserve">Politics and Policy, Rosenbaum </w:t>
      </w:r>
      <w:r w:rsidR="00915A3C">
        <w:rPr>
          <w:rFonts w:ascii="Arial" w:eastAsia="Times New Roman" w:hAnsi="Arial" w:cs="Arial"/>
          <w:b/>
          <w:bCs/>
          <w:color w:val="000000"/>
          <w:sz w:val="24"/>
          <w:szCs w:val="24"/>
        </w:rPr>
        <w:t>10</w:t>
      </w:r>
      <w:r w:rsidR="00915A3C" w:rsidRPr="00915A3C">
        <w:rPr>
          <w:rFonts w:ascii="Arial" w:eastAsia="Times New Roman" w:hAnsi="Arial" w:cs="Arial"/>
          <w:b/>
          <w:bCs/>
          <w:color w:val="000000"/>
          <w:sz w:val="24"/>
          <w:szCs w:val="24"/>
          <w:vertAlign w:val="superscript"/>
        </w:rPr>
        <w:t>th</w:t>
      </w:r>
      <w:r w:rsidR="00915A3C">
        <w:rPr>
          <w:rFonts w:ascii="Arial" w:eastAsia="Times New Roman" w:hAnsi="Arial" w:cs="Arial"/>
          <w:b/>
          <w:bCs/>
          <w:color w:val="000000"/>
          <w:sz w:val="24"/>
          <w:szCs w:val="24"/>
        </w:rPr>
        <w:t xml:space="preserve"> </w:t>
      </w:r>
      <w:r w:rsidR="00746815">
        <w:rPr>
          <w:rFonts w:ascii="Arial" w:eastAsia="Times New Roman" w:hAnsi="Arial" w:cs="Arial"/>
          <w:b/>
          <w:bCs/>
          <w:color w:val="000000"/>
          <w:sz w:val="24"/>
          <w:szCs w:val="24"/>
        </w:rPr>
        <w:t>editi</w:t>
      </w:r>
      <w:r w:rsidR="009B307A">
        <w:rPr>
          <w:rFonts w:ascii="Arial" w:eastAsia="Times New Roman" w:hAnsi="Arial" w:cs="Arial"/>
          <w:b/>
          <w:bCs/>
          <w:color w:val="000000"/>
          <w:sz w:val="24"/>
          <w:szCs w:val="24"/>
        </w:rPr>
        <w:t>on. Later editions are available, but</w:t>
      </w:r>
      <w:r w:rsidR="00C72AAC">
        <w:rPr>
          <w:rFonts w:ascii="Arial" w:eastAsia="Times New Roman" w:hAnsi="Arial" w:cs="Arial"/>
          <w:b/>
          <w:bCs/>
          <w:color w:val="000000"/>
          <w:sz w:val="24"/>
          <w:szCs w:val="24"/>
        </w:rPr>
        <w:t xml:space="preserve"> assigned </w:t>
      </w:r>
      <w:r w:rsidR="009B307A">
        <w:rPr>
          <w:rFonts w:ascii="Arial" w:eastAsia="Times New Roman" w:hAnsi="Arial" w:cs="Arial"/>
          <w:b/>
          <w:bCs/>
          <w:color w:val="000000"/>
          <w:sz w:val="24"/>
          <w:szCs w:val="24"/>
        </w:rPr>
        <w:t xml:space="preserve">readings are based on </w:t>
      </w:r>
      <w:r w:rsidR="00915A3C">
        <w:rPr>
          <w:rFonts w:ascii="Arial" w:eastAsia="Times New Roman" w:hAnsi="Arial" w:cs="Arial"/>
          <w:b/>
          <w:bCs/>
          <w:color w:val="000000"/>
          <w:sz w:val="24"/>
          <w:szCs w:val="24"/>
        </w:rPr>
        <w:t>10th</w:t>
      </w:r>
      <w:r w:rsidR="009B307A">
        <w:rPr>
          <w:rFonts w:ascii="Arial" w:eastAsia="Times New Roman" w:hAnsi="Arial" w:cs="Arial"/>
          <w:b/>
          <w:bCs/>
          <w:color w:val="000000"/>
          <w:sz w:val="24"/>
          <w:szCs w:val="24"/>
        </w:rPr>
        <w:t xml:space="preserve"> edition.</w:t>
      </w:r>
    </w:p>
    <w:p w14:paraId="7C18678C" w14:textId="77777777" w:rsidR="00712BA4" w:rsidRPr="000169BC" w:rsidRDefault="00712BA4" w:rsidP="000169BC">
      <w:pPr>
        <w:autoSpaceDE w:val="0"/>
        <w:autoSpaceDN w:val="0"/>
        <w:adjustRightInd w:val="0"/>
        <w:spacing w:after="0" w:line="240" w:lineRule="auto"/>
        <w:rPr>
          <w:rFonts w:ascii="Arial" w:eastAsia="Times New Roman" w:hAnsi="Arial" w:cs="Arial"/>
          <w:color w:val="000000"/>
          <w:sz w:val="24"/>
          <w:szCs w:val="24"/>
        </w:rPr>
      </w:pPr>
    </w:p>
    <w:p w14:paraId="4F497280" w14:textId="77777777" w:rsidR="00712BA4" w:rsidRPr="000169BC" w:rsidRDefault="00712BA4" w:rsidP="000169BC">
      <w:pPr>
        <w:autoSpaceDE w:val="0"/>
        <w:autoSpaceDN w:val="0"/>
        <w:adjustRightInd w:val="0"/>
        <w:spacing w:after="0" w:line="240" w:lineRule="auto"/>
        <w:rPr>
          <w:rFonts w:ascii="Arial" w:eastAsia="Times New Roman" w:hAnsi="Arial" w:cs="Arial"/>
          <w:b/>
          <w:bCs/>
          <w:color w:val="000000"/>
          <w:sz w:val="24"/>
          <w:szCs w:val="24"/>
        </w:rPr>
      </w:pPr>
      <w:r w:rsidRPr="000169BC">
        <w:rPr>
          <w:rFonts w:ascii="Arial" w:eastAsia="Times New Roman" w:hAnsi="Arial" w:cs="Arial"/>
          <w:b/>
          <w:bCs/>
          <w:color w:val="000000"/>
          <w:sz w:val="24"/>
          <w:szCs w:val="24"/>
        </w:rPr>
        <w:t>Supplementary Materials</w:t>
      </w:r>
    </w:p>
    <w:p w14:paraId="4FBA7017" w14:textId="77777777" w:rsidR="00712BA4" w:rsidRPr="000169BC" w:rsidRDefault="00712BA4" w:rsidP="000169BC">
      <w:pPr>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Materials (e.g., articles, handouts, etc.), when possible, will be available to students enrolled in the course on the MSU D2L website for the course.</w:t>
      </w:r>
    </w:p>
    <w:p w14:paraId="3E6B0928" w14:textId="77777777" w:rsidR="00712BA4" w:rsidRPr="000169BC" w:rsidRDefault="00712BA4" w:rsidP="000169BC">
      <w:pPr>
        <w:autoSpaceDE w:val="0"/>
        <w:autoSpaceDN w:val="0"/>
        <w:adjustRightInd w:val="0"/>
        <w:spacing w:after="0" w:line="240" w:lineRule="auto"/>
        <w:rPr>
          <w:rFonts w:ascii="Arial" w:eastAsia="Times New Roman" w:hAnsi="Arial" w:cs="Arial"/>
          <w:color w:val="000000"/>
          <w:sz w:val="24"/>
          <w:szCs w:val="24"/>
        </w:rPr>
      </w:pPr>
    </w:p>
    <w:p w14:paraId="2B4B2577" w14:textId="77777777" w:rsidR="00712BA4" w:rsidRDefault="00712BA4" w:rsidP="000169BC">
      <w:pPr>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lastRenderedPageBreak/>
        <w:t>There will be one copy of the text placed in reserved reading in the MSU Main Library. Some students, in the past, have used previous versions of the text. If students do so, it is their sole responsibility to make sure they cover the material assigned in class (e.g., read the correct material, figure out the corresponding page numbers, etc.).</w:t>
      </w:r>
    </w:p>
    <w:p w14:paraId="7CE90937" w14:textId="77777777" w:rsidR="000169BC" w:rsidRPr="000169BC" w:rsidRDefault="000169BC" w:rsidP="000169BC">
      <w:pPr>
        <w:autoSpaceDE w:val="0"/>
        <w:autoSpaceDN w:val="0"/>
        <w:adjustRightInd w:val="0"/>
        <w:spacing w:after="0" w:line="240" w:lineRule="auto"/>
        <w:rPr>
          <w:rFonts w:ascii="Arial" w:eastAsia="Times New Roman" w:hAnsi="Arial" w:cs="Arial"/>
          <w:color w:val="000000"/>
          <w:sz w:val="24"/>
          <w:szCs w:val="24"/>
        </w:rPr>
      </w:pPr>
    </w:p>
    <w:p w14:paraId="13136BA9" w14:textId="68A77BE3" w:rsidR="001E1E2C" w:rsidRPr="000169BC" w:rsidRDefault="001E1E2C" w:rsidP="001E1E2C">
      <w:pPr>
        <w:rPr>
          <w:rFonts w:ascii="Arial" w:hAnsi="Arial" w:cs="Arial"/>
          <w:b/>
          <w:sz w:val="24"/>
          <w:szCs w:val="24"/>
        </w:rPr>
      </w:pPr>
      <w:r w:rsidRPr="000169BC">
        <w:rPr>
          <w:rFonts w:ascii="Arial" w:hAnsi="Arial" w:cs="Arial"/>
          <w:b/>
          <w:sz w:val="24"/>
          <w:szCs w:val="24"/>
        </w:rPr>
        <w:t xml:space="preserve">Class </w:t>
      </w:r>
      <w:r w:rsidR="00C72AAC">
        <w:rPr>
          <w:rFonts w:ascii="Arial" w:hAnsi="Arial" w:cs="Arial"/>
          <w:b/>
          <w:sz w:val="24"/>
          <w:szCs w:val="24"/>
        </w:rPr>
        <w:t xml:space="preserve">Format </w:t>
      </w:r>
    </w:p>
    <w:p w14:paraId="6B15DC6D" w14:textId="3E163DB8" w:rsidR="001E1E2C" w:rsidRPr="000169BC" w:rsidRDefault="001E1E2C" w:rsidP="001E1E2C">
      <w:pPr>
        <w:tabs>
          <w:tab w:val="left" w:pos="720"/>
          <w:tab w:val="left" w:pos="1440"/>
          <w:tab w:val="left" w:pos="2160"/>
          <w:tab w:val="left" w:pos="2880"/>
          <w:tab w:val="left" w:pos="3600"/>
          <w:tab w:val="left" w:pos="4320"/>
          <w:tab w:val="center" w:pos="5400"/>
        </w:tabs>
        <w:rPr>
          <w:rFonts w:ascii="Arial" w:hAnsi="Arial" w:cs="Arial"/>
          <w:sz w:val="24"/>
          <w:szCs w:val="24"/>
        </w:rPr>
      </w:pPr>
      <w:r w:rsidRPr="000169BC">
        <w:rPr>
          <w:rFonts w:ascii="Arial" w:hAnsi="Arial" w:cs="Arial"/>
          <w:sz w:val="24"/>
          <w:szCs w:val="24"/>
        </w:rPr>
        <w:t>This class will be presented in a</w:t>
      </w:r>
      <w:r w:rsidR="00C72AAC">
        <w:rPr>
          <w:rFonts w:ascii="Arial" w:hAnsi="Arial" w:cs="Arial"/>
          <w:sz w:val="24"/>
          <w:szCs w:val="24"/>
        </w:rPr>
        <w:t xml:space="preserve">n entirely online format </w:t>
      </w:r>
      <w:r w:rsidR="00CF35C0">
        <w:rPr>
          <w:rFonts w:ascii="Arial" w:hAnsi="Arial" w:cs="Arial"/>
          <w:sz w:val="24"/>
          <w:szCs w:val="24"/>
        </w:rPr>
        <w:t xml:space="preserve">in D2L </w:t>
      </w:r>
      <w:r w:rsidR="00C72AAC">
        <w:rPr>
          <w:rFonts w:ascii="Arial" w:hAnsi="Arial" w:cs="Arial"/>
          <w:sz w:val="24"/>
          <w:szCs w:val="24"/>
        </w:rPr>
        <w:t xml:space="preserve">and students will work in groups of five to </w:t>
      </w:r>
      <w:r w:rsidR="00CF35C0">
        <w:rPr>
          <w:rFonts w:ascii="Arial" w:hAnsi="Arial" w:cs="Arial"/>
          <w:sz w:val="24"/>
          <w:szCs w:val="24"/>
        </w:rPr>
        <w:t>answer weekly discussion questions in an online forum in D2L</w:t>
      </w:r>
      <w:r w:rsidR="00F14F49">
        <w:rPr>
          <w:rFonts w:ascii="Arial" w:hAnsi="Arial" w:cs="Arial"/>
          <w:sz w:val="24"/>
          <w:szCs w:val="24"/>
        </w:rPr>
        <w:t xml:space="preserve">. Two essay exams will be </w:t>
      </w:r>
      <w:r w:rsidR="003B3C32">
        <w:rPr>
          <w:rFonts w:ascii="Arial" w:hAnsi="Arial" w:cs="Arial"/>
          <w:sz w:val="24"/>
          <w:szCs w:val="24"/>
        </w:rPr>
        <w:t xml:space="preserve">used to assess student performance and those exams will also </w:t>
      </w:r>
      <w:r w:rsidR="005D7DB7">
        <w:rPr>
          <w:rFonts w:ascii="Arial" w:hAnsi="Arial" w:cs="Arial"/>
          <w:sz w:val="24"/>
          <w:szCs w:val="24"/>
        </w:rPr>
        <w:t xml:space="preserve">available through the D2L learning system. </w:t>
      </w:r>
    </w:p>
    <w:p w14:paraId="40B63DFB" w14:textId="77777777" w:rsidR="001E1E2C" w:rsidRPr="000169BC" w:rsidRDefault="001E1E2C" w:rsidP="001E1E2C">
      <w:pPr>
        <w:rPr>
          <w:rFonts w:ascii="Arial" w:hAnsi="Arial" w:cs="Arial"/>
          <w:sz w:val="24"/>
          <w:szCs w:val="24"/>
        </w:rPr>
      </w:pPr>
      <w:r w:rsidRPr="000169BC">
        <w:rPr>
          <w:rFonts w:ascii="Arial" w:hAnsi="Arial" w:cs="Arial"/>
          <w:b/>
          <w:sz w:val="24"/>
          <w:szCs w:val="24"/>
        </w:rPr>
        <w:t>Office Hours</w:t>
      </w:r>
    </w:p>
    <w:p w14:paraId="2A748DBE" w14:textId="4A71C4C9" w:rsidR="001E1E2C" w:rsidRPr="000169BC" w:rsidRDefault="001E1E2C" w:rsidP="001E1E2C">
      <w:pPr>
        <w:rPr>
          <w:rFonts w:ascii="Arial" w:hAnsi="Arial" w:cs="Arial"/>
          <w:sz w:val="24"/>
          <w:szCs w:val="24"/>
        </w:rPr>
      </w:pPr>
      <w:r w:rsidRPr="000169BC">
        <w:rPr>
          <w:rFonts w:ascii="Arial" w:hAnsi="Arial" w:cs="Arial"/>
          <w:sz w:val="24"/>
          <w:szCs w:val="24"/>
        </w:rPr>
        <w:t xml:space="preserve">I am </w:t>
      </w:r>
      <w:r w:rsidR="002C3ED4">
        <w:rPr>
          <w:rFonts w:ascii="Arial" w:hAnsi="Arial" w:cs="Arial"/>
          <w:sz w:val="24"/>
          <w:szCs w:val="24"/>
        </w:rPr>
        <w:t xml:space="preserve">extremely </w:t>
      </w:r>
      <w:r w:rsidRPr="000169BC">
        <w:rPr>
          <w:rFonts w:ascii="Arial" w:hAnsi="Arial" w:cs="Arial"/>
          <w:sz w:val="24"/>
          <w:szCs w:val="24"/>
        </w:rPr>
        <w:t>easy to reach by both cell phone and email—please see contacts listed above.</w:t>
      </w:r>
    </w:p>
    <w:p w14:paraId="546E7768" w14:textId="77777777" w:rsidR="001E1E2C" w:rsidRPr="000169BC" w:rsidRDefault="001E1E2C" w:rsidP="001E1E2C">
      <w:pPr>
        <w:rPr>
          <w:rFonts w:ascii="Arial" w:hAnsi="Arial" w:cs="Arial"/>
          <w:sz w:val="24"/>
          <w:szCs w:val="24"/>
        </w:rPr>
      </w:pPr>
      <w:r w:rsidRPr="000169BC">
        <w:rPr>
          <w:rFonts w:ascii="Arial" w:hAnsi="Arial" w:cs="Arial"/>
          <w:b/>
          <w:sz w:val="24"/>
          <w:szCs w:val="24"/>
        </w:rPr>
        <w:t>Course Goal</w:t>
      </w:r>
      <w:r w:rsidR="002F6ED0">
        <w:rPr>
          <w:rFonts w:ascii="Arial" w:hAnsi="Arial" w:cs="Arial"/>
          <w:b/>
          <w:sz w:val="24"/>
          <w:szCs w:val="24"/>
        </w:rPr>
        <w:t xml:space="preserve"> and Outcomes</w:t>
      </w:r>
    </w:p>
    <w:p w14:paraId="2CE7B244" w14:textId="77777777" w:rsidR="001E1E2C" w:rsidRPr="000169BC" w:rsidRDefault="001E1E2C" w:rsidP="001E1E2C">
      <w:pPr>
        <w:rPr>
          <w:rFonts w:ascii="Arial" w:hAnsi="Arial" w:cs="Arial"/>
          <w:sz w:val="24"/>
          <w:szCs w:val="24"/>
        </w:rPr>
      </w:pPr>
      <w:r w:rsidRPr="000169BC">
        <w:rPr>
          <w:rFonts w:ascii="Arial" w:hAnsi="Arial" w:cs="Arial"/>
          <w:sz w:val="24"/>
          <w:szCs w:val="24"/>
        </w:rPr>
        <w:t>Introduce the structure and dynamics of American federal and state environmental policy by exploring policy formation, development and implementation. The course will provide students with a focus on the process and methods of policy analysis and evaluation as demonstrated in practical application of Michigan environmental policymaking.</w:t>
      </w:r>
      <w:r w:rsidR="002F6ED0">
        <w:rPr>
          <w:rFonts w:ascii="Arial" w:hAnsi="Arial" w:cs="Arial"/>
          <w:sz w:val="24"/>
          <w:szCs w:val="24"/>
        </w:rPr>
        <w:t xml:space="preserve"> The successful student will come away with significant tools to be able to craft and advance a policy making agenda based on current and future issues facing Michigan. </w:t>
      </w:r>
    </w:p>
    <w:p w14:paraId="4FAE9A3E" w14:textId="77777777" w:rsidR="001E1E2C" w:rsidRPr="000169BC" w:rsidRDefault="001E1E2C" w:rsidP="001E1E2C">
      <w:pPr>
        <w:rPr>
          <w:rFonts w:ascii="Arial" w:hAnsi="Arial" w:cs="Arial"/>
          <w:sz w:val="24"/>
          <w:szCs w:val="24"/>
        </w:rPr>
      </w:pPr>
    </w:p>
    <w:p w14:paraId="7860178F" w14:textId="77777777" w:rsidR="001E1E2C" w:rsidRPr="000169BC" w:rsidRDefault="001E1E2C" w:rsidP="001E1E2C">
      <w:pPr>
        <w:rPr>
          <w:rFonts w:ascii="Arial" w:hAnsi="Arial" w:cs="Arial"/>
          <w:b/>
          <w:sz w:val="24"/>
          <w:szCs w:val="24"/>
        </w:rPr>
      </w:pPr>
      <w:r w:rsidRPr="000169BC">
        <w:rPr>
          <w:rFonts w:ascii="Arial" w:hAnsi="Arial" w:cs="Arial"/>
          <w:b/>
          <w:sz w:val="24"/>
          <w:szCs w:val="24"/>
        </w:rPr>
        <w:t>Course Description</w:t>
      </w:r>
    </w:p>
    <w:p w14:paraId="1974BD64" w14:textId="77777777" w:rsidR="001E1E2C" w:rsidRPr="000169BC" w:rsidRDefault="001E1E2C" w:rsidP="001E1E2C">
      <w:pPr>
        <w:rPr>
          <w:rFonts w:ascii="Arial" w:hAnsi="Arial" w:cs="Arial"/>
          <w:sz w:val="24"/>
          <w:szCs w:val="24"/>
        </w:rPr>
      </w:pPr>
      <w:r w:rsidRPr="000169BC">
        <w:rPr>
          <w:rFonts w:ascii="Arial" w:hAnsi="Arial" w:cs="Arial"/>
          <w:sz w:val="24"/>
          <w:szCs w:val="24"/>
        </w:rPr>
        <w:t xml:space="preserve">The course will be presented in three distinct sections with various modules within each section. We will begin our study of environmental policy by discussing the philosophy and range of the environmental ethic and continue with exploring the framework of key federal and state environmental laws. </w:t>
      </w:r>
    </w:p>
    <w:p w14:paraId="2E92634C" w14:textId="77777777" w:rsidR="001E1E2C" w:rsidRPr="000169BC" w:rsidRDefault="001E1E2C" w:rsidP="001E1E2C">
      <w:pPr>
        <w:rPr>
          <w:rFonts w:ascii="Arial" w:hAnsi="Arial" w:cs="Arial"/>
          <w:sz w:val="24"/>
          <w:szCs w:val="24"/>
        </w:rPr>
      </w:pPr>
      <w:r w:rsidRPr="000169BC">
        <w:rPr>
          <w:rFonts w:ascii="Arial" w:hAnsi="Arial" w:cs="Arial"/>
          <w:sz w:val="24"/>
          <w:szCs w:val="24"/>
        </w:rPr>
        <w:t>The second section will be devoted to a discussion of the institutions involved in policy formulation and implementation.  The third and final section will be devoted to the study of specific cases studies of legislation that have passed the Michigan Legislature. Through these case studies, the students will gain a practical understanding of how politics and policy institutions directly influence environmental policy.</w:t>
      </w:r>
    </w:p>
    <w:p w14:paraId="40F81667" w14:textId="77777777" w:rsidR="001E1E2C" w:rsidRPr="000169BC" w:rsidRDefault="001E1E2C" w:rsidP="001E1E2C">
      <w:pPr>
        <w:rPr>
          <w:rFonts w:ascii="Arial" w:hAnsi="Arial" w:cs="Arial"/>
          <w:b/>
          <w:sz w:val="24"/>
          <w:szCs w:val="24"/>
        </w:rPr>
      </w:pPr>
      <w:r w:rsidRPr="000169BC">
        <w:rPr>
          <w:rFonts w:ascii="Arial" w:hAnsi="Arial" w:cs="Arial"/>
          <w:b/>
          <w:sz w:val="24"/>
          <w:szCs w:val="24"/>
        </w:rPr>
        <w:t>Course Objectives</w:t>
      </w:r>
    </w:p>
    <w:p w14:paraId="08804550" w14:textId="77777777" w:rsidR="001E1E2C" w:rsidRPr="000169BC" w:rsidRDefault="001E1E2C" w:rsidP="001E1E2C">
      <w:pPr>
        <w:rPr>
          <w:rFonts w:ascii="Arial" w:hAnsi="Arial" w:cs="Arial"/>
          <w:sz w:val="24"/>
          <w:szCs w:val="24"/>
        </w:rPr>
      </w:pPr>
      <w:r w:rsidRPr="000169BC">
        <w:rPr>
          <w:rFonts w:ascii="Arial" w:hAnsi="Arial" w:cs="Arial"/>
          <w:sz w:val="24"/>
          <w:szCs w:val="24"/>
        </w:rPr>
        <w:t>Students who successfully complete this course will be able to:</w:t>
      </w:r>
    </w:p>
    <w:p w14:paraId="3BEFC403" w14:textId="77777777" w:rsidR="001E1E2C" w:rsidRPr="000169BC" w:rsidRDefault="001E1E2C" w:rsidP="001E1E2C">
      <w:pPr>
        <w:numPr>
          <w:ilvl w:val="0"/>
          <w:numId w:val="5"/>
        </w:numPr>
        <w:spacing w:after="0" w:line="240" w:lineRule="auto"/>
        <w:rPr>
          <w:rFonts w:ascii="Arial" w:hAnsi="Arial" w:cs="Arial"/>
          <w:sz w:val="24"/>
          <w:szCs w:val="24"/>
        </w:rPr>
      </w:pPr>
      <w:r w:rsidRPr="000169BC">
        <w:rPr>
          <w:rFonts w:ascii="Arial" w:hAnsi="Arial" w:cs="Arial"/>
          <w:sz w:val="24"/>
          <w:szCs w:val="24"/>
        </w:rPr>
        <w:lastRenderedPageBreak/>
        <w:t>Identify and describe the roles of the institutions and participants involved in environmental policy.</w:t>
      </w:r>
    </w:p>
    <w:p w14:paraId="783F7889" w14:textId="77777777" w:rsidR="001E1E2C" w:rsidRPr="000169BC" w:rsidRDefault="001E1E2C" w:rsidP="001E1E2C">
      <w:pPr>
        <w:numPr>
          <w:ilvl w:val="0"/>
          <w:numId w:val="5"/>
        </w:numPr>
        <w:spacing w:after="0" w:line="240" w:lineRule="auto"/>
        <w:rPr>
          <w:rFonts w:ascii="Arial" w:hAnsi="Arial" w:cs="Arial"/>
          <w:sz w:val="24"/>
          <w:szCs w:val="24"/>
        </w:rPr>
      </w:pPr>
      <w:r w:rsidRPr="000169BC">
        <w:rPr>
          <w:rFonts w:ascii="Arial" w:hAnsi="Arial" w:cs="Arial"/>
          <w:sz w:val="24"/>
          <w:szCs w:val="24"/>
        </w:rPr>
        <w:t>Describe and apply a variety of theories, methods, models and tools utilized in environmental policy.</w:t>
      </w:r>
    </w:p>
    <w:p w14:paraId="36000A9E" w14:textId="77777777" w:rsidR="001E1E2C" w:rsidRPr="000169BC" w:rsidRDefault="001E1E2C" w:rsidP="001E1E2C">
      <w:pPr>
        <w:numPr>
          <w:ilvl w:val="0"/>
          <w:numId w:val="5"/>
        </w:numPr>
        <w:spacing w:after="0" w:line="240" w:lineRule="auto"/>
        <w:rPr>
          <w:rFonts w:ascii="Arial" w:hAnsi="Arial" w:cs="Arial"/>
          <w:sz w:val="24"/>
          <w:szCs w:val="24"/>
        </w:rPr>
      </w:pPr>
      <w:r w:rsidRPr="000169BC">
        <w:rPr>
          <w:rFonts w:ascii="Arial" w:hAnsi="Arial" w:cs="Arial"/>
          <w:sz w:val="24"/>
          <w:szCs w:val="24"/>
        </w:rPr>
        <w:t xml:space="preserve">Understand and critically evaluate the current framework of environmental policies, including: air, water, and land use. </w:t>
      </w:r>
    </w:p>
    <w:p w14:paraId="3AA42A23" w14:textId="77777777" w:rsidR="001E1E2C" w:rsidRPr="000169BC" w:rsidRDefault="001E1E2C" w:rsidP="001E1E2C">
      <w:pPr>
        <w:numPr>
          <w:ilvl w:val="0"/>
          <w:numId w:val="5"/>
        </w:numPr>
        <w:spacing w:after="0" w:line="240" w:lineRule="auto"/>
        <w:rPr>
          <w:rFonts w:ascii="Arial" w:hAnsi="Arial" w:cs="Arial"/>
          <w:sz w:val="24"/>
          <w:szCs w:val="24"/>
        </w:rPr>
      </w:pPr>
      <w:r w:rsidRPr="000169BC">
        <w:rPr>
          <w:rFonts w:ascii="Arial" w:hAnsi="Arial" w:cs="Arial"/>
          <w:sz w:val="24"/>
          <w:szCs w:val="24"/>
        </w:rPr>
        <w:t>Access public information from a variety of institutional sources and evaluate the stakeholders and facts presented.</w:t>
      </w:r>
    </w:p>
    <w:p w14:paraId="46F15948" w14:textId="77777777" w:rsidR="001E1E2C" w:rsidRPr="000169BC" w:rsidRDefault="001E1E2C" w:rsidP="001E1E2C">
      <w:pPr>
        <w:numPr>
          <w:ilvl w:val="0"/>
          <w:numId w:val="5"/>
        </w:numPr>
        <w:spacing w:after="0" w:line="240" w:lineRule="auto"/>
        <w:rPr>
          <w:rFonts w:ascii="Arial" w:hAnsi="Arial" w:cs="Arial"/>
          <w:sz w:val="24"/>
          <w:szCs w:val="24"/>
        </w:rPr>
      </w:pPr>
      <w:r w:rsidRPr="000169BC">
        <w:rPr>
          <w:rFonts w:ascii="Arial" w:hAnsi="Arial" w:cs="Arial"/>
          <w:sz w:val="24"/>
          <w:szCs w:val="24"/>
        </w:rPr>
        <w:t>Think critically about the sources, actors, content, information, and outcomes of environmental policy through application of the case study method with a significant emphasis on the impact of politics on environmental policy.</w:t>
      </w:r>
    </w:p>
    <w:p w14:paraId="33FAED75" w14:textId="77777777" w:rsidR="001E1E2C" w:rsidRPr="000169BC" w:rsidRDefault="001E1E2C" w:rsidP="001E1E2C">
      <w:pPr>
        <w:ind w:left="360"/>
        <w:rPr>
          <w:rFonts w:ascii="Arial" w:hAnsi="Arial" w:cs="Arial"/>
          <w:sz w:val="24"/>
          <w:szCs w:val="24"/>
        </w:rPr>
      </w:pPr>
    </w:p>
    <w:p w14:paraId="3C74743A" w14:textId="77777777" w:rsidR="001E1E2C" w:rsidRPr="000169BC" w:rsidRDefault="001E1E2C" w:rsidP="001E1E2C">
      <w:pPr>
        <w:rPr>
          <w:rFonts w:ascii="Arial" w:hAnsi="Arial" w:cs="Arial"/>
          <w:b/>
          <w:i/>
          <w:sz w:val="24"/>
          <w:szCs w:val="24"/>
        </w:rPr>
      </w:pPr>
      <w:r w:rsidRPr="000169BC">
        <w:rPr>
          <w:rFonts w:ascii="Arial" w:hAnsi="Arial" w:cs="Arial"/>
          <w:b/>
          <w:sz w:val="24"/>
          <w:szCs w:val="24"/>
        </w:rPr>
        <w:t>Required Text</w:t>
      </w:r>
      <w:r w:rsidRPr="000169BC">
        <w:rPr>
          <w:rFonts w:ascii="Arial" w:hAnsi="Arial" w:cs="Arial"/>
          <w:b/>
          <w:i/>
          <w:sz w:val="24"/>
          <w:szCs w:val="24"/>
        </w:rPr>
        <w:t xml:space="preserve"> </w:t>
      </w:r>
    </w:p>
    <w:p w14:paraId="5A9B9CED" w14:textId="29E89FD3" w:rsidR="001E1E2C" w:rsidRPr="000169BC" w:rsidRDefault="001E1E2C" w:rsidP="001E1E2C">
      <w:pPr>
        <w:rPr>
          <w:rFonts w:ascii="Arial" w:hAnsi="Arial" w:cs="Arial"/>
          <w:sz w:val="24"/>
          <w:szCs w:val="24"/>
          <w:u w:val="single"/>
        </w:rPr>
      </w:pPr>
      <w:r w:rsidRPr="000169BC">
        <w:rPr>
          <w:rFonts w:ascii="Arial" w:hAnsi="Arial" w:cs="Arial"/>
          <w:i/>
          <w:sz w:val="24"/>
          <w:szCs w:val="24"/>
        </w:rPr>
        <w:t>Environmental Politics and Policy</w:t>
      </w:r>
      <w:r w:rsidRPr="000169BC">
        <w:rPr>
          <w:rFonts w:ascii="Arial" w:hAnsi="Arial" w:cs="Arial"/>
          <w:sz w:val="24"/>
          <w:szCs w:val="24"/>
        </w:rPr>
        <w:t xml:space="preserve">, </w:t>
      </w:r>
      <w:r w:rsidR="00435D4B">
        <w:rPr>
          <w:rFonts w:ascii="Arial" w:hAnsi="Arial" w:cs="Arial"/>
          <w:sz w:val="24"/>
          <w:szCs w:val="24"/>
        </w:rPr>
        <w:t>10th</w:t>
      </w:r>
      <w:r w:rsidRPr="000169BC">
        <w:rPr>
          <w:rFonts w:ascii="Arial" w:hAnsi="Arial" w:cs="Arial"/>
          <w:sz w:val="24"/>
          <w:szCs w:val="24"/>
        </w:rPr>
        <w:t xml:space="preserve"> edition Walter Rosenbaum. I will make significant use of detailed power point slides and supplemental issue briefs, backgrounders and bill summaries that I have written for my policy work in the Michigan Senate.  I will provide access to all course documents in advance of each week’s discussion. </w:t>
      </w:r>
      <w:r w:rsidRPr="000169BC">
        <w:rPr>
          <w:rFonts w:ascii="Arial" w:hAnsi="Arial" w:cs="Arial"/>
          <w:sz w:val="24"/>
          <w:szCs w:val="24"/>
          <w:u w:val="single"/>
        </w:rPr>
        <w:t>NOTE--Exams will be focused primarily on class lectures and my power point presentations.  Textbook readings are for reference and to help round out class discussion.</w:t>
      </w:r>
    </w:p>
    <w:p w14:paraId="1EE0115B" w14:textId="77777777" w:rsidR="00712BA4" w:rsidRPr="000169BC" w:rsidRDefault="00712BA4" w:rsidP="00712BA4">
      <w:pPr>
        <w:autoSpaceDE w:val="0"/>
        <w:autoSpaceDN w:val="0"/>
        <w:adjustRightInd w:val="0"/>
        <w:spacing w:after="0" w:line="240" w:lineRule="auto"/>
        <w:rPr>
          <w:rFonts w:ascii="Arial" w:eastAsia="Times New Roman" w:hAnsi="Arial" w:cs="Arial"/>
          <w:b/>
          <w:bCs/>
          <w:color w:val="000000"/>
          <w:sz w:val="24"/>
          <w:szCs w:val="24"/>
        </w:rPr>
      </w:pPr>
      <w:r w:rsidRPr="000169BC">
        <w:rPr>
          <w:rFonts w:ascii="Arial" w:eastAsia="Times New Roman" w:hAnsi="Arial" w:cs="Arial"/>
          <w:b/>
          <w:bCs/>
          <w:color w:val="000000"/>
          <w:sz w:val="24"/>
          <w:szCs w:val="24"/>
        </w:rPr>
        <w:t>INSTRUCTION AND GRADING COMPONENTS</w:t>
      </w:r>
    </w:p>
    <w:p w14:paraId="3A5D7D7D" w14:textId="13C60530" w:rsidR="00712BA4" w:rsidRPr="000169BC" w:rsidRDefault="00712BA4" w:rsidP="00712BA4">
      <w:pPr>
        <w:autoSpaceDE w:val="0"/>
        <w:autoSpaceDN w:val="0"/>
        <w:adjustRightInd w:val="0"/>
        <w:spacing w:after="0" w:line="240" w:lineRule="auto"/>
        <w:rPr>
          <w:rFonts w:ascii="Arial" w:eastAsia="Times New Roman" w:hAnsi="Arial" w:cs="Arial"/>
          <w:b/>
          <w:bCs/>
          <w:color w:val="000000"/>
          <w:sz w:val="24"/>
          <w:szCs w:val="24"/>
        </w:rPr>
      </w:pPr>
      <w:r w:rsidRPr="000169BC">
        <w:rPr>
          <w:rFonts w:ascii="Arial" w:eastAsia="Times New Roman" w:hAnsi="Arial" w:cs="Arial"/>
          <w:b/>
          <w:bCs/>
          <w:color w:val="000000"/>
          <w:sz w:val="24"/>
          <w:szCs w:val="24"/>
        </w:rPr>
        <w:t xml:space="preserve"> </w:t>
      </w:r>
    </w:p>
    <w:p w14:paraId="71982499" w14:textId="77777777" w:rsidR="00712BA4" w:rsidRPr="000169BC" w:rsidRDefault="00712BA4" w:rsidP="00712BA4">
      <w:pPr>
        <w:autoSpaceDE w:val="0"/>
        <w:autoSpaceDN w:val="0"/>
        <w:adjustRightInd w:val="0"/>
        <w:spacing w:after="0" w:line="240" w:lineRule="auto"/>
        <w:rPr>
          <w:rFonts w:ascii="Arial" w:eastAsia="Times New Roman" w:hAnsi="Arial" w:cs="Arial"/>
          <w:b/>
          <w:bCs/>
          <w:color w:val="000000"/>
          <w:sz w:val="24"/>
          <w:szCs w:val="24"/>
        </w:rPr>
      </w:pPr>
    </w:p>
    <w:p w14:paraId="74C0E921" w14:textId="5BA87E6F" w:rsidR="00712BA4" w:rsidRPr="000169BC" w:rsidRDefault="002C6D40" w:rsidP="00712BA4">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w:t>
      </w:r>
      <w:r w:rsidR="00712BA4" w:rsidRPr="000169BC">
        <w:rPr>
          <w:rFonts w:ascii="Arial" w:eastAsia="Times New Roman" w:hAnsi="Arial" w:cs="Arial"/>
          <w:b/>
          <w:bCs/>
          <w:color w:val="000000"/>
          <w:sz w:val="24"/>
          <w:szCs w:val="24"/>
        </w:rPr>
        <w:t>. Exams (80% or 400 total points)</w:t>
      </w:r>
    </w:p>
    <w:p w14:paraId="053D94B2" w14:textId="77777777" w:rsidR="0092013E" w:rsidRDefault="00712BA4" w:rsidP="00712BA4">
      <w:pPr>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 xml:space="preserve">There will be two exams during the semester, each exam will be worth a total of 200 points for a grand total of 400 points. </w:t>
      </w:r>
      <w:r w:rsidR="003A1CEC">
        <w:rPr>
          <w:rFonts w:ascii="Arial" w:eastAsia="Times New Roman" w:hAnsi="Arial" w:cs="Arial"/>
          <w:color w:val="000000"/>
          <w:sz w:val="24"/>
          <w:szCs w:val="24"/>
        </w:rPr>
        <w:t xml:space="preserve">These exams will be available through the </w:t>
      </w:r>
      <w:r w:rsidR="002C6D40">
        <w:rPr>
          <w:rFonts w:ascii="Arial" w:eastAsia="Times New Roman" w:hAnsi="Arial" w:cs="Arial"/>
          <w:color w:val="000000"/>
          <w:sz w:val="24"/>
          <w:szCs w:val="24"/>
        </w:rPr>
        <w:t xml:space="preserve">D2L </w:t>
      </w:r>
      <w:r w:rsidR="003A1CEC">
        <w:rPr>
          <w:rFonts w:ascii="Arial" w:eastAsia="Times New Roman" w:hAnsi="Arial" w:cs="Arial"/>
          <w:color w:val="000000"/>
          <w:sz w:val="24"/>
          <w:szCs w:val="24"/>
        </w:rPr>
        <w:t>learning website.</w:t>
      </w:r>
      <w:r w:rsidR="00042E75">
        <w:rPr>
          <w:rFonts w:ascii="Arial" w:eastAsia="Times New Roman" w:hAnsi="Arial" w:cs="Arial"/>
          <w:color w:val="000000"/>
          <w:sz w:val="24"/>
          <w:szCs w:val="24"/>
        </w:rPr>
        <w:t xml:space="preserve"> </w:t>
      </w:r>
      <w:r w:rsidR="00B34314" w:rsidRPr="00AF1C2C">
        <w:rPr>
          <w:rFonts w:ascii="Arial" w:eastAsia="Times New Roman" w:hAnsi="Arial" w:cs="Arial"/>
          <w:b/>
          <w:bCs/>
          <w:color w:val="000000"/>
          <w:sz w:val="24"/>
          <w:szCs w:val="24"/>
          <w:lang w:val="x-none"/>
        </w:rPr>
        <w:t xml:space="preserve">These exams </w:t>
      </w:r>
      <w:r w:rsidR="00CA31D0" w:rsidRPr="00AF1C2C">
        <w:rPr>
          <w:rFonts w:ascii="Arial" w:eastAsia="Times New Roman" w:hAnsi="Arial" w:cs="Arial"/>
          <w:b/>
          <w:bCs/>
          <w:color w:val="000000"/>
          <w:sz w:val="24"/>
          <w:szCs w:val="24"/>
        </w:rPr>
        <w:t>will</w:t>
      </w:r>
      <w:r w:rsidR="00184032" w:rsidRPr="00AF1C2C">
        <w:rPr>
          <w:rFonts w:ascii="Arial" w:eastAsia="Times New Roman" w:hAnsi="Arial" w:cs="Arial"/>
          <w:b/>
          <w:bCs/>
          <w:color w:val="000000"/>
          <w:sz w:val="24"/>
          <w:szCs w:val="24"/>
        </w:rPr>
        <w:t xml:space="preserve"> </w:t>
      </w:r>
      <w:r w:rsidR="00B34314" w:rsidRPr="00AF1C2C">
        <w:rPr>
          <w:rFonts w:ascii="Arial" w:eastAsia="Times New Roman" w:hAnsi="Arial" w:cs="Arial"/>
          <w:b/>
          <w:bCs/>
          <w:color w:val="000000"/>
          <w:sz w:val="24"/>
          <w:szCs w:val="24"/>
          <w:lang w:val="x-none"/>
        </w:rPr>
        <w:t xml:space="preserve">be completed </w:t>
      </w:r>
      <w:r w:rsidR="00184032" w:rsidRPr="00AF1C2C">
        <w:rPr>
          <w:rFonts w:ascii="Arial" w:eastAsia="Times New Roman" w:hAnsi="Arial" w:cs="Arial"/>
          <w:b/>
          <w:bCs/>
          <w:color w:val="000000"/>
          <w:sz w:val="24"/>
          <w:szCs w:val="24"/>
        </w:rPr>
        <w:t xml:space="preserve">collectively </w:t>
      </w:r>
      <w:r w:rsidR="00B34314" w:rsidRPr="00AF1C2C">
        <w:rPr>
          <w:rFonts w:ascii="Arial" w:eastAsia="Times New Roman" w:hAnsi="Arial" w:cs="Arial"/>
          <w:b/>
          <w:bCs/>
          <w:color w:val="000000"/>
          <w:sz w:val="24"/>
          <w:szCs w:val="24"/>
          <w:lang w:val="x-none"/>
        </w:rPr>
        <w:t>by each group</w:t>
      </w:r>
      <w:r w:rsidR="00042E75" w:rsidRPr="00AF1C2C">
        <w:rPr>
          <w:rFonts w:ascii="Arial" w:eastAsia="Times New Roman" w:hAnsi="Arial" w:cs="Arial"/>
          <w:b/>
          <w:bCs/>
          <w:color w:val="000000"/>
          <w:sz w:val="24"/>
          <w:szCs w:val="24"/>
        </w:rPr>
        <w:t xml:space="preserve"> rather than by individual students</w:t>
      </w:r>
      <w:r w:rsidR="00042E75">
        <w:rPr>
          <w:rFonts w:ascii="Arial" w:eastAsia="Times New Roman" w:hAnsi="Arial" w:cs="Arial"/>
          <w:color w:val="000000"/>
          <w:sz w:val="24"/>
          <w:szCs w:val="24"/>
        </w:rPr>
        <w:t>.</w:t>
      </w:r>
    </w:p>
    <w:p w14:paraId="27BC9864" w14:textId="44EA3DC6" w:rsidR="00712BA4" w:rsidRPr="0092013E" w:rsidRDefault="00120610" w:rsidP="00712BA4">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 will email out the exam the Friday prior to the start of exam wee</w:t>
      </w:r>
      <w:r w:rsidR="00184032">
        <w:rPr>
          <w:rFonts w:ascii="Arial" w:eastAsia="Times New Roman" w:hAnsi="Arial" w:cs="Arial"/>
          <w:color w:val="000000"/>
          <w:sz w:val="24"/>
          <w:szCs w:val="24"/>
        </w:rPr>
        <w:t xml:space="preserve">k so that each group will be able to assemble their </w:t>
      </w:r>
      <w:r w:rsidR="00BC5130">
        <w:rPr>
          <w:rFonts w:ascii="Arial" w:eastAsia="Times New Roman" w:hAnsi="Arial" w:cs="Arial"/>
          <w:color w:val="000000"/>
          <w:sz w:val="24"/>
          <w:szCs w:val="24"/>
        </w:rPr>
        <w:t xml:space="preserve">responses and submit them under the name of one designated group leader. </w:t>
      </w:r>
      <w:r w:rsidR="00517674">
        <w:rPr>
          <w:rFonts w:ascii="Arial" w:eastAsia="Times New Roman" w:hAnsi="Arial" w:cs="Arial"/>
          <w:color w:val="000000"/>
          <w:sz w:val="24"/>
          <w:szCs w:val="24"/>
        </w:rPr>
        <w:t xml:space="preserve">Prior to submitting the exam, the designated group leader who is submitting the exam must send me an email indicating </w:t>
      </w:r>
      <w:r w:rsidR="00344D23">
        <w:rPr>
          <w:rFonts w:ascii="Arial" w:eastAsia="Times New Roman" w:hAnsi="Arial" w:cs="Arial"/>
          <w:color w:val="000000"/>
          <w:sz w:val="24"/>
          <w:szCs w:val="24"/>
        </w:rPr>
        <w:t>the names of all group members</w:t>
      </w:r>
      <w:r w:rsidR="00A263F2">
        <w:rPr>
          <w:rFonts w:ascii="Arial" w:eastAsia="Times New Roman" w:hAnsi="Arial" w:cs="Arial"/>
          <w:color w:val="000000"/>
          <w:sz w:val="24"/>
          <w:szCs w:val="24"/>
        </w:rPr>
        <w:t xml:space="preserve">, </w:t>
      </w:r>
      <w:r w:rsidR="00517674">
        <w:rPr>
          <w:rFonts w:ascii="Arial" w:eastAsia="Times New Roman" w:hAnsi="Arial" w:cs="Arial"/>
          <w:color w:val="000000"/>
          <w:sz w:val="24"/>
          <w:szCs w:val="24"/>
        </w:rPr>
        <w:t>that all group members have participated equally in the exam formulation and that all are in agreement with the content of the responses.</w:t>
      </w:r>
      <w:r w:rsidR="00A72FE0">
        <w:rPr>
          <w:rFonts w:ascii="Arial" w:eastAsia="Times New Roman" w:hAnsi="Arial" w:cs="Arial"/>
          <w:color w:val="000000"/>
          <w:sz w:val="24"/>
          <w:szCs w:val="24"/>
        </w:rPr>
        <w:t xml:space="preserve"> The exams will consist of 6 essay questions from which </w:t>
      </w:r>
      <w:r w:rsidR="00F47A88">
        <w:rPr>
          <w:rFonts w:ascii="Arial" w:eastAsia="Times New Roman" w:hAnsi="Arial" w:cs="Arial"/>
          <w:color w:val="000000"/>
          <w:sz w:val="24"/>
          <w:szCs w:val="24"/>
        </w:rPr>
        <w:t>five must be selected for the responses.</w:t>
      </w:r>
    </w:p>
    <w:p w14:paraId="092F027B" w14:textId="77777777" w:rsidR="00712BA4" w:rsidRPr="000169BC" w:rsidRDefault="00712BA4" w:rsidP="00712BA4">
      <w:pPr>
        <w:autoSpaceDE w:val="0"/>
        <w:autoSpaceDN w:val="0"/>
        <w:adjustRightInd w:val="0"/>
        <w:spacing w:after="0" w:line="240" w:lineRule="auto"/>
        <w:rPr>
          <w:rFonts w:ascii="Arial" w:eastAsia="Times New Roman" w:hAnsi="Arial" w:cs="Arial"/>
          <w:color w:val="000000"/>
          <w:sz w:val="24"/>
          <w:szCs w:val="24"/>
        </w:rPr>
      </w:pPr>
    </w:p>
    <w:p w14:paraId="6B7EED77" w14:textId="6A607BB1" w:rsidR="00712BA4" w:rsidRPr="000169BC" w:rsidRDefault="002C6D40" w:rsidP="00712BA4">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B.</w:t>
      </w:r>
      <w:r w:rsidR="00712BA4" w:rsidRPr="000169BC">
        <w:rPr>
          <w:rFonts w:ascii="Arial" w:eastAsia="Times New Roman" w:hAnsi="Arial" w:cs="Arial"/>
          <w:b/>
          <w:bCs/>
          <w:color w:val="000000"/>
          <w:sz w:val="24"/>
          <w:szCs w:val="24"/>
        </w:rPr>
        <w:t xml:space="preserve"> </w:t>
      </w:r>
      <w:r w:rsidR="00A228D4">
        <w:rPr>
          <w:rFonts w:ascii="Arial" w:eastAsia="Times New Roman" w:hAnsi="Arial" w:cs="Arial"/>
          <w:b/>
          <w:bCs/>
          <w:color w:val="000000"/>
          <w:sz w:val="24"/>
          <w:szCs w:val="24"/>
        </w:rPr>
        <w:t xml:space="preserve">Group Participation </w:t>
      </w:r>
      <w:r w:rsidR="00712BA4" w:rsidRPr="000169BC">
        <w:rPr>
          <w:rFonts w:ascii="Arial" w:eastAsia="Times New Roman" w:hAnsi="Arial" w:cs="Arial"/>
          <w:b/>
          <w:bCs/>
          <w:color w:val="000000"/>
          <w:sz w:val="24"/>
          <w:szCs w:val="24"/>
        </w:rPr>
        <w:t>Presentations (</w:t>
      </w:r>
      <w:r w:rsidR="00FF10B9">
        <w:rPr>
          <w:rFonts w:ascii="Arial" w:eastAsia="Times New Roman" w:hAnsi="Arial" w:cs="Arial"/>
          <w:b/>
          <w:bCs/>
          <w:color w:val="000000"/>
          <w:sz w:val="24"/>
          <w:szCs w:val="24"/>
        </w:rPr>
        <w:t>20% or 100 total points</w:t>
      </w:r>
      <w:r w:rsidR="00712BA4" w:rsidRPr="000169BC">
        <w:rPr>
          <w:rFonts w:ascii="Arial" w:eastAsia="Times New Roman" w:hAnsi="Arial" w:cs="Arial"/>
          <w:b/>
          <w:bCs/>
          <w:color w:val="000000"/>
          <w:sz w:val="24"/>
          <w:szCs w:val="24"/>
        </w:rPr>
        <w:t>)</w:t>
      </w:r>
    </w:p>
    <w:p w14:paraId="7BC1DE23" w14:textId="77777777" w:rsidR="00727D8D" w:rsidRDefault="00712BA4" w:rsidP="00712BA4">
      <w:pPr>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 xml:space="preserve">The class will be divided up into small groups of students for purposes of </w:t>
      </w:r>
      <w:r w:rsidR="001D1D0A">
        <w:rPr>
          <w:rFonts w:ascii="Arial" w:eastAsia="Times New Roman" w:hAnsi="Arial" w:cs="Arial"/>
          <w:color w:val="000000"/>
          <w:sz w:val="24"/>
          <w:szCs w:val="24"/>
          <w:u w:val="single"/>
        </w:rPr>
        <w:t xml:space="preserve">responding to </w:t>
      </w:r>
      <w:r w:rsidR="00440B94">
        <w:rPr>
          <w:rFonts w:ascii="Arial" w:eastAsia="Times New Roman" w:hAnsi="Arial" w:cs="Arial"/>
          <w:color w:val="000000"/>
          <w:sz w:val="24"/>
          <w:szCs w:val="24"/>
          <w:u w:val="single"/>
        </w:rPr>
        <w:t xml:space="preserve">a weekly set of discussion questions </w:t>
      </w:r>
      <w:r w:rsidRPr="000169BC">
        <w:rPr>
          <w:rFonts w:ascii="Arial" w:eastAsia="Times New Roman" w:hAnsi="Arial" w:cs="Arial"/>
          <w:color w:val="000000"/>
          <w:sz w:val="24"/>
          <w:szCs w:val="24"/>
        </w:rPr>
        <w:t>as assigned by the instructor.  Students will be</w:t>
      </w:r>
      <w:r w:rsidR="00440B94">
        <w:rPr>
          <w:rFonts w:ascii="Arial" w:eastAsia="Times New Roman" w:hAnsi="Arial" w:cs="Arial"/>
          <w:color w:val="000000"/>
          <w:sz w:val="24"/>
          <w:szCs w:val="24"/>
        </w:rPr>
        <w:t xml:space="preserve"> automatically assigned to a group </w:t>
      </w:r>
      <w:r w:rsidR="0084548B">
        <w:rPr>
          <w:rFonts w:ascii="Arial" w:eastAsia="Times New Roman" w:hAnsi="Arial" w:cs="Arial"/>
          <w:color w:val="000000"/>
          <w:sz w:val="24"/>
          <w:szCs w:val="24"/>
        </w:rPr>
        <w:t>and</w:t>
      </w:r>
      <w:r w:rsidR="00F9030C">
        <w:rPr>
          <w:rFonts w:ascii="Arial" w:eastAsia="Times New Roman" w:hAnsi="Arial" w:cs="Arial"/>
          <w:color w:val="000000"/>
          <w:sz w:val="24"/>
          <w:szCs w:val="24"/>
        </w:rPr>
        <w:t xml:space="preserve"> each week the group will select a weekly group leader whose job it will be to coordinate a discussion amongst group members </w:t>
      </w:r>
      <w:r w:rsidR="0084548B">
        <w:rPr>
          <w:rFonts w:ascii="Arial" w:eastAsia="Times New Roman" w:hAnsi="Arial" w:cs="Arial"/>
          <w:color w:val="000000"/>
          <w:sz w:val="24"/>
          <w:szCs w:val="24"/>
        </w:rPr>
        <w:t>of</w:t>
      </w:r>
      <w:r w:rsidR="00F9030C">
        <w:rPr>
          <w:rFonts w:ascii="Arial" w:eastAsia="Times New Roman" w:hAnsi="Arial" w:cs="Arial"/>
          <w:color w:val="000000"/>
          <w:sz w:val="24"/>
          <w:szCs w:val="24"/>
        </w:rPr>
        <w:t xml:space="preserve"> the </w:t>
      </w:r>
      <w:r w:rsidR="00420265">
        <w:rPr>
          <w:rFonts w:ascii="Arial" w:eastAsia="Times New Roman" w:hAnsi="Arial" w:cs="Arial"/>
          <w:color w:val="000000"/>
          <w:sz w:val="24"/>
          <w:szCs w:val="24"/>
        </w:rPr>
        <w:t xml:space="preserve">week’s </w:t>
      </w:r>
      <w:r w:rsidR="00F9030C">
        <w:rPr>
          <w:rFonts w:ascii="Arial" w:eastAsia="Times New Roman" w:hAnsi="Arial" w:cs="Arial"/>
          <w:color w:val="000000"/>
          <w:sz w:val="24"/>
          <w:szCs w:val="24"/>
        </w:rPr>
        <w:t>discussion question or questions. After that discussion</w:t>
      </w:r>
      <w:r w:rsidR="00420265">
        <w:rPr>
          <w:rFonts w:ascii="Arial" w:eastAsia="Times New Roman" w:hAnsi="Arial" w:cs="Arial"/>
          <w:color w:val="000000"/>
          <w:sz w:val="24"/>
          <w:szCs w:val="24"/>
        </w:rPr>
        <w:t xml:space="preserve">, </w:t>
      </w:r>
      <w:r w:rsidR="00F9030C">
        <w:rPr>
          <w:rFonts w:ascii="Arial" w:eastAsia="Times New Roman" w:hAnsi="Arial" w:cs="Arial"/>
          <w:color w:val="000000"/>
          <w:sz w:val="24"/>
          <w:szCs w:val="24"/>
        </w:rPr>
        <w:t>the group leader will then take the consensus</w:t>
      </w:r>
      <w:r w:rsidR="00420265">
        <w:rPr>
          <w:rFonts w:ascii="Arial" w:eastAsia="Times New Roman" w:hAnsi="Arial" w:cs="Arial"/>
          <w:color w:val="000000"/>
          <w:sz w:val="24"/>
          <w:szCs w:val="24"/>
        </w:rPr>
        <w:t xml:space="preserve"> thoughts </w:t>
      </w:r>
      <w:r w:rsidR="00F9030C">
        <w:rPr>
          <w:rFonts w:ascii="Arial" w:eastAsia="Times New Roman" w:hAnsi="Arial" w:cs="Arial"/>
          <w:color w:val="000000"/>
          <w:sz w:val="24"/>
          <w:szCs w:val="24"/>
        </w:rPr>
        <w:t xml:space="preserve">of the group and post it on the weekly discussion </w:t>
      </w:r>
      <w:r w:rsidR="00F9030C">
        <w:rPr>
          <w:rFonts w:ascii="Arial" w:eastAsia="Times New Roman" w:hAnsi="Arial" w:cs="Arial"/>
          <w:color w:val="000000"/>
          <w:sz w:val="24"/>
          <w:szCs w:val="24"/>
        </w:rPr>
        <w:lastRenderedPageBreak/>
        <w:t xml:space="preserve">forum on the </w:t>
      </w:r>
      <w:r w:rsidR="00420265">
        <w:rPr>
          <w:rFonts w:ascii="Arial" w:eastAsia="Times New Roman" w:hAnsi="Arial" w:cs="Arial"/>
          <w:color w:val="000000"/>
          <w:sz w:val="24"/>
          <w:szCs w:val="24"/>
        </w:rPr>
        <w:t xml:space="preserve">D2L </w:t>
      </w:r>
      <w:r w:rsidR="00F9030C">
        <w:rPr>
          <w:rFonts w:ascii="Arial" w:eastAsia="Times New Roman" w:hAnsi="Arial" w:cs="Arial"/>
          <w:color w:val="000000"/>
          <w:sz w:val="24"/>
          <w:szCs w:val="24"/>
        </w:rPr>
        <w:t xml:space="preserve">website. It is expected that each student will perform their role as a group leader at least twice during the semester. </w:t>
      </w:r>
    </w:p>
    <w:p w14:paraId="13F99EEE" w14:textId="77777777" w:rsidR="00727D8D" w:rsidRDefault="00727D8D" w:rsidP="00712BA4">
      <w:pPr>
        <w:autoSpaceDE w:val="0"/>
        <w:autoSpaceDN w:val="0"/>
        <w:adjustRightInd w:val="0"/>
        <w:spacing w:after="0" w:line="240" w:lineRule="auto"/>
        <w:rPr>
          <w:rFonts w:ascii="Arial" w:eastAsia="Times New Roman" w:hAnsi="Arial" w:cs="Arial"/>
          <w:color w:val="000000"/>
          <w:sz w:val="24"/>
          <w:szCs w:val="24"/>
        </w:rPr>
      </w:pPr>
    </w:p>
    <w:p w14:paraId="7F68E4B0" w14:textId="70AEBA44" w:rsidR="00712BA4" w:rsidRPr="00420265" w:rsidRDefault="00F9030C" w:rsidP="00712BA4">
      <w:pPr>
        <w:autoSpaceDE w:val="0"/>
        <w:autoSpaceDN w:val="0"/>
        <w:adjustRightInd w:val="0"/>
        <w:spacing w:after="0" w:line="240" w:lineRule="auto"/>
        <w:rPr>
          <w:rFonts w:ascii="Arial" w:eastAsia="Times New Roman" w:hAnsi="Arial" w:cs="Arial"/>
          <w:color w:val="000000"/>
          <w:sz w:val="24"/>
          <w:szCs w:val="24"/>
        </w:rPr>
      </w:pPr>
      <w:r w:rsidRPr="00A218EA">
        <w:rPr>
          <w:rFonts w:ascii="Arial" w:eastAsia="Times New Roman" w:hAnsi="Arial" w:cs="Arial"/>
          <w:color w:val="000000"/>
          <w:sz w:val="24"/>
          <w:szCs w:val="24"/>
          <w:u w:val="single"/>
        </w:rPr>
        <w:t xml:space="preserve">Your group participation grade is based solely on your </w:t>
      </w:r>
      <w:r w:rsidR="00997F0C">
        <w:rPr>
          <w:rFonts w:ascii="Arial" w:eastAsia="Times New Roman" w:hAnsi="Arial" w:cs="Arial"/>
          <w:color w:val="000000"/>
          <w:sz w:val="24"/>
          <w:szCs w:val="24"/>
          <w:u w:val="single"/>
        </w:rPr>
        <w:t xml:space="preserve">performance as </w:t>
      </w:r>
      <w:r w:rsidRPr="00A218EA">
        <w:rPr>
          <w:rFonts w:ascii="Arial" w:eastAsia="Times New Roman" w:hAnsi="Arial" w:cs="Arial"/>
          <w:color w:val="000000"/>
          <w:sz w:val="24"/>
          <w:szCs w:val="24"/>
          <w:u w:val="single"/>
          <w:lang w:val="x-none"/>
        </w:rPr>
        <w:t>the group leader.</w:t>
      </w:r>
      <w:r>
        <w:rPr>
          <w:rFonts w:ascii="Arial" w:eastAsia="Times New Roman" w:hAnsi="Arial" w:cs="Arial"/>
          <w:color w:val="000000"/>
          <w:sz w:val="24"/>
          <w:szCs w:val="24"/>
          <w:lang w:val="x-none"/>
        </w:rPr>
        <w:t xml:space="preserve"> </w:t>
      </w:r>
      <w:r w:rsidR="00FC71FA">
        <w:rPr>
          <w:rFonts w:ascii="Arial" w:eastAsia="Times New Roman" w:hAnsi="Arial" w:cs="Arial"/>
          <w:color w:val="000000"/>
          <w:sz w:val="24"/>
          <w:szCs w:val="24"/>
        </w:rPr>
        <w:t>In order to receive the f</w:t>
      </w:r>
      <w:r w:rsidR="00B3408A">
        <w:rPr>
          <w:rFonts w:ascii="Arial" w:eastAsia="Times New Roman" w:hAnsi="Arial" w:cs="Arial"/>
          <w:color w:val="000000"/>
          <w:sz w:val="24"/>
          <w:szCs w:val="24"/>
        </w:rPr>
        <w:t xml:space="preserve">ull </w:t>
      </w:r>
      <w:r w:rsidR="00FC71FA">
        <w:rPr>
          <w:rFonts w:ascii="Arial" w:eastAsia="Times New Roman" w:hAnsi="Arial" w:cs="Arial"/>
          <w:color w:val="000000"/>
          <w:sz w:val="24"/>
          <w:szCs w:val="24"/>
        </w:rPr>
        <w:t>participation points for this portion of the class, each student will be required to act at least twice as the group leader.</w:t>
      </w:r>
      <w:r w:rsidR="00727D8D">
        <w:rPr>
          <w:rFonts w:ascii="Arial" w:eastAsia="Times New Roman" w:hAnsi="Arial" w:cs="Arial"/>
          <w:color w:val="000000"/>
          <w:sz w:val="24"/>
          <w:szCs w:val="24"/>
        </w:rPr>
        <w:t xml:space="preserve"> Your responsibilities when acting as group leader include</w:t>
      </w:r>
      <w:r w:rsidR="006421C2">
        <w:rPr>
          <w:rFonts w:ascii="Arial" w:eastAsia="Times New Roman" w:hAnsi="Arial" w:cs="Arial"/>
          <w:color w:val="000000"/>
          <w:sz w:val="24"/>
          <w:szCs w:val="24"/>
        </w:rPr>
        <w:t xml:space="preserve"> </w:t>
      </w:r>
      <w:r w:rsidR="00621CB1">
        <w:rPr>
          <w:rFonts w:ascii="Arial" w:eastAsia="Times New Roman" w:hAnsi="Arial" w:cs="Arial"/>
          <w:color w:val="000000"/>
          <w:sz w:val="24"/>
          <w:szCs w:val="24"/>
        </w:rPr>
        <w:t xml:space="preserve">facilitating </w:t>
      </w:r>
      <w:r w:rsidR="006421C2">
        <w:rPr>
          <w:rFonts w:ascii="Arial" w:eastAsia="Times New Roman" w:hAnsi="Arial" w:cs="Arial"/>
          <w:color w:val="000000"/>
          <w:sz w:val="24"/>
          <w:szCs w:val="24"/>
        </w:rPr>
        <w:t>the weekly discussion among</w:t>
      </w:r>
      <w:r w:rsidR="00621CB1">
        <w:rPr>
          <w:rFonts w:ascii="Arial" w:eastAsia="Times New Roman" w:hAnsi="Arial" w:cs="Arial"/>
          <w:color w:val="000000"/>
          <w:sz w:val="24"/>
          <w:szCs w:val="24"/>
        </w:rPr>
        <w:t xml:space="preserve"> all</w:t>
      </w:r>
      <w:r w:rsidR="006421C2">
        <w:rPr>
          <w:rFonts w:ascii="Arial" w:eastAsia="Times New Roman" w:hAnsi="Arial" w:cs="Arial"/>
          <w:color w:val="000000"/>
          <w:sz w:val="24"/>
          <w:szCs w:val="24"/>
        </w:rPr>
        <w:t xml:space="preserve"> the members and </w:t>
      </w:r>
      <w:r w:rsidR="006369B1">
        <w:rPr>
          <w:rFonts w:ascii="Arial" w:eastAsia="Times New Roman" w:hAnsi="Arial" w:cs="Arial"/>
          <w:color w:val="000000"/>
          <w:sz w:val="24"/>
          <w:szCs w:val="24"/>
        </w:rPr>
        <w:t xml:space="preserve">then </w:t>
      </w:r>
      <w:r w:rsidR="00727D8D">
        <w:rPr>
          <w:rFonts w:ascii="Arial" w:eastAsia="Times New Roman" w:hAnsi="Arial" w:cs="Arial"/>
          <w:color w:val="000000"/>
          <w:sz w:val="24"/>
          <w:szCs w:val="24"/>
        </w:rPr>
        <w:t xml:space="preserve">posting the consensus </w:t>
      </w:r>
      <w:r w:rsidR="00090B2F">
        <w:rPr>
          <w:rFonts w:ascii="Arial" w:eastAsia="Times New Roman" w:hAnsi="Arial" w:cs="Arial"/>
          <w:color w:val="000000"/>
          <w:sz w:val="24"/>
          <w:szCs w:val="24"/>
        </w:rPr>
        <w:t xml:space="preserve">response </w:t>
      </w:r>
      <w:r w:rsidR="00727D8D">
        <w:rPr>
          <w:rFonts w:ascii="Arial" w:eastAsia="Times New Roman" w:hAnsi="Arial" w:cs="Arial"/>
          <w:color w:val="000000"/>
          <w:sz w:val="24"/>
          <w:szCs w:val="24"/>
        </w:rPr>
        <w:t xml:space="preserve">of the group </w:t>
      </w:r>
      <w:r w:rsidR="006369B1">
        <w:rPr>
          <w:rFonts w:ascii="Arial" w:eastAsia="Times New Roman" w:hAnsi="Arial" w:cs="Arial"/>
          <w:color w:val="000000"/>
          <w:sz w:val="24"/>
          <w:szCs w:val="24"/>
        </w:rPr>
        <w:t>and finally</w:t>
      </w:r>
      <w:r w:rsidR="00727D8D">
        <w:rPr>
          <w:rFonts w:ascii="Arial" w:eastAsia="Times New Roman" w:hAnsi="Arial" w:cs="Arial"/>
          <w:color w:val="000000"/>
          <w:sz w:val="24"/>
          <w:szCs w:val="24"/>
        </w:rPr>
        <w:t xml:space="preserve"> receiving comments from the instructor </w:t>
      </w:r>
      <w:r w:rsidR="006D0FF8">
        <w:rPr>
          <w:rFonts w:ascii="Arial" w:eastAsia="Times New Roman" w:hAnsi="Arial" w:cs="Arial"/>
          <w:color w:val="000000"/>
          <w:sz w:val="24"/>
          <w:szCs w:val="24"/>
        </w:rPr>
        <w:t xml:space="preserve">on the group’s post </w:t>
      </w:r>
      <w:r w:rsidR="00727D8D">
        <w:rPr>
          <w:rFonts w:ascii="Arial" w:eastAsia="Times New Roman" w:hAnsi="Arial" w:cs="Arial"/>
          <w:color w:val="000000"/>
          <w:sz w:val="24"/>
          <w:szCs w:val="24"/>
        </w:rPr>
        <w:t>and then sharing those comments with the group members in order for them to have feedback from the instructor</w:t>
      </w:r>
      <w:r w:rsidR="006D0FF8">
        <w:rPr>
          <w:rFonts w:ascii="Arial" w:eastAsia="Times New Roman" w:hAnsi="Arial" w:cs="Arial"/>
          <w:color w:val="000000"/>
          <w:sz w:val="24"/>
          <w:szCs w:val="24"/>
        </w:rPr>
        <w:t xml:space="preserve">. </w:t>
      </w:r>
      <w:r w:rsidR="00727D8D">
        <w:rPr>
          <w:rFonts w:ascii="Arial" w:eastAsia="Times New Roman" w:hAnsi="Arial" w:cs="Arial"/>
          <w:color w:val="000000"/>
          <w:sz w:val="24"/>
          <w:szCs w:val="24"/>
          <w:lang w:val="x-none"/>
        </w:rPr>
        <w:t xml:space="preserve"> </w:t>
      </w:r>
      <w:r w:rsidR="00420265">
        <w:rPr>
          <w:rFonts w:ascii="Arial" w:eastAsia="Times New Roman" w:hAnsi="Arial" w:cs="Arial"/>
          <w:color w:val="000000"/>
          <w:sz w:val="24"/>
          <w:szCs w:val="24"/>
        </w:rPr>
        <w:t xml:space="preserve">The discussion questions </w:t>
      </w:r>
      <w:r w:rsidR="00997F0C">
        <w:rPr>
          <w:rFonts w:ascii="Arial" w:eastAsia="Times New Roman" w:hAnsi="Arial" w:cs="Arial"/>
          <w:color w:val="000000"/>
          <w:sz w:val="24"/>
          <w:szCs w:val="24"/>
        </w:rPr>
        <w:t xml:space="preserve">and the topics </w:t>
      </w:r>
      <w:r w:rsidR="00420265">
        <w:rPr>
          <w:rFonts w:ascii="Arial" w:eastAsia="Times New Roman" w:hAnsi="Arial" w:cs="Arial"/>
          <w:color w:val="000000"/>
          <w:sz w:val="24"/>
          <w:szCs w:val="24"/>
        </w:rPr>
        <w:t>can be found under the communications tab on the D2L website.</w:t>
      </w:r>
      <w:r w:rsidR="00420265">
        <w:rPr>
          <w:rFonts w:ascii="Arial" w:eastAsia="Times New Roman" w:hAnsi="Arial" w:cs="Arial"/>
          <w:color w:val="000000"/>
          <w:sz w:val="24"/>
          <w:szCs w:val="24"/>
          <w:lang w:val="x-none"/>
        </w:rPr>
        <w:t xml:space="preserve"> </w:t>
      </w:r>
    </w:p>
    <w:p w14:paraId="761A3AE1" w14:textId="77777777" w:rsidR="00712BA4" w:rsidRPr="000169BC" w:rsidRDefault="00712BA4" w:rsidP="00712BA4">
      <w:pPr>
        <w:autoSpaceDE w:val="0"/>
        <w:autoSpaceDN w:val="0"/>
        <w:adjustRightInd w:val="0"/>
        <w:spacing w:after="0" w:line="240" w:lineRule="auto"/>
        <w:rPr>
          <w:rFonts w:ascii="Arial" w:eastAsia="Times New Roman" w:hAnsi="Arial" w:cs="Arial"/>
          <w:b/>
          <w:bCs/>
          <w:color w:val="000000"/>
          <w:sz w:val="24"/>
          <w:szCs w:val="24"/>
        </w:rPr>
      </w:pPr>
    </w:p>
    <w:p w14:paraId="6751CF2F" w14:textId="1B1BEE03" w:rsidR="00712BA4" w:rsidRPr="000169BC" w:rsidRDefault="001F2306" w:rsidP="00712BA4">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 </w:t>
      </w:r>
      <w:r w:rsidR="00712BA4" w:rsidRPr="000169BC">
        <w:rPr>
          <w:rFonts w:ascii="Arial" w:eastAsia="Times New Roman" w:hAnsi="Arial" w:cs="Arial"/>
          <w:b/>
          <w:bCs/>
          <w:color w:val="000000"/>
          <w:sz w:val="24"/>
          <w:szCs w:val="24"/>
        </w:rPr>
        <w:t xml:space="preserve">Final Grades </w:t>
      </w:r>
    </w:p>
    <w:p w14:paraId="48862B3F" w14:textId="07A5F1F1" w:rsidR="00712BA4" w:rsidRPr="000169BC" w:rsidRDefault="00712BA4" w:rsidP="00712BA4">
      <w:pPr>
        <w:autoSpaceDE w:val="0"/>
        <w:autoSpaceDN w:val="0"/>
        <w:adjustRightInd w:val="0"/>
        <w:spacing w:after="0" w:line="240" w:lineRule="auto"/>
        <w:rPr>
          <w:rFonts w:ascii="Arial" w:eastAsia="Times New Roman" w:hAnsi="Arial" w:cs="Arial"/>
          <w:color w:val="000000"/>
          <w:sz w:val="24"/>
          <w:szCs w:val="24"/>
          <w:u w:val="single"/>
        </w:rPr>
      </w:pPr>
      <w:r w:rsidRPr="000169BC">
        <w:rPr>
          <w:rFonts w:ascii="Arial" w:eastAsia="Times New Roman" w:hAnsi="Arial" w:cs="Arial"/>
          <w:color w:val="000000"/>
          <w:sz w:val="24"/>
          <w:szCs w:val="24"/>
        </w:rPr>
        <w:t>Students’ final grades will be initially based on the results of their two exams (80%),</w:t>
      </w:r>
      <w:r w:rsidR="00872797">
        <w:rPr>
          <w:rFonts w:ascii="Arial" w:eastAsia="Times New Roman" w:hAnsi="Arial" w:cs="Arial"/>
          <w:color w:val="000000"/>
          <w:sz w:val="24"/>
          <w:szCs w:val="24"/>
        </w:rPr>
        <w:t xml:space="preserve">and group participation (20%). </w:t>
      </w:r>
      <w:r w:rsidRPr="000169BC">
        <w:rPr>
          <w:rFonts w:ascii="Arial" w:eastAsia="Times New Roman" w:hAnsi="Arial" w:cs="Arial"/>
          <w:color w:val="000000"/>
          <w:sz w:val="24"/>
          <w:szCs w:val="24"/>
        </w:rPr>
        <w:t>Then penalties and bonuses will be applied (see below). The instructor intends to use the following scale for grading purposes with 500 total points possible for the course:</w:t>
      </w:r>
    </w:p>
    <w:p w14:paraId="5E35DC50" w14:textId="77777777" w:rsidR="00712BA4" w:rsidRPr="000169BC" w:rsidRDefault="00712BA4" w:rsidP="00712BA4">
      <w:pPr>
        <w:autoSpaceDE w:val="0"/>
        <w:autoSpaceDN w:val="0"/>
        <w:adjustRightInd w:val="0"/>
        <w:spacing w:after="0" w:line="240" w:lineRule="auto"/>
        <w:rPr>
          <w:rFonts w:ascii="Arial" w:eastAsia="Times New Roman" w:hAnsi="Arial" w:cs="Arial"/>
          <w:color w:val="000000"/>
          <w:sz w:val="24"/>
          <w:szCs w:val="24"/>
        </w:rPr>
      </w:pPr>
    </w:p>
    <w:p w14:paraId="5351CD64" w14:textId="77777777" w:rsidR="00712BA4" w:rsidRPr="000169BC" w:rsidRDefault="00712BA4" w:rsidP="00712BA4">
      <w:pPr>
        <w:tabs>
          <w:tab w:val="left" w:pos="900"/>
          <w:tab w:val="left" w:pos="1440"/>
        </w:tabs>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 xml:space="preserve">450-500 pts </w:t>
      </w:r>
      <w:r w:rsidRPr="000169BC">
        <w:rPr>
          <w:rFonts w:ascii="Arial" w:eastAsia="Times New Roman" w:hAnsi="Arial" w:cs="Arial"/>
          <w:color w:val="000000"/>
          <w:sz w:val="24"/>
          <w:szCs w:val="24"/>
        </w:rPr>
        <w:tab/>
        <w:t>90-100%</w:t>
      </w:r>
      <w:r w:rsidRPr="000169BC">
        <w:rPr>
          <w:rFonts w:ascii="Arial" w:eastAsia="Times New Roman" w:hAnsi="Arial" w:cs="Arial"/>
          <w:color w:val="000000"/>
          <w:sz w:val="24"/>
          <w:szCs w:val="24"/>
        </w:rPr>
        <w:tab/>
        <w:t xml:space="preserve">4.0 </w:t>
      </w:r>
      <w:r w:rsidRPr="000169BC">
        <w:rPr>
          <w:rFonts w:ascii="Arial" w:eastAsia="Times New Roman" w:hAnsi="Arial" w:cs="Arial"/>
          <w:color w:val="000000"/>
          <w:sz w:val="24"/>
          <w:szCs w:val="24"/>
        </w:rPr>
        <w:tab/>
        <w:t>A</w:t>
      </w:r>
      <w:r w:rsidRPr="000169BC">
        <w:rPr>
          <w:rFonts w:ascii="Arial" w:eastAsia="Times New Roman" w:hAnsi="Arial" w:cs="Arial"/>
          <w:color w:val="000000"/>
          <w:sz w:val="24"/>
          <w:szCs w:val="24"/>
        </w:rPr>
        <w:tab/>
      </w:r>
    </w:p>
    <w:p w14:paraId="0441577D" w14:textId="77777777" w:rsidR="00712BA4" w:rsidRPr="000169BC" w:rsidRDefault="00712BA4" w:rsidP="00712BA4">
      <w:pPr>
        <w:tabs>
          <w:tab w:val="left" w:pos="900"/>
          <w:tab w:val="left" w:pos="1440"/>
        </w:tabs>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 xml:space="preserve">430-449 pts  </w:t>
      </w:r>
      <w:r w:rsidRPr="000169BC">
        <w:rPr>
          <w:rFonts w:ascii="Arial" w:eastAsia="Times New Roman" w:hAnsi="Arial" w:cs="Arial"/>
          <w:color w:val="000000"/>
          <w:sz w:val="24"/>
          <w:szCs w:val="24"/>
        </w:rPr>
        <w:tab/>
        <w:t>85-89%</w:t>
      </w:r>
      <w:r w:rsidRPr="000169BC">
        <w:rPr>
          <w:rFonts w:ascii="Arial" w:eastAsia="Times New Roman" w:hAnsi="Arial" w:cs="Arial"/>
          <w:color w:val="000000"/>
          <w:sz w:val="24"/>
          <w:szCs w:val="24"/>
        </w:rPr>
        <w:tab/>
        <w:t xml:space="preserve">3.5 </w:t>
      </w:r>
      <w:r w:rsidRPr="000169BC">
        <w:rPr>
          <w:rFonts w:ascii="Arial" w:eastAsia="Times New Roman" w:hAnsi="Arial" w:cs="Arial"/>
          <w:color w:val="000000"/>
          <w:sz w:val="24"/>
          <w:szCs w:val="24"/>
        </w:rPr>
        <w:tab/>
        <w:t>A-/B+</w:t>
      </w:r>
    </w:p>
    <w:p w14:paraId="59C607F0" w14:textId="77777777" w:rsidR="00712BA4" w:rsidRPr="000169BC" w:rsidRDefault="00712BA4" w:rsidP="00712BA4">
      <w:pPr>
        <w:tabs>
          <w:tab w:val="left" w:pos="900"/>
          <w:tab w:val="left" w:pos="1440"/>
        </w:tabs>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 xml:space="preserve">400-429 pts   80-84% </w:t>
      </w:r>
      <w:r w:rsidRPr="000169BC">
        <w:rPr>
          <w:rFonts w:ascii="Arial" w:eastAsia="Times New Roman" w:hAnsi="Arial" w:cs="Arial"/>
          <w:color w:val="000000"/>
          <w:sz w:val="24"/>
          <w:szCs w:val="24"/>
        </w:rPr>
        <w:tab/>
        <w:t>3.0</w:t>
      </w:r>
      <w:r w:rsidRPr="000169BC">
        <w:rPr>
          <w:rFonts w:ascii="Arial" w:eastAsia="Times New Roman" w:hAnsi="Arial" w:cs="Arial"/>
          <w:color w:val="000000"/>
          <w:sz w:val="24"/>
          <w:szCs w:val="24"/>
        </w:rPr>
        <w:tab/>
        <w:t>B</w:t>
      </w:r>
    </w:p>
    <w:p w14:paraId="1D2B5E80" w14:textId="77777777" w:rsidR="00712BA4" w:rsidRPr="000169BC" w:rsidRDefault="00712BA4" w:rsidP="00712BA4">
      <w:pPr>
        <w:tabs>
          <w:tab w:val="left" w:pos="900"/>
          <w:tab w:val="left" w:pos="1440"/>
        </w:tabs>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375-399 pts</w:t>
      </w:r>
      <w:r w:rsidRPr="000169BC">
        <w:rPr>
          <w:rFonts w:ascii="Arial" w:eastAsia="Times New Roman" w:hAnsi="Arial" w:cs="Arial"/>
          <w:color w:val="000000"/>
          <w:sz w:val="24"/>
          <w:szCs w:val="24"/>
        </w:rPr>
        <w:tab/>
        <w:t>75-79%</w:t>
      </w:r>
      <w:r w:rsidRPr="000169BC">
        <w:rPr>
          <w:rFonts w:ascii="Arial" w:eastAsia="Times New Roman" w:hAnsi="Arial" w:cs="Arial"/>
          <w:color w:val="000000"/>
          <w:sz w:val="24"/>
          <w:szCs w:val="24"/>
        </w:rPr>
        <w:tab/>
        <w:t>2.5</w:t>
      </w:r>
      <w:r w:rsidRPr="000169BC">
        <w:rPr>
          <w:rFonts w:ascii="Arial" w:eastAsia="Times New Roman" w:hAnsi="Arial" w:cs="Arial"/>
          <w:color w:val="000000"/>
          <w:sz w:val="24"/>
          <w:szCs w:val="24"/>
        </w:rPr>
        <w:tab/>
        <w:t>B-/C+</w:t>
      </w:r>
    </w:p>
    <w:p w14:paraId="23D525F3" w14:textId="77777777" w:rsidR="00712BA4" w:rsidRPr="000169BC" w:rsidRDefault="00712BA4" w:rsidP="00712BA4">
      <w:pPr>
        <w:tabs>
          <w:tab w:val="left" w:pos="900"/>
          <w:tab w:val="left" w:pos="1440"/>
        </w:tabs>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350-374 pts</w:t>
      </w:r>
      <w:r w:rsidRPr="000169BC">
        <w:rPr>
          <w:rFonts w:ascii="Arial" w:eastAsia="Times New Roman" w:hAnsi="Arial" w:cs="Arial"/>
          <w:color w:val="000000"/>
          <w:sz w:val="24"/>
          <w:szCs w:val="24"/>
        </w:rPr>
        <w:tab/>
        <w:t>70-74%</w:t>
      </w:r>
      <w:r w:rsidRPr="000169BC">
        <w:rPr>
          <w:rFonts w:ascii="Arial" w:eastAsia="Times New Roman" w:hAnsi="Arial" w:cs="Arial"/>
          <w:color w:val="000000"/>
          <w:sz w:val="24"/>
          <w:szCs w:val="24"/>
        </w:rPr>
        <w:tab/>
        <w:t>2.0</w:t>
      </w:r>
      <w:r w:rsidRPr="000169BC">
        <w:rPr>
          <w:rFonts w:ascii="Arial" w:eastAsia="Times New Roman" w:hAnsi="Arial" w:cs="Arial"/>
          <w:color w:val="000000"/>
          <w:sz w:val="24"/>
          <w:szCs w:val="24"/>
        </w:rPr>
        <w:tab/>
        <w:t>C</w:t>
      </w:r>
    </w:p>
    <w:p w14:paraId="431D9FC3" w14:textId="77777777" w:rsidR="00712BA4" w:rsidRPr="000169BC" w:rsidRDefault="00712BA4" w:rsidP="00712BA4">
      <w:pPr>
        <w:tabs>
          <w:tab w:val="left" w:pos="900"/>
          <w:tab w:val="left" w:pos="1440"/>
        </w:tabs>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325-349 pts</w:t>
      </w:r>
      <w:r w:rsidRPr="000169BC">
        <w:rPr>
          <w:rFonts w:ascii="Arial" w:eastAsia="Times New Roman" w:hAnsi="Arial" w:cs="Arial"/>
          <w:color w:val="000000"/>
          <w:sz w:val="24"/>
          <w:szCs w:val="24"/>
        </w:rPr>
        <w:tab/>
        <w:t>65-69%</w:t>
      </w:r>
      <w:r w:rsidRPr="000169BC">
        <w:rPr>
          <w:rFonts w:ascii="Arial" w:eastAsia="Times New Roman" w:hAnsi="Arial" w:cs="Arial"/>
          <w:color w:val="000000"/>
          <w:sz w:val="24"/>
          <w:szCs w:val="24"/>
        </w:rPr>
        <w:tab/>
        <w:t>1.5</w:t>
      </w:r>
      <w:r w:rsidRPr="000169BC">
        <w:rPr>
          <w:rFonts w:ascii="Arial" w:eastAsia="Times New Roman" w:hAnsi="Arial" w:cs="Arial"/>
          <w:color w:val="000000"/>
          <w:sz w:val="24"/>
          <w:szCs w:val="24"/>
        </w:rPr>
        <w:tab/>
        <w:t>C-/D+</w:t>
      </w:r>
    </w:p>
    <w:p w14:paraId="6286D66D" w14:textId="77777777" w:rsidR="00712BA4" w:rsidRPr="000169BC" w:rsidRDefault="00712BA4" w:rsidP="00712BA4">
      <w:pPr>
        <w:tabs>
          <w:tab w:val="left" w:pos="900"/>
          <w:tab w:val="left" w:pos="1440"/>
        </w:tabs>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250-324 pts</w:t>
      </w:r>
      <w:r w:rsidRPr="000169BC">
        <w:rPr>
          <w:rFonts w:ascii="Arial" w:eastAsia="Times New Roman" w:hAnsi="Arial" w:cs="Arial"/>
          <w:color w:val="000000"/>
          <w:sz w:val="24"/>
          <w:szCs w:val="24"/>
        </w:rPr>
        <w:tab/>
        <w:t>50-64%</w:t>
      </w:r>
      <w:r w:rsidRPr="000169BC">
        <w:rPr>
          <w:rFonts w:ascii="Arial" w:eastAsia="Times New Roman" w:hAnsi="Arial" w:cs="Arial"/>
          <w:color w:val="000000"/>
          <w:sz w:val="24"/>
          <w:szCs w:val="24"/>
        </w:rPr>
        <w:tab/>
        <w:t>1.0</w:t>
      </w:r>
      <w:r w:rsidRPr="000169BC">
        <w:rPr>
          <w:rFonts w:ascii="Arial" w:eastAsia="Times New Roman" w:hAnsi="Arial" w:cs="Arial"/>
          <w:color w:val="000000"/>
          <w:sz w:val="24"/>
          <w:szCs w:val="24"/>
        </w:rPr>
        <w:tab/>
        <w:t>D</w:t>
      </w:r>
    </w:p>
    <w:p w14:paraId="69DD0496" w14:textId="77777777" w:rsidR="00712BA4" w:rsidRPr="000169BC" w:rsidRDefault="00712BA4" w:rsidP="00712BA4">
      <w:pPr>
        <w:tabs>
          <w:tab w:val="left" w:pos="900"/>
          <w:tab w:val="left" w:pos="1440"/>
        </w:tabs>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0-249     pts</w:t>
      </w:r>
      <w:r w:rsidRPr="000169BC">
        <w:rPr>
          <w:rFonts w:ascii="Arial" w:eastAsia="Times New Roman" w:hAnsi="Arial" w:cs="Arial"/>
          <w:color w:val="000000"/>
          <w:sz w:val="24"/>
          <w:szCs w:val="24"/>
        </w:rPr>
        <w:tab/>
        <w:t>0-49%</w:t>
      </w:r>
      <w:r w:rsidRPr="000169BC">
        <w:rPr>
          <w:rFonts w:ascii="Arial" w:eastAsia="Times New Roman" w:hAnsi="Arial" w:cs="Arial"/>
          <w:color w:val="000000"/>
          <w:sz w:val="24"/>
          <w:szCs w:val="24"/>
        </w:rPr>
        <w:tab/>
      </w:r>
      <w:r w:rsidRPr="000169BC">
        <w:rPr>
          <w:rFonts w:ascii="Arial" w:eastAsia="Times New Roman" w:hAnsi="Arial" w:cs="Arial"/>
          <w:color w:val="000000"/>
          <w:sz w:val="24"/>
          <w:szCs w:val="24"/>
        </w:rPr>
        <w:tab/>
        <w:t>0.0</w:t>
      </w:r>
      <w:r w:rsidRPr="000169BC">
        <w:rPr>
          <w:rFonts w:ascii="Arial" w:eastAsia="Times New Roman" w:hAnsi="Arial" w:cs="Arial"/>
          <w:color w:val="000000"/>
          <w:sz w:val="24"/>
          <w:szCs w:val="24"/>
        </w:rPr>
        <w:tab/>
        <w:t>F</w:t>
      </w:r>
    </w:p>
    <w:p w14:paraId="5F05EB65" w14:textId="77777777" w:rsidR="00712BA4" w:rsidRPr="000169BC" w:rsidRDefault="00712BA4" w:rsidP="00712BA4">
      <w:pPr>
        <w:autoSpaceDE w:val="0"/>
        <w:autoSpaceDN w:val="0"/>
        <w:adjustRightInd w:val="0"/>
        <w:spacing w:after="0" w:line="240" w:lineRule="auto"/>
        <w:rPr>
          <w:rFonts w:ascii="Arial" w:eastAsia="Times New Roman" w:hAnsi="Arial" w:cs="Arial"/>
          <w:b/>
          <w:bCs/>
          <w:color w:val="000000"/>
          <w:sz w:val="24"/>
          <w:szCs w:val="24"/>
        </w:rPr>
      </w:pPr>
    </w:p>
    <w:p w14:paraId="01247A08" w14:textId="77777777" w:rsidR="00712BA4" w:rsidRPr="000169BC" w:rsidRDefault="00712BA4" w:rsidP="00712BA4">
      <w:pPr>
        <w:autoSpaceDE w:val="0"/>
        <w:autoSpaceDN w:val="0"/>
        <w:adjustRightInd w:val="0"/>
        <w:spacing w:after="0" w:line="240" w:lineRule="auto"/>
        <w:rPr>
          <w:rFonts w:ascii="Arial" w:eastAsia="Times New Roman" w:hAnsi="Arial" w:cs="Arial"/>
          <w:b/>
          <w:bCs/>
          <w:color w:val="000000"/>
          <w:sz w:val="24"/>
          <w:szCs w:val="24"/>
        </w:rPr>
      </w:pPr>
      <w:r w:rsidRPr="000169BC">
        <w:rPr>
          <w:rFonts w:ascii="Arial" w:eastAsia="Times New Roman" w:hAnsi="Arial" w:cs="Arial"/>
          <w:b/>
          <w:bCs/>
          <w:color w:val="000000"/>
          <w:sz w:val="24"/>
          <w:szCs w:val="24"/>
        </w:rPr>
        <w:t xml:space="preserve">F. Bonuses and Penalties  </w:t>
      </w:r>
    </w:p>
    <w:p w14:paraId="6F6A2D71" w14:textId="64284473" w:rsidR="00712BA4" w:rsidRPr="000169BC" w:rsidRDefault="00712BA4" w:rsidP="00712BA4">
      <w:pPr>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The final grade penalties, if any, will be applied after computing the students’ grades based on homework and exam results. Likewise, students who exhibit extra effort, contributions that bring added value to the course, etc. will be eligible for consideration for some bonus points in the final assignment of course grades.</w:t>
      </w:r>
    </w:p>
    <w:p w14:paraId="575E2C28" w14:textId="77777777" w:rsidR="00712BA4" w:rsidRPr="000169BC" w:rsidRDefault="00712BA4" w:rsidP="00712BA4">
      <w:pPr>
        <w:autoSpaceDE w:val="0"/>
        <w:autoSpaceDN w:val="0"/>
        <w:adjustRightInd w:val="0"/>
        <w:spacing w:after="0" w:line="240" w:lineRule="auto"/>
        <w:rPr>
          <w:rFonts w:ascii="Arial" w:eastAsia="Times New Roman" w:hAnsi="Arial" w:cs="Arial"/>
          <w:b/>
          <w:bCs/>
          <w:color w:val="000000"/>
          <w:sz w:val="24"/>
          <w:szCs w:val="24"/>
        </w:rPr>
      </w:pPr>
    </w:p>
    <w:p w14:paraId="52D0D352" w14:textId="77777777" w:rsidR="00712BA4" w:rsidRPr="000169BC" w:rsidRDefault="00712BA4" w:rsidP="00712BA4">
      <w:pPr>
        <w:autoSpaceDE w:val="0"/>
        <w:autoSpaceDN w:val="0"/>
        <w:adjustRightInd w:val="0"/>
        <w:spacing w:after="0" w:line="240" w:lineRule="auto"/>
        <w:rPr>
          <w:rFonts w:ascii="Arial" w:eastAsia="Times New Roman" w:hAnsi="Arial" w:cs="Arial"/>
          <w:b/>
          <w:bCs/>
          <w:color w:val="000000"/>
          <w:sz w:val="24"/>
          <w:szCs w:val="24"/>
        </w:rPr>
      </w:pPr>
      <w:r w:rsidRPr="000169BC">
        <w:rPr>
          <w:rFonts w:ascii="Arial" w:eastAsia="Times New Roman" w:hAnsi="Arial" w:cs="Arial"/>
          <w:b/>
          <w:bCs/>
          <w:color w:val="000000"/>
          <w:sz w:val="24"/>
          <w:szCs w:val="24"/>
        </w:rPr>
        <w:t>POLICY ON EXCUSES</w:t>
      </w:r>
    </w:p>
    <w:p w14:paraId="3047D3FF" w14:textId="77777777" w:rsidR="00712BA4" w:rsidRPr="000169BC" w:rsidRDefault="00712BA4" w:rsidP="00712BA4">
      <w:pPr>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Students are expected to attend each class, submit assignments on time, and take exams at the regularly scheduled time unless an acceptable reason as per MSU policy is offered. Acceptable reasons include illness, religious observances, family emergency, or conflicts with other final exams (if verified or validated). Students are expected to notify the instructor ahead of time whenever possible and in all cases as soon as possible, in writing (e.g., e-mail) or in person if they cannot attend class, submit written assignments, or take an exam. If legitimate reasons are presented in a timely and reasonable manner, arrangements can be made to acquire class notes, submit work, take exams, etc.</w:t>
      </w:r>
    </w:p>
    <w:p w14:paraId="4E9CA3FE" w14:textId="77777777" w:rsidR="00712BA4" w:rsidRPr="000169BC" w:rsidRDefault="00712BA4" w:rsidP="00712BA4">
      <w:pPr>
        <w:autoSpaceDE w:val="0"/>
        <w:autoSpaceDN w:val="0"/>
        <w:adjustRightInd w:val="0"/>
        <w:spacing w:after="0" w:line="240" w:lineRule="auto"/>
        <w:rPr>
          <w:rFonts w:ascii="Arial" w:eastAsia="Times New Roman" w:hAnsi="Arial" w:cs="Arial"/>
          <w:b/>
          <w:bCs/>
          <w:color w:val="000000"/>
          <w:sz w:val="24"/>
          <w:szCs w:val="24"/>
        </w:rPr>
      </w:pPr>
    </w:p>
    <w:p w14:paraId="6A4C369D" w14:textId="77777777" w:rsidR="00712BA4" w:rsidRPr="000169BC" w:rsidRDefault="00712BA4" w:rsidP="00712BA4">
      <w:pPr>
        <w:autoSpaceDE w:val="0"/>
        <w:autoSpaceDN w:val="0"/>
        <w:adjustRightInd w:val="0"/>
        <w:spacing w:after="0" w:line="240" w:lineRule="auto"/>
        <w:rPr>
          <w:rFonts w:ascii="Arial" w:eastAsia="Times New Roman" w:hAnsi="Arial" w:cs="Arial"/>
          <w:b/>
          <w:bCs/>
          <w:color w:val="000000"/>
          <w:sz w:val="24"/>
          <w:szCs w:val="24"/>
        </w:rPr>
      </w:pPr>
      <w:r w:rsidRPr="000169BC">
        <w:rPr>
          <w:rFonts w:ascii="Arial" w:eastAsia="Times New Roman" w:hAnsi="Arial" w:cs="Arial"/>
          <w:b/>
          <w:bCs/>
          <w:color w:val="000000"/>
          <w:sz w:val="24"/>
          <w:szCs w:val="24"/>
        </w:rPr>
        <w:t>INCOMPLETE WORK AND DEFERRED GRADES</w:t>
      </w:r>
    </w:p>
    <w:p w14:paraId="623F7546" w14:textId="3677C04A" w:rsidR="00712BA4" w:rsidRPr="000169BC" w:rsidRDefault="00712BA4" w:rsidP="00712BA4">
      <w:pPr>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lastRenderedPageBreak/>
        <w:t>Unexpected circumstances may cause a student to request a final grade of Incomplete (I) or Deferred (DF). Requests must be made in writing before the date of the final exam stating the reason(s) for the request and a plan for removal of the I or DF grade. University policy requires that work to remove an I be completed by the 5th week of the next semester in attendance or the grade automatically becomes an F.  A DF grade (available only to graduate students) must be removed within two calendar years.</w:t>
      </w:r>
    </w:p>
    <w:p w14:paraId="3782EB00" w14:textId="77777777" w:rsidR="00712BA4" w:rsidRPr="000169BC" w:rsidRDefault="00712BA4" w:rsidP="00712BA4">
      <w:pPr>
        <w:autoSpaceDE w:val="0"/>
        <w:autoSpaceDN w:val="0"/>
        <w:adjustRightInd w:val="0"/>
        <w:spacing w:after="0" w:line="240" w:lineRule="auto"/>
        <w:rPr>
          <w:rFonts w:ascii="Arial" w:eastAsia="Times New Roman" w:hAnsi="Arial" w:cs="Arial"/>
          <w:color w:val="000000"/>
          <w:sz w:val="24"/>
          <w:szCs w:val="24"/>
        </w:rPr>
      </w:pPr>
    </w:p>
    <w:p w14:paraId="347E4068" w14:textId="77777777" w:rsidR="00712BA4" w:rsidRPr="000169BC" w:rsidRDefault="00712BA4" w:rsidP="00712BA4">
      <w:pPr>
        <w:autoSpaceDE w:val="0"/>
        <w:autoSpaceDN w:val="0"/>
        <w:adjustRightInd w:val="0"/>
        <w:spacing w:after="0" w:line="240" w:lineRule="auto"/>
        <w:rPr>
          <w:rFonts w:ascii="Arial" w:eastAsia="Times New Roman" w:hAnsi="Arial" w:cs="Arial"/>
          <w:b/>
          <w:bCs/>
          <w:color w:val="000000"/>
          <w:sz w:val="24"/>
          <w:szCs w:val="24"/>
        </w:rPr>
      </w:pPr>
      <w:r w:rsidRPr="000169BC">
        <w:rPr>
          <w:rFonts w:ascii="Arial" w:eastAsia="Times New Roman" w:hAnsi="Arial" w:cs="Arial"/>
          <w:b/>
          <w:bCs/>
          <w:color w:val="000000"/>
          <w:sz w:val="24"/>
          <w:szCs w:val="24"/>
        </w:rPr>
        <w:t>INDEPENDENT WORK REQUIRED AND POLICY ON ACADEMIC INTEGRITY</w:t>
      </w:r>
    </w:p>
    <w:p w14:paraId="6A79B4B7" w14:textId="77777777" w:rsidR="00712BA4" w:rsidRPr="000169BC" w:rsidRDefault="00712BA4" w:rsidP="00712BA4">
      <w:pPr>
        <w:autoSpaceDE w:val="0"/>
        <w:autoSpaceDN w:val="0"/>
        <w:adjustRightInd w:val="0"/>
        <w:spacing w:after="0" w:line="240" w:lineRule="auto"/>
        <w:rPr>
          <w:rFonts w:ascii="Arial" w:eastAsia="Times New Roman" w:hAnsi="Arial" w:cs="Arial"/>
          <w:i/>
          <w:iCs/>
          <w:color w:val="000000"/>
          <w:sz w:val="24"/>
          <w:szCs w:val="24"/>
        </w:rPr>
      </w:pPr>
      <w:r w:rsidRPr="000169BC">
        <w:rPr>
          <w:rFonts w:ascii="Arial" w:eastAsia="Times New Roman" w:hAnsi="Arial" w:cs="Arial"/>
          <w:b/>
          <w:bCs/>
          <w:color w:val="000000"/>
          <w:sz w:val="24"/>
          <w:szCs w:val="24"/>
        </w:rPr>
        <w:t>“</w:t>
      </w:r>
      <w:r w:rsidRPr="000169BC">
        <w:rPr>
          <w:rFonts w:ascii="Arial" w:eastAsia="Times New Roman" w:hAnsi="Arial" w:cs="Arial"/>
          <w:color w:val="000000"/>
          <w:sz w:val="24"/>
          <w:szCs w:val="24"/>
        </w:rPr>
        <w:t xml:space="preserve">The principles of truth and honesty are recognized as fundamental to a community of teachers and scholars. The University expects that both faculty and students will honor these principles and in so doing protect the validity of University grades. (Excerpted from </w:t>
      </w:r>
      <w:r w:rsidRPr="000169BC">
        <w:rPr>
          <w:rFonts w:ascii="Arial" w:eastAsia="Times New Roman" w:hAnsi="Arial" w:cs="Arial"/>
          <w:i/>
          <w:iCs/>
          <w:color w:val="000000"/>
          <w:sz w:val="24"/>
          <w:szCs w:val="24"/>
        </w:rPr>
        <w:t>A University Policy on Integrity of Scholarship and Grades).</w:t>
      </w:r>
    </w:p>
    <w:p w14:paraId="5A16AFA3" w14:textId="77777777" w:rsidR="00712BA4" w:rsidRPr="000169BC" w:rsidRDefault="00712BA4" w:rsidP="00712BA4">
      <w:pPr>
        <w:autoSpaceDE w:val="0"/>
        <w:autoSpaceDN w:val="0"/>
        <w:adjustRightInd w:val="0"/>
        <w:spacing w:after="0" w:line="240" w:lineRule="auto"/>
        <w:rPr>
          <w:rFonts w:ascii="Arial" w:eastAsia="Times New Roman" w:hAnsi="Arial" w:cs="Arial"/>
          <w:color w:val="000000"/>
          <w:sz w:val="24"/>
          <w:szCs w:val="24"/>
        </w:rPr>
      </w:pPr>
    </w:p>
    <w:p w14:paraId="335CF448" w14:textId="77777777" w:rsidR="00712BA4" w:rsidRPr="000169BC" w:rsidRDefault="00712BA4" w:rsidP="00712BA4">
      <w:pPr>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As the MSU Ombudsman points out (</w:t>
      </w:r>
      <w:r w:rsidRPr="000169BC">
        <w:rPr>
          <w:rFonts w:ascii="Arial" w:eastAsia="Times New Roman" w:hAnsi="Arial" w:cs="Arial"/>
          <w:color w:val="0000FF"/>
          <w:sz w:val="24"/>
          <w:szCs w:val="24"/>
        </w:rPr>
        <w:t>https://www.msu.edu/unit/ombud/dishonestystud.html</w:t>
      </w:r>
      <w:r w:rsidRPr="000169BC">
        <w:rPr>
          <w:rFonts w:ascii="Arial" w:eastAsia="Times New Roman" w:hAnsi="Arial" w:cs="Arial"/>
          <w:color w:val="000000"/>
          <w:sz w:val="24"/>
          <w:szCs w:val="24"/>
        </w:rPr>
        <w:t>), the following conduct violates the fundamental principles of truth, honesty, and integrity:</w:t>
      </w:r>
    </w:p>
    <w:p w14:paraId="10142F7F" w14:textId="77777777" w:rsidR="00712BA4" w:rsidRPr="000169BC" w:rsidRDefault="00712BA4" w:rsidP="00712BA4">
      <w:pPr>
        <w:autoSpaceDE w:val="0"/>
        <w:autoSpaceDN w:val="0"/>
        <w:adjustRightInd w:val="0"/>
        <w:spacing w:after="0" w:line="240" w:lineRule="auto"/>
        <w:rPr>
          <w:rFonts w:ascii="Arial" w:eastAsia="Times New Roman" w:hAnsi="Arial" w:cs="Arial"/>
          <w:color w:val="000000"/>
          <w:sz w:val="24"/>
          <w:szCs w:val="24"/>
        </w:rPr>
      </w:pPr>
    </w:p>
    <w:p w14:paraId="716EDD98" w14:textId="77777777" w:rsidR="00712BA4" w:rsidRPr="000169BC" w:rsidRDefault="00712BA4" w:rsidP="00712BA4">
      <w:pPr>
        <w:tabs>
          <w:tab w:val="left" w:pos="180"/>
        </w:tabs>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w:t>
      </w:r>
      <w:r w:rsidRPr="000169BC">
        <w:rPr>
          <w:rFonts w:ascii="Arial" w:eastAsia="Times New Roman" w:hAnsi="Arial" w:cs="Arial"/>
          <w:color w:val="000000"/>
          <w:sz w:val="24"/>
          <w:szCs w:val="24"/>
        </w:rPr>
        <w:tab/>
        <w:t>Supplying or using work or answers that are not one's own;</w:t>
      </w:r>
    </w:p>
    <w:p w14:paraId="453814D8" w14:textId="77777777" w:rsidR="00712BA4" w:rsidRPr="000169BC" w:rsidRDefault="00712BA4" w:rsidP="00712BA4">
      <w:pPr>
        <w:tabs>
          <w:tab w:val="left" w:pos="180"/>
        </w:tabs>
        <w:autoSpaceDE w:val="0"/>
        <w:autoSpaceDN w:val="0"/>
        <w:adjustRightInd w:val="0"/>
        <w:spacing w:after="0" w:line="240" w:lineRule="auto"/>
        <w:ind w:left="177" w:hanging="177"/>
        <w:rPr>
          <w:rFonts w:ascii="Arial" w:eastAsia="Times New Roman" w:hAnsi="Arial" w:cs="Arial"/>
          <w:color w:val="000000"/>
          <w:sz w:val="24"/>
          <w:szCs w:val="24"/>
        </w:rPr>
      </w:pPr>
      <w:r w:rsidRPr="000169BC">
        <w:rPr>
          <w:rFonts w:ascii="Arial" w:eastAsia="Times New Roman" w:hAnsi="Arial" w:cs="Arial"/>
          <w:color w:val="000000"/>
          <w:sz w:val="24"/>
          <w:szCs w:val="24"/>
        </w:rPr>
        <w:t>*</w:t>
      </w:r>
      <w:r w:rsidRPr="000169BC">
        <w:rPr>
          <w:rFonts w:ascii="Arial" w:eastAsia="Times New Roman" w:hAnsi="Arial" w:cs="Arial"/>
          <w:color w:val="000000"/>
          <w:sz w:val="24"/>
          <w:szCs w:val="24"/>
        </w:rPr>
        <w:tab/>
        <w:t>Providing or accepting assistance with completing assignments or examinations;</w:t>
      </w:r>
    </w:p>
    <w:p w14:paraId="1384696E" w14:textId="77777777" w:rsidR="00712BA4" w:rsidRPr="000169BC" w:rsidRDefault="00712BA4" w:rsidP="00712BA4">
      <w:pPr>
        <w:tabs>
          <w:tab w:val="left" w:pos="180"/>
        </w:tabs>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w:t>
      </w:r>
      <w:r w:rsidRPr="000169BC">
        <w:rPr>
          <w:rFonts w:ascii="Arial" w:eastAsia="Times New Roman" w:hAnsi="Arial" w:cs="Arial"/>
          <w:color w:val="000000"/>
          <w:sz w:val="24"/>
          <w:szCs w:val="24"/>
        </w:rPr>
        <w:tab/>
        <w:t>Interfering through any means with another's academic work;</w:t>
      </w:r>
    </w:p>
    <w:p w14:paraId="59CD54F6" w14:textId="77777777" w:rsidR="00712BA4" w:rsidRPr="000169BC" w:rsidRDefault="00712BA4" w:rsidP="00712BA4">
      <w:pPr>
        <w:tabs>
          <w:tab w:val="left" w:pos="180"/>
        </w:tabs>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w:t>
      </w:r>
      <w:r w:rsidRPr="000169BC">
        <w:rPr>
          <w:rFonts w:ascii="Arial" w:eastAsia="Times New Roman" w:hAnsi="Arial" w:cs="Arial"/>
          <w:color w:val="000000"/>
          <w:sz w:val="24"/>
          <w:szCs w:val="24"/>
        </w:rPr>
        <w:tab/>
        <w:t>Faking data or results.</w:t>
      </w:r>
    </w:p>
    <w:p w14:paraId="35413D74" w14:textId="77777777" w:rsidR="00712BA4" w:rsidRPr="000169BC" w:rsidRDefault="00712BA4" w:rsidP="00712BA4">
      <w:pPr>
        <w:tabs>
          <w:tab w:val="left" w:pos="180"/>
        </w:tabs>
        <w:autoSpaceDE w:val="0"/>
        <w:autoSpaceDN w:val="0"/>
        <w:adjustRightInd w:val="0"/>
        <w:spacing w:after="0" w:line="240" w:lineRule="auto"/>
        <w:rPr>
          <w:rFonts w:ascii="Arial" w:eastAsia="Times New Roman" w:hAnsi="Arial" w:cs="Arial"/>
          <w:color w:val="000000"/>
          <w:sz w:val="24"/>
          <w:szCs w:val="24"/>
        </w:rPr>
      </w:pPr>
    </w:p>
    <w:p w14:paraId="22DF6E0C" w14:textId="77777777" w:rsidR="00712BA4" w:rsidRPr="000169BC" w:rsidRDefault="00712BA4" w:rsidP="00712BA4">
      <w:pPr>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Therefore, don't:</w:t>
      </w:r>
    </w:p>
    <w:p w14:paraId="708D9334" w14:textId="77777777" w:rsidR="00712BA4" w:rsidRPr="000169BC" w:rsidRDefault="00712BA4" w:rsidP="00712BA4">
      <w:pPr>
        <w:tabs>
          <w:tab w:val="left" w:pos="180"/>
        </w:tabs>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w:t>
      </w:r>
      <w:r w:rsidRPr="000169BC">
        <w:rPr>
          <w:rFonts w:ascii="Arial" w:eastAsia="Times New Roman" w:hAnsi="Arial" w:cs="Arial"/>
          <w:color w:val="000000"/>
          <w:sz w:val="24"/>
          <w:szCs w:val="24"/>
        </w:rPr>
        <w:tab/>
        <w:t>Turn in an exam, paper, or project that is not wholly your own work;</w:t>
      </w:r>
    </w:p>
    <w:p w14:paraId="025531B9" w14:textId="77777777" w:rsidR="00712BA4" w:rsidRPr="000169BC" w:rsidRDefault="00712BA4" w:rsidP="00712BA4">
      <w:pPr>
        <w:tabs>
          <w:tab w:val="left" w:pos="180"/>
        </w:tabs>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w:t>
      </w:r>
      <w:r w:rsidRPr="000169BC">
        <w:rPr>
          <w:rFonts w:ascii="Arial" w:eastAsia="Times New Roman" w:hAnsi="Arial" w:cs="Arial"/>
          <w:color w:val="000000"/>
          <w:sz w:val="24"/>
          <w:szCs w:val="24"/>
        </w:rPr>
        <w:tab/>
        <w:t>Copy answers from another student's exam or test;</w:t>
      </w:r>
    </w:p>
    <w:p w14:paraId="19613531" w14:textId="77777777" w:rsidR="00712BA4" w:rsidRPr="000169BC" w:rsidRDefault="00712BA4" w:rsidP="00712BA4">
      <w:pPr>
        <w:tabs>
          <w:tab w:val="left" w:pos="180"/>
        </w:tabs>
        <w:autoSpaceDE w:val="0"/>
        <w:autoSpaceDN w:val="0"/>
        <w:adjustRightInd w:val="0"/>
        <w:spacing w:after="0" w:line="240" w:lineRule="auto"/>
        <w:ind w:left="177" w:hanging="177"/>
        <w:rPr>
          <w:rFonts w:ascii="Arial" w:eastAsia="Times New Roman" w:hAnsi="Arial" w:cs="Arial"/>
          <w:color w:val="000000"/>
          <w:sz w:val="24"/>
          <w:szCs w:val="24"/>
        </w:rPr>
      </w:pPr>
      <w:r w:rsidRPr="000169BC">
        <w:rPr>
          <w:rFonts w:ascii="Arial" w:eastAsia="Times New Roman" w:hAnsi="Arial" w:cs="Arial"/>
          <w:color w:val="000000"/>
          <w:sz w:val="24"/>
          <w:szCs w:val="24"/>
        </w:rPr>
        <w:t>*</w:t>
      </w:r>
      <w:r w:rsidRPr="000169BC">
        <w:rPr>
          <w:rFonts w:ascii="Arial" w:eastAsia="Times New Roman" w:hAnsi="Arial" w:cs="Arial"/>
          <w:color w:val="000000"/>
          <w:sz w:val="24"/>
          <w:szCs w:val="24"/>
        </w:rPr>
        <w:tab/>
        <w:t>Get questions and/or answers from students who have already taken an exam or quiz you are scheduled to take;</w:t>
      </w:r>
    </w:p>
    <w:p w14:paraId="41424802" w14:textId="77777777" w:rsidR="00712BA4" w:rsidRPr="000169BC" w:rsidRDefault="00712BA4" w:rsidP="00712BA4">
      <w:pPr>
        <w:tabs>
          <w:tab w:val="left" w:pos="180"/>
        </w:tabs>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w:t>
      </w:r>
      <w:r w:rsidRPr="000169BC">
        <w:rPr>
          <w:rFonts w:ascii="Arial" w:eastAsia="Times New Roman" w:hAnsi="Arial" w:cs="Arial"/>
          <w:color w:val="000000"/>
          <w:sz w:val="24"/>
          <w:szCs w:val="24"/>
        </w:rPr>
        <w:tab/>
        <w:t>Have another person take a test for you;</w:t>
      </w:r>
    </w:p>
    <w:p w14:paraId="26D14FD7" w14:textId="77777777" w:rsidR="00712BA4" w:rsidRPr="000169BC" w:rsidRDefault="00712BA4" w:rsidP="00712BA4">
      <w:pPr>
        <w:tabs>
          <w:tab w:val="left" w:pos="180"/>
        </w:tabs>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w:t>
      </w:r>
      <w:r w:rsidRPr="000169BC">
        <w:rPr>
          <w:rFonts w:ascii="Arial" w:eastAsia="Times New Roman" w:hAnsi="Arial" w:cs="Arial"/>
          <w:color w:val="000000"/>
          <w:sz w:val="24"/>
          <w:szCs w:val="24"/>
        </w:rPr>
        <w:tab/>
        <w:t>Submit the same paper for two or more classes;</w:t>
      </w:r>
    </w:p>
    <w:p w14:paraId="46F0C026" w14:textId="77777777" w:rsidR="00712BA4" w:rsidRPr="000169BC" w:rsidRDefault="00712BA4" w:rsidP="00712BA4">
      <w:pPr>
        <w:tabs>
          <w:tab w:val="left" w:pos="180"/>
        </w:tabs>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w:t>
      </w:r>
      <w:r w:rsidRPr="000169BC">
        <w:rPr>
          <w:rFonts w:ascii="Arial" w:eastAsia="Times New Roman" w:hAnsi="Arial" w:cs="Arial"/>
          <w:color w:val="000000"/>
          <w:sz w:val="24"/>
          <w:szCs w:val="24"/>
        </w:rPr>
        <w:tab/>
        <w:t>Use other authors' ideas, words, or phrases without proper attribution; and</w:t>
      </w:r>
    </w:p>
    <w:p w14:paraId="1D0851DD" w14:textId="77777777" w:rsidR="00712BA4" w:rsidRPr="000169BC" w:rsidRDefault="00712BA4" w:rsidP="00712BA4">
      <w:pPr>
        <w:tabs>
          <w:tab w:val="left" w:pos="180"/>
        </w:tabs>
        <w:autoSpaceDE w:val="0"/>
        <w:autoSpaceDN w:val="0"/>
        <w:adjustRightInd w:val="0"/>
        <w:spacing w:after="0" w:line="240" w:lineRule="auto"/>
        <w:ind w:left="177" w:hanging="177"/>
        <w:rPr>
          <w:rFonts w:ascii="Arial" w:eastAsia="Times New Roman" w:hAnsi="Arial" w:cs="Arial"/>
          <w:color w:val="000000"/>
          <w:sz w:val="24"/>
          <w:szCs w:val="24"/>
        </w:rPr>
      </w:pPr>
      <w:r w:rsidRPr="000169BC">
        <w:rPr>
          <w:rFonts w:ascii="Arial" w:eastAsia="Times New Roman" w:hAnsi="Arial" w:cs="Arial"/>
          <w:color w:val="000000"/>
          <w:sz w:val="24"/>
          <w:szCs w:val="24"/>
        </w:rPr>
        <w:t>*</w:t>
      </w:r>
      <w:r w:rsidRPr="000169BC">
        <w:rPr>
          <w:rFonts w:ascii="Arial" w:eastAsia="Times New Roman" w:hAnsi="Arial" w:cs="Arial"/>
          <w:color w:val="000000"/>
          <w:sz w:val="24"/>
          <w:szCs w:val="24"/>
        </w:rPr>
        <w:tab/>
        <w:t>Collaborate with other students on projects or assignments without your instructor's permission.</w:t>
      </w:r>
    </w:p>
    <w:p w14:paraId="63395FE1" w14:textId="77777777" w:rsidR="00712BA4" w:rsidRPr="000169BC" w:rsidRDefault="00712BA4" w:rsidP="00712BA4">
      <w:pPr>
        <w:autoSpaceDE w:val="0"/>
        <w:autoSpaceDN w:val="0"/>
        <w:adjustRightInd w:val="0"/>
        <w:spacing w:after="0" w:line="240" w:lineRule="auto"/>
        <w:rPr>
          <w:rFonts w:ascii="Arial" w:eastAsia="Times New Roman" w:hAnsi="Arial" w:cs="Arial"/>
          <w:color w:val="000000"/>
          <w:sz w:val="24"/>
          <w:szCs w:val="24"/>
        </w:rPr>
      </w:pPr>
    </w:p>
    <w:p w14:paraId="2B20175A" w14:textId="77777777" w:rsidR="00712BA4" w:rsidRPr="000169BC" w:rsidRDefault="00712BA4" w:rsidP="00712BA4">
      <w:pPr>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 xml:space="preserve">The instructor reserves the right to issue a final grade of F (failure) or to lower the course grade for any student who violates the MSU Policy on Academic Integrity, who submits other persons’ work as their own, or who submits their own work for a grade in this class that has been or will be submitted to another class for credit of any kind. </w:t>
      </w:r>
    </w:p>
    <w:p w14:paraId="092C9EA8" w14:textId="77777777" w:rsidR="00712BA4" w:rsidRPr="000169BC" w:rsidRDefault="00712BA4" w:rsidP="00712BA4">
      <w:pPr>
        <w:autoSpaceDE w:val="0"/>
        <w:autoSpaceDN w:val="0"/>
        <w:adjustRightInd w:val="0"/>
        <w:spacing w:after="0" w:line="240" w:lineRule="auto"/>
        <w:rPr>
          <w:rFonts w:ascii="Arial" w:eastAsia="Times New Roman" w:hAnsi="Arial" w:cs="Arial"/>
          <w:color w:val="000000"/>
          <w:sz w:val="24"/>
          <w:szCs w:val="24"/>
        </w:rPr>
      </w:pPr>
    </w:p>
    <w:p w14:paraId="0FCF4709" w14:textId="77777777" w:rsidR="00712BA4" w:rsidRPr="000169BC" w:rsidRDefault="00712BA4" w:rsidP="00712BA4">
      <w:pPr>
        <w:autoSpaceDE w:val="0"/>
        <w:autoSpaceDN w:val="0"/>
        <w:adjustRightInd w:val="0"/>
        <w:spacing w:after="0" w:line="240" w:lineRule="auto"/>
        <w:rPr>
          <w:rFonts w:ascii="Arial" w:eastAsia="Times New Roman" w:hAnsi="Arial" w:cs="Arial"/>
          <w:color w:val="000000"/>
          <w:sz w:val="24"/>
          <w:szCs w:val="24"/>
        </w:rPr>
      </w:pPr>
      <w:r w:rsidRPr="000169BC">
        <w:rPr>
          <w:rFonts w:ascii="Arial" w:eastAsia="Times New Roman" w:hAnsi="Arial" w:cs="Arial"/>
          <w:color w:val="000000"/>
          <w:sz w:val="24"/>
          <w:szCs w:val="24"/>
        </w:rPr>
        <w:t>Once again, as the MSU Ombudsman (</w:t>
      </w:r>
      <w:r w:rsidRPr="000169BC">
        <w:rPr>
          <w:rFonts w:ascii="Arial" w:eastAsia="Times New Roman" w:hAnsi="Arial" w:cs="Arial"/>
          <w:color w:val="0000FF"/>
          <w:sz w:val="24"/>
          <w:szCs w:val="24"/>
        </w:rPr>
        <w:t>https://www.msu.edu/unit/ombud/dishonestystud.html</w:t>
      </w:r>
      <w:r w:rsidRPr="000169BC">
        <w:rPr>
          <w:rFonts w:ascii="Arial" w:eastAsia="Times New Roman" w:hAnsi="Arial" w:cs="Arial"/>
          <w:color w:val="000000"/>
          <w:sz w:val="24"/>
          <w:szCs w:val="24"/>
        </w:rPr>
        <w:t>) notes:</w:t>
      </w:r>
    </w:p>
    <w:p w14:paraId="1DE4D9FF" w14:textId="77777777" w:rsidR="00712BA4" w:rsidRPr="000169BC" w:rsidRDefault="00712BA4" w:rsidP="00712BA4">
      <w:pPr>
        <w:autoSpaceDE w:val="0"/>
        <w:autoSpaceDN w:val="0"/>
        <w:adjustRightInd w:val="0"/>
        <w:spacing w:after="0" w:line="240" w:lineRule="auto"/>
        <w:rPr>
          <w:rFonts w:ascii="Arial" w:eastAsia="Times New Roman" w:hAnsi="Arial" w:cs="Arial"/>
          <w:color w:val="000000"/>
          <w:sz w:val="24"/>
          <w:szCs w:val="24"/>
        </w:rPr>
      </w:pPr>
    </w:p>
    <w:p w14:paraId="6F8BC82D" w14:textId="4BE920C4" w:rsidR="001E1E2C" w:rsidRPr="00AC6E76" w:rsidRDefault="00712BA4" w:rsidP="004E38E6">
      <w:pPr>
        <w:autoSpaceDE w:val="0"/>
        <w:autoSpaceDN w:val="0"/>
        <w:adjustRightInd w:val="0"/>
        <w:spacing w:after="0" w:line="240" w:lineRule="auto"/>
        <w:rPr>
          <w:rFonts w:ascii="Arial" w:eastAsia="Times New Roman" w:hAnsi="Arial" w:cs="Arial"/>
          <w:color w:val="000000"/>
          <w:sz w:val="24"/>
          <w:szCs w:val="24"/>
        </w:rPr>
      </w:pPr>
      <w:r w:rsidRPr="00AC6E76">
        <w:rPr>
          <w:rFonts w:ascii="Arial" w:eastAsia="Times New Roman" w:hAnsi="Arial" w:cs="Arial"/>
          <w:color w:val="000000"/>
          <w:sz w:val="24"/>
          <w:szCs w:val="24"/>
        </w:rPr>
        <w:t xml:space="preserve">If your instructor believes you have committed an act of academic misconduct, s/he may give you a penalty grade, which is defined as any grade based on a charge of academic misconduct. A penalty grade may include, but is not limited to, a failing grade on an assignment or in the course.  When this occurs, the Integrity of Scholarship and Grades policy (ISG) requires your instructor to report the academic misconduct to your dean </w:t>
      </w:r>
      <w:r w:rsidRPr="00AC6E76">
        <w:rPr>
          <w:rFonts w:ascii="Arial" w:eastAsia="Times New Roman" w:hAnsi="Arial" w:cs="Arial"/>
          <w:color w:val="000000"/>
          <w:sz w:val="24"/>
          <w:szCs w:val="24"/>
        </w:rPr>
        <w:lastRenderedPageBreak/>
        <w:t>through an electronic Academic Dishonesty Report, which will end up in your student folder, and also asks if your instructor wants to request an academic disciplinary hearing to impose sanctions in addition to the penalty grade. Additional sanctions include probation and/or suspension from your program or the University for a designated time.</w:t>
      </w:r>
    </w:p>
    <w:p w14:paraId="297F7813" w14:textId="77777777" w:rsidR="00AC6E76" w:rsidRDefault="00AC6E76" w:rsidP="004E38E6">
      <w:pPr>
        <w:autoSpaceDE w:val="0"/>
        <w:autoSpaceDN w:val="0"/>
        <w:adjustRightInd w:val="0"/>
        <w:spacing w:after="0" w:line="240" w:lineRule="auto"/>
        <w:rPr>
          <w:rFonts w:ascii="Arial" w:eastAsia="Times New Roman" w:hAnsi="Arial" w:cs="Arial"/>
          <w:color w:val="000000"/>
          <w:sz w:val="24"/>
          <w:szCs w:val="24"/>
        </w:rPr>
      </w:pPr>
    </w:p>
    <w:p w14:paraId="31F201AA" w14:textId="452E7BF7" w:rsidR="00AC6E76" w:rsidRPr="00AC6E76" w:rsidRDefault="00AC6E76" w:rsidP="004E38E6">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PLEASE NOTE: </w:t>
      </w:r>
      <w:r w:rsidRPr="00AC6E76">
        <w:rPr>
          <w:rFonts w:ascii="Arial" w:eastAsia="Times New Roman" w:hAnsi="Arial" w:cs="Arial"/>
          <w:color w:val="000000"/>
          <w:sz w:val="24"/>
          <w:szCs w:val="24"/>
        </w:rPr>
        <w:t>Michigan State University is committed to maintaining a learning and working environment for all students, faculty, and staff that is fair, humane, and responsible - an environment that supports career and educational advancement on the basis of job and academic performance. Relationship violence, stalking, and sexual misconduct subvert the University's mission and offend the University community's integrity. Relationship violence, stalking, and sexual misconduct are not tolerated at Michigan State University. If you suspect that this policy has been violated more information can be found here: (</w:t>
      </w:r>
      <w:hyperlink r:id="rId9" w:tgtFrame="_blank" w:history="1">
        <w:r w:rsidRPr="00AC6E76">
          <w:rPr>
            <w:rStyle w:val="Hyperlink"/>
            <w:rFonts w:ascii="Arial" w:eastAsia="Times New Roman" w:hAnsi="Arial" w:cs="Arial"/>
            <w:sz w:val="24"/>
            <w:szCs w:val="24"/>
          </w:rPr>
          <w:t>civilrights.msu.edu</w:t>
        </w:r>
      </w:hyperlink>
      <w:r w:rsidRPr="00AC6E76">
        <w:rPr>
          <w:rFonts w:ascii="Arial" w:eastAsia="Times New Roman" w:hAnsi="Arial" w:cs="Arial"/>
          <w:color w:val="000000"/>
          <w:sz w:val="24"/>
          <w:szCs w:val="24"/>
        </w:rPr>
        <w:t>)</w:t>
      </w:r>
    </w:p>
    <w:p w14:paraId="608B5D8F" w14:textId="77777777" w:rsidR="001E1E2C" w:rsidRPr="000169BC" w:rsidRDefault="001E1E2C" w:rsidP="001E1E2C">
      <w:pPr>
        <w:rPr>
          <w:rFonts w:ascii="Arial" w:hAnsi="Arial" w:cs="Arial"/>
          <w:b/>
          <w:i/>
          <w:sz w:val="24"/>
          <w:szCs w:val="24"/>
        </w:rPr>
      </w:pPr>
    </w:p>
    <w:p w14:paraId="5D91107D" w14:textId="77777777" w:rsidR="001E1E2C" w:rsidRPr="000169BC" w:rsidRDefault="001E1E2C" w:rsidP="001E1E2C">
      <w:pPr>
        <w:rPr>
          <w:rFonts w:ascii="Arial" w:hAnsi="Arial" w:cs="Arial"/>
          <w:b/>
          <w:sz w:val="24"/>
          <w:szCs w:val="24"/>
          <w:u w:val="single"/>
        </w:rPr>
      </w:pPr>
      <w:r w:rsidRPr="000169BC">
        <w:rPr>
          <w:rFonts w:ascii="Arial" w:hAnsi="Arial" w:cs="Arial"/>
          <w:b/>
          <w:sz w:val="24"/>
          <w:szCs w:val="24"/>
        </w:rPr>
        <w:tab/>
      </w:r>
      <w:r w:rsidRPr="000169BC">
        <w:rPr>
          <w:rFonts w:ascii="Arial" w:hAnsi="Arial" w:cs="Arial"/>
          <w:b/>
          <w:sz w:val="24"/>
          <w:szCs w:val="24"/>
        </w:rPr>
        <w:tab/>
      </w:r>
      <w:r w:rsidRPr="000169BC">
        <w:rPr>
          <w:rFonts w:ascii="Arial" w:hAnsi="Arial" w:cs="Arial"/>
          <w:b/>
          <w:sz w:val="24"/>
          <w:szCs w:val="24"/>
          <w:u w:val="single"/>
        </w:rPr>
        <w:t>Section I—Fundamentals of Environmental Policy</w:t>
      </w:r>
    </w:p>
    <w:p w14:paraId="21326793" w14:textId="2C42C6D7" w:rsidR="004E38E6" w:rsidRDefault="001E1E2C" w:rsidP="004E38E6">
      <w:pPr>
        <w:autoSpaceDE w:val="0"/>
        <w:autoSpaceDN w:val="0"/>
        <w:adjustRightInd w:val="0"/>
        <w:ind w:left="-720"/>
        <w:rPr>
          <w:rFonts w:ascii="Arial" w:hAnsi="Arial" w:cs="Arial"/>
          <w:color w:val="000000"/>
          <w:sz w:val="24"/>
          <w:szCs w:val="24"/>
          <w:u w:val="single"/>
        </w:rPr>
      </w:pPr>
      <w:r w:rsidRPr="000169BC">
        <w:rPr>
          <w:rFonts w:ascii="Arial" w:hAnsi="Arial" w:cs="Arial"/>
          <w:color w:val="000000"/>
          <w:sz w:val="24"/>
          <w:szCs w:val="24"/>
          <w:u w:val="single"/>
        </w:rPr>
        <w:tab/>
      </w:r>
      <w:r w:rsidRPr="000169BC">
        <w:rPr>
          <w:rFonts w:ascii="Arial" w:hAnsi="Arial" w:cs="Arial"/>
          <w:color w:val="000000"/>
          <w:sz w:val="24"/>
          <w:szCs w:val="24"/>
          <w:u w:val="single"/>
        </w:rPr>
        <w:tab/>
      </w:r>
      <w:r w:rsidRPr="000169BC">
        <w:rPr>
          <w:rFonts w:ascii="Arial" w:hAnsi="Arial" w:cs="Arial"/>
          <w:color w:val="000000"/>
          <w:sz w:val="24"/>
          <w:szCs w:val="24"/>
        </w:rPr>
        <w:t xml:space="preserve">Jan </w:t>
      </w:r>
      <w:r w:rsidR="00782D61">
        <w:rPr>
          <w:rFonts w:ascii="Arial" w:hAnsi="Arial" w:cs="Arial"/>
          <w:color w:val="000000"/>
          <w:sz w:val="24"/>
          <w:szCs w:val="24"/>
        </w:rPr>
        <w:t>11</w:t>
      </w:r>
      <w:r w:rsidR="0002539E">
        <w:rPr>
          <w:rFonts w:ascii="Arial" w:hAnsi="Arial" w:cs="Arial"/>
          <w:color w:val="000000"/>
          <w:sz w:val="24"/>
          <w:szCs w:val="24"/>
        </w:rPr>
        <w:t xml:space="preserve">  </w:t>
      </w:r>
      <w:r w:rsidR="00C066FC">
        <w:rPr>
          <w:rFonts w:ascii="Arial" w:hAnsi="Arial" w:cs="Arial"/>
          <w:color w:val="000000"/>
          <w:sz w:val="24"/>
          <w:szCs w:val="24"/>
        </w:rPr>
        <w:t xml:space="preserve"> </w:t>
      </w:r>
      <w:r w:rsidRPr="000169BC">
        <w:rPr>
          <w:rFonts w:ascii="Arial" w:hAnsi="Arial" w:cs="Arial"/>
          <w:b/>
          <w:color w:val="000000"/>
          <w:sz w:val="24"/>
          <w:szCs w:val="24"/>
          <w:highlight w:val="yellow"/>
        </w:rPr>
        <w:t>Module One – Introduction</w:t>
      </w:r>
      <w:r w:rsidRPr="000169BC">
        <w:rPr>
          <w:rFonts w:ascii="Arial" w:hAnsi="Arial" w:cs="Arial"/>
          <w:b/>
          <w:color w:val="000000"/>
          <w:sz w:val="24"/>
          <w:szCs w:val="24"/>
        </w:rPr>
        <w:t xml:space="preserve">  </w:t>
      </w:r>
    </w:p>
    <w:p w14:paraId="3540EC23" w14:textId="14E8000D" w:rsidR="001E1E2C" w:rsidRPr="005D27FE" w:rsidRDefault="001E1E2C" w:rsidP="00F52334">
      <w:pPr>
        <w:autoSpaceDE w:val="0"/>
        <w:autoSpaceDN w:val="0"/>
        <w:adjustRightInd w:val="0"/>
        <w:ind w:left="720"/>
        <w:rPr>
          <w:rFonts w:ascii="Arial" w:hAnsi="Arial" w:cs="Arial"/>
          <w:color w:val="000000"/>
          <w:sz w:val="24"/>
          <w:szCs w:val="24"/>
          <w:u w:val="single"/>
        </w:rPr>
      </w:pPr>
      <w:r w:rsidRPr="000169BC">
        <w:rPr>
          <w:rFonts w:ascii="Arial" w:hAnsi="Arial" w:cs="Arial"/>
          <w:b/>
          <w:color w:val="000000"/>
          <w:sz w:val="24"/>
          <w:szCs w:val="24"/>
        </w:rPr>
        <w:t xml:space="preserve">Objectives/Outcomes:  </w:t>
      </w:r>
      <w:r w:rsidRPr="000169BC">
        <w:rPr>
          <w:rFonts w:ascii="Arial" w:hAnsi="Arial" w:cs="Arial"/>
          <w:color w:val="000000"/>
          <w:sz w:val="24"/>
          <w:szCs w:val="24"/>
        </w:rPr>
        <w:t>Students will be provided with a</w:t>
      </w:r>
      <w:r w:rsidR="002A09C8">
        <w:rPr>
          <w:rFonts w:ascii="Arial" w:hAnsi="Arial" w:cs="Arial"/>
          <w:color w:val="000000"/>
          <w:sz w:val="24"/>
          <w:szCs w:val="24"/>
        </w:rPr>
        <w:t xml:space="preserve"> </w:t>
      </w:r>
      <w:r w:rsidRPr="000169BC">
        <w:rPr>
          <w:rFonts w:ascii="Arial" w:hAnsi="Arial" w:cs="Arial"/>
          <w:color w:val="000000"/>
          <w:sz w:val="24"/>
          <w:szCs w:val="24"/>
        </w:rPr>
        <w:t xml:space="preserve">course introduction including an overview of the class content, material, class procedures. </w:t>
      </w:r>
      <w:r w:rsidR="001D1C8A">
        <w:rPr>
          <w:rFonts w:ascii="Arial" w:hAnsi="Arial" w:cs="Arial"/>
          <w:color w:val="000000"/>
          <w:sz w:val="24"/>
          <w:szCs w:val="24"/>
        </w:rPr>
        <w:t xml:space="preserve">Please </w:t>
      </w:r>
      <w:r w:rsidR="00EE1A41">
        <w:rPr>
          <w:rFonts w:ascii="Arial" w:hAnsi="Arial" w:cs="Arial"/>
          <w:color w:val="000000"/>
          <w:sz w:val="24"/>
          <w:szCs w:val="24"/>
        </w:rPr>
        <w:t xml:space="preserve">review the PowerPoint lecture slides </w:t>
      </w:r>
      <w:r w:rsidR="005509D3">
        <w:rPr>
          <w:rFonts w:ascii="Arial" w:hAnsi="Arial" w:cs="Arial"/>
          <w:color w:val="000000"/>
          <w:sz w:val="24"/>
          <w:szCs w:val="24"/>
        </w:rPr>
        <w:t xml:space="preserve">found under module one on the D2L course website </w:t>
      </w:r>
      <w:r w:rsidR="00EE1A41">
        <w:rPr>
          <w:rFonts w:ascii="Arial" w:hAnsi="Arial" w:cs="Arial"/>
          <w:color w:val="000000"/>
          <w:sz w:val="24"/>
          <w:szCs w:val="24"/>
        </w:rPr>
        <w:t>along with the class syll</w:t>
      </w:r>
      <w:r w:rsidR="005509D3">
        <w:rPr>
          <w:rFonts w:ascii="Arial" w:hAnsi="Arial" w:cs="Arial"/>
          <w:color w:val="000000"/>
          <w:sz w:val="24"/>
          <w:szCs w:val="24"/>
        </w:rPr>
        <w:t>abus</w:t>
      </w:r>
      <w:r w:rsidR="00991213">
        <w:rPr>
          <w:rFonts w:ascii="Arial" w:hAnsi="Arial" w:cs="Arial"/>
          <w:color w:val="000000"/>
          <w:sz w:val="24"/>
          <w:szCs w:val="24"/>
        </w:rPr>
        <w:t xml:space="preserve"> </w:t>
      </w:r>
      <w:r w:rsidR="00AB6EE8">
        <w:rPr>
          <w:rFonts w:ascii="Arial" w:hAnsi="Arial" w:cs="Arial"/>
          <w:color w:val="000000"/>
          <w:sz w:val="24"/>
          <w:szCs w:val="24"/>
        </w:rPr>
        <w:t xml:space="preserve">that </w:t>
      </w:r>
      <w:r w:rsidR="00991213">
        <w:rPr>
          <w:rFonts w:ascii="Arial" w:hAnsi="Arial" w:cs="Arial"/>
          <w:color w:val="000000"/>
          <w:sz w:val="24"/>
          <w:szCs w:val="24"/>
        </w:rPr>
        <w:t xml:space="preserve">is available for </w:t>
      </w:r>
      <w:r w:rsidR="00693346">
        <w:rPr>
          <w:rFonts w:ascii="Arial" w:hAnsi="Arial" w:cs="Arial"/>
          <w:color w:val="000000"/>
          <w:sz w:val="24"/>
          <w:szCs w:val="24"/>
        </w:rPr>
        <w:t>review in order</w:t>
      </w:r>
      <w:r w:rsidR="00B74D16">
        <w:rPr>
          <w:rFonts w:ascii="Arial" w:hAnsi="Arial" w:cs="Arial"/>
          <w:color w:val="000000"/>
          <w:sz w:val="24"/>
          <w:szCs w:val="24"/>
        </w:rPr>
        <w:t xml:space="preserve"> to </w:t>
      </w:r>
      <w:r w:rsidR="002A09C8">
        <w:rPr>
          <w:rFonts w:ascii="Arial" w:hAnsi="Arial" w:cs="Arial"/>
          <w:color w:val="000000"/>
          <w:sz w:val="24"/>
          <w:szCs w:val="24"/>
        </w:rPr>
        <w:t xml:space="preserve">help </w:t>
      </w:r>
      <w:r w:rsidR="00B74D16">
        <w:rPr>
          <w:rFonts w:ascii="Arial" w:hAnsi="Arial" w:cs="Arial"/>
          <w:color w:val="000000"/>
          <w:sz w:val="24"/>
          <w:szCs w:val="24"/>
        </w:rPr>
        <w:t>prepare for the semester.</w:t>
      </w:r>
    </w:p>
    <w:p w14:paraId="16AFCC64" w14:textId="35DE7844" w:rsidR="001E1E2C" w:rsidRPr="000169BC" w:rsidRDefault="001E1E2C" w:rsidP="001E1E2C">
      <w:pPr>
        <w:autoSpaceDE w:val="0"/>
        <w:autoSpaceDN w:val="0"/>
        <w:adjustRightInd w:val="0"/>
        <w:ind w:left="-720"/>
        <w:rPr>
          <w:rFonts w:ascii="Arial" w:hAnsi="Arial" w:cs="Arial"/>
          <w:b/>
          <w:color w:val="000000"/>
          <w:sz w:val="24"/>
          <w:szCs w:val="24"/>
        </w:rPr>
      </w:pPr>
      <w:r w:rsidRPr="000169BC">
        <w:rPr>
          <w:rFonts w:ascii="Arial" w:hAnsi="Arial" w:cs="Arial"/>
          <w:color w:val="000000"/>
          <w:sz w:val="24"/>
          <w:szCs w:val="24"/>
        </w:rPr>
        <w:t>Jan 1</w:t>
      </w:r>
      <w:r w:rsidR="005D27FE">
        <w:rPr>
          <w:rFonts w:ascii="Arial" w:hAnsi="Arial" w:cs="Arial"/>
          <w:color w:val="000000"/>
          <w:sz w:val="24"/>
          <w:szCs w:val="24"/>
        </w:rPr>
        <w:t xml:space="preserve">9 </w:t>
      </w:r>
      <w:r w:rsidRPr="000169BC">
        <w:rPr>
          <w:rFonts w:ascii="Arial" w:hAnsi="Arial" w:cs="Arial"/>
          <w:b/>
          <w:color w:val="000000"/>
          <w:sz w:val="24"/>
          <w:szCs w:val="24"/>
          <w:highlight w:val="yellow"/>
        </w:rPr>
        <w:t>Module Two – Fundamental Themes and Sources of Environmental Policy</w:t>
      </w:r>
    </w:p>
    <w:p w14:paraId="7140CB5A" w14:textId="77777777" w:rsidR="001E1E2C" w:rsidRPr="000169BC" w:rsidRDefault="001E1E2C" w:rsidP="001E1E2C">
      <w:pPr>
        <w:autoSpaceDE w:val="0"/>
        <w:autoSpaceDN w:val="0"/>
        <w:adjustRightInd w:val="0"/>
        <w:ind w:left="-720"/>
        <w:rPr>
          <w:rFonts w:ascii="Arial" w:hAnsi="Arial" w:cs="Arial"/>
          <w:b/>
          <w:color w:val="000000"/>
          <w:sz w:val="24"/>
          <w:szCs w:val="24"/>
        </w:rPr>
      </w:pPr>
    </w:p>
    <w:p w14:paraId="5DC63048" w14:textId="77777777" w:rsidR="001E1E2C" w:rsidRPr="0002539E" w:rsidRDefault="001E1E2C" w:rsidP="00C066FC">
      <w:pPr>
        <w:autoSpaceDE w:val="0"/>
        <w:autoSpaceDN w:val="0"/>
        <w:adjustRightInd w:val="0"/>
        <w:ind w:left="720"/>
        <w:rPr>
          <w:rFonts w:ascii="Arial" w:hAnsi="Arial" w:cs="Arial"/>
          <w:b/>
          <w:color w:val="000000"/>
          <w:sz w:val="24"/>
          <w:szCs w:val="24"/>
        </w:rPr>
      </w:pPr>
      <w:r w:rsidRPr="000169BC">
        <w:rPr>
          <w:rFonts w:ascii="Arial" w:hAnsi="Arial" w:cs="Arial"/>
          <w:b/>
          <w:color w:val="000000"/>
        </w:rPr>
        <w:t xml:space="preserve">Objectives/Outcomes: </w:t>
      </w:r>
      <w:r w:rsidRPr="000169BC">
        <w:rPr>
          <w:rFonts w:ascii="Arial" w:hAnsi="Arial" w:cs="Arial"/>
          <w:color w:val="000000" w:themeColor="text1"/>
          <w:kern w:val="24"/>
        </w:rPr>
        <w:t xml:space="preserve">Students will recognize the unique environmental perspective and how other perspectives play into policy/law-making and will grow to understand basic human behaviors as they relate to protection (or lack thereof) of natural resources.  </w:t>
      </w:r>
      <w:r w:rsidRPr="000169BC">
        <w:rPr>
          <w:rFonts w:ascii="Arial" w:hAnsi="Arial" w:cs="Arial"/>
        </w:rPr>
        <w:t xml:space="preserve">We will discuss the three main sources of environmental policy—common law, statutes and rules and learn that all environmental laws passed flow from the authority provided to the legislature, the courts and the executive branch in both the </w:t>
      </w:r>
      <w:r w:rsidRPr="000169BC">
        <w:rPr>
          <w:rFonts w:ascii="Arial" w:hAnsi="Arial" w:cs="Arial"/>
          <w:u w:val="single"/>
        </w:rPr>
        <w:t>US and state constitutions</w:t>
      </w:r>
      <w:r w:rsidRPr="000169BC">
        <w:rPr>
          <w:rFonts w:ascii="Arial" w:hAnsi="Arial" w:cs="Arial"/>
        </w:rPr>
        <w:t>.</w:t>
      </w:r>
      <w:r w:rsidRPr="000169BC">
        <w:rPr>
          <w:rFonts w:ascii="Arial" w:hAnsi="Arial" w:cs="Arial"/>
        </w:rPr>
        <w:br/>
      </w:r>
    </w:p>
    <w:p w14:paraId="3AAA4568" w14:textId="7962B4E3" w:rsidR="001E1E2C" w:rsidRPr="00643846" w:rsidRDefault="001E1E2C" w:rsidP="00643846">
      <w:pPr>
        <w:ind w:left="720"/>
        <w:rPr>
          <w:rFonts w:ascii="Arial" w:hAnsi="Arial" w:cs="Arial"/>
          <w:b/>
          <w:color w:val="000000"/>
          <w:sz w:val="24"/>
          <w:szCs w:val="24"/>
        </w:rPr>
      </w:pPr>
      <w:r w:rsidRPr="0051459C">
        <w:rPr>
          <w:rFonts w:ascii="Arial" w:eastAsiaTheme="minorEastAsia" w:hAnsi="Arial" w:cs="Arial"/>
          <w:color w:val="000000" w:themeColor="text1"/>
          <w:kern w:val="24"/>
          <w:sz w:val="24"/>
          <w:szCs w:val="24"/>
        </w:rPr>
        <w:t xml:space="preserve">We will appreciate how politics often </w:t>
      </w:r>
      <w:r w:rsidR="00345180" w:rsidRPr="0051459C">
        <w:rPr>
          <w:rFonts w:ascii="Arial" w:eastAsiaTheme="minorEastAsia" w:hAnsi="Arial" w:cs="Arial"/>
          <w:color w:val="000000" w:themeColor="text1"/>
          <w:kern w:val="24"/>
          <w:sz w:val="24"/>
          <w:szCs w:val="24"/>
        </w:rPr>
        <w:t>informs and redirects</w:t>
      </w:r>
      <w:r w:rsidRPr="0051459C">
        <w:rPr>
          <w:rFonts w:ascii="Arial" w:eastAsiaTheme="minorEastAsia" w:hAnsi="Arial" w:cs="Arial"/>
          <w:color w:val="000000" w:themeColor="text1"/>
          <w:kern w:val="24"/>
          <w:sz w:val="24"/>
          <w:szCs w:val="24"/>
        </w:rPr>
        <w:t xml:space="preserve"> consistent, effective natural resource management and talk about the need to help policymakers see beyond short-term immediate results goals to try to manage natural resources in a more sustainable fashion</w:t>
      </w:r>
    </w:p>
    <w:p w14:paraId="313587AA" w14:textId="4047D30B" w:rsidR="001E1E2C" w:rsidRPr="000169BC" w:rsidRDefault="001E1E2C" w:rsidP="00C066FC">
      <w:pPr>
        <w:ind w:left="720"/>
        <w:rPr>
          <w:rFonts w:ascii="Arial" w:hAnsi="Arial" w:cs="Arial"/>
          <w:sz w:val="24"/>
          <w:szCs w:val="24"/>
        </w:rPr>
      </w:pPr>
      <w:r w:rsidRPr="000169BC">
        <w:rPr>
          <w:rFonts w:ascii="Arial" w:hAnsi="Arial" w:cs="Arial"/>
          <w:b/>
          <w:sz w:val="24"/>
          <w:szCs w:val="24"/>
        </w:rPr>
        <w:t>Readings:</w:t>
      </w:r>
      <w:r w:rsidRPr="000169BC">
        <w:rPr>
          <w:rFonts w:ascii="Arial" w:hAnsi="Arial" w:cs="Arial"/>
          <w:sz w:val="24"/>
          <w:szCs w:val="24"/>
        </w:rPr>
        <w:t xml:space="preserve"> Read Garrett Hardin’s Tragedy of the Commons and the use of road salt as a de-icer</w:t>
      </w:r>
      <w:r w:rsidR="00435D4B">
        <w:rPr>
          <w:rFonts w:ascii="Arial" w:hAnsi="Arial" w:cs="Arial"/>
          <w:sz w:val="24"/>
          <w:szCs w:val="24"/>
        </w:rPr>
        <w:t xml:space="preserve"> found on the PDF downloaded on Module 2 D2L website.</w:t>
      </w:r>
    </w:p>
    <w:p w14:paraId="0E343E11" w14:textId="0410D41E" w:rsidR="001E1E2C" w:rsidRPr="000169BC" w:rsidRDefault="001E1E2C" w:rsidP="0031229E">
      <w:pPr>
        <w:ind w:left="720"/>
        <w:rPr>
          <w:rFonts w:ascii="Arial" w:hAnsi="Arial" w:cs="Arial"/>
          <w:sz w:val="24"/>
          <w:szCs w:val="24"/>
        </w:rPr>
      </w:pPr>
      <w:r w:rsidRPr="000169BC">
        <w:rPr>
          <w:rFonts w:ascii="Arial" w:hAnsi="Arial" w:cs="Arial"/>
          <w:sz w:val="24"/>
          <w:szCs w:val="24"/>
        </w:rPr>
        <w:lastRenderedPageBreak/>
        <w:t xml:space="preserve">Rosenbaum Chapter 1. </w:t>
      </w:r>
    </w:p>
    <w:p w14:paraId="053DC74E" w14:textId="60C7274D" w:rsidR="0002539E" w:rsidRPr="00345180" w:rsidRDefault="0002539E" w:rsidP="00EB06BB">
      <w:pPr>
        <w:rPr>
          <w:rFonts w:ascii="Arial" w:hAnsi="Arial" w:cs="Arial"/>
          <w:b/>
          <w:sz w:val="24"/>
          <w:szCs w:val="24"/>
        </w:rPr>
      </w:pPr>
    </w:p>
    <w:p w14:paraId="2E13A67F" w14:textId="0B4C9D1E" w:rsidR="0002539E" w:rsidRDefault="0002539E" w:rsidP="0002539E">
      <w:pPr>
        <w:autoSpaceDE w:val="0"/>
        <w:autoSpaceDN w:val="0"/>
        <w:adjustRightInd w:val="0"/>
        <w:rPr>
          <w:rFonts w:ascii="Arial" w:hAnsi="Arial" w:cs="Arial"/>
          <w:b/>
          <w:color w:val="000000"/>
          <w:sz w:val="24"/>
          <w:szCs w:val="24"/>
        </w:rPr>
      </w:pPr>
      <w:r>
        <w:rPr>
          <w:rFonts w:ascii="Arial" w:hAnsi="Arial" w:cs="Arial"/>
          <w:color w:val="000000"/>
          <w:sz w:val="24"/>
          <w:szCs w:val="24"/>
        </w:rPr>
        <w:t>Jan 2</w:t>
      </w:r>
      <w:r w:rsidR="00782D61">
        <w:rPr>
          <w:rFonts w:ascii="Arial" w:hAnsi="Arial" w:cs="Arial"/>
          <w:color w:val="000000"/>
          <w:sz w:val="24"/>
          <w:szCs w:val="24"/>
        </w:rPr>
        <w:t>5</w:t>
      </w:r>
      <w:r>
        <w:rPr>
          <w:rFonts w:ascii="Arial" w:hAnsi="Arial" w:cs="Arial"/>
          <w:color w:val="000000"/>
          <w:sz w:val="24"/>
          <w:szCs w:val="24"/>
        </w:rPr>
        <w:t xml:space="preserve"> </w:t>
      </w:r>
      <w:r w:rsidR="001E1E2C" w:rsidRPr="000169BC">
        <w:rPr>
          <w:rFonts w:ascii="Arial" w:hAnsi="Arial" w:cs="Arial"/>
          <w:b/>
          <w:color w:val="000000"/>
          <w:sz w:val="24"/>
          <w:szCs w:val="24"/>
          <w:highlight w:val="yellow"/>
        </w:rPr>
        <w:t>Module Three— Structure/Content of Key Environmental Laws</w:t>
      </w:r>
      <w:r w:rsidR="001E1E2C" w:rsidRPr="000169BC">
        <w:rPr>
          <w:rFonts w:ascii="Arial" w:hAnsi="Arial" w:cs="Arial"/>
          <w:b/>
          <w:color w:val="000000"/>
          <w:sz w:val="24"/>
          <w:szCs w:val="24"/>
        </w:rPr>
        <w:t xml:space="preserve"> </w:t>
      </w:r>
    </w:p>
    <w:p w14:paraId="42E72197" w14:textId="77777777" w:rsidR="001E1E2C" w:rsidRPr="0002539E" w:rsidRDefault="001E1E2C" w:rsidP="00C066FC">
      <w:pPr>
        <w:autoSpaceDE w:val="0"/>
        <w:autoSpaceDN w:val="0"/>
        <w:adjustRightInd w:val="0"/>
        <w:ind w:left="720"/>
        <w:rPr>
          <w:rFonts w:ascii="Arial" w:hAnsi="Arial" w:cs="Arial"/>
          <w:color w:val="000000"/>
          <w:sz w:val="24"/>
          <w:szCs w:val="24"/>
        </w:rPr>
      </w:pPr>
      <w:r w:rsidRPr="000169BC">
        <w:rPr>
          <w:rFonts w:ascii="Arial" w:hAnsi="Arial" w:cs="Arial"/>
          <w:b/>
          <w:color w:val="000000"/>
        </w:rPr>
        <w:t xml:space="preserve">Objectives/Outcomes: </w:t>
      </w:r>
      <w:r w:rsidRPr="000169BC">
        <w:rPr>
          <w:rFonts w:ascii="Arial" w:hAnsi="Arial" w:cs="Arial"/>
        </w:rPr>
        <w:t>We will learn about the structure of key federal environmental statutes</w:t>
      </w:r>
      <w:r w:rsidR="00345180">
        <w:rPr>
          <w:rFonts w:ascii="Arial" w:hAnsi="Arial" w:cs="Arial"/>
        </w:rPr>
        <w:t xml:space="preserve">, agency and judicial orders </w:t>
      </w:r>
      <w:r w:rsidRPr="000169BC">
        <w:rPr>
          <w:rFonts w:ascii="Arial" w:hAnsi="Arial" w:cs="Arial"/>
        </w:rPr>
        <w:t xml:space="preserve">and the various approaches to regulating human behavior including. We will discuss the unique partnership between the federal government and the states in their respective roles under cooperative federalism. Key distinctions will be made between the various types of regulatory statutes </w:t>
      </w:r>
      <w:r w:rsidR="006F3AFA">
        <w:rPr>
          <w:rFonts w:ascii="Arial" w:hAnsi="Arial" w:cs="Arial"/>
        </w:rPr>
        <w:t xml:space="preserve">and orders </w:t>
      </w:r>
      <w:r w:rsidRPr="000169BC">
        <w:rPr>
          <w:rFonts w:ascii="Arial" w:hAnsi="Arial" w:cs="Arial"/>
        </w:rPr>
        <w:t xml:space="preserve">such as “road block,” conditional permits and general permits. </w:t>
      </w:r>
    </w:p>
    <w:p w14:paraId="38007453" w14:textId="77777777" w:rsidR="001E1E2C" w:rsidRPr="000169BC" w:rsidRDefault="001E1E2C" w:rsidP="00C066FC">
      <w:pPr>
        <w:pStyle w:val="NormalWeb"/>
        <w:ind w:left="720"/>
        <w:rPr>
          <w:rFonts w:ascii="Arial" w:hAnsi="Arial" w:cs="Arial"/>
        </w:rPr>
      </w:pPr>
      <w:r w:rsidRPr="000169BC">
        <w:rPr>
          <w:rFonts w:ascii="Arial" w:hAnsi="Arial" w:cs="Arial"/>
        </w:rPr>
        <w:t>We will also discuss specific key federal environmental laws and their Michigan counterparts in Michigan law.</w:t>
      </w:r>
      <w:r w:rsidRPr="000169BC">
        <w:rPr>
          <w:rFonts w:ascii="Arial" w:hAnsi="Arial" w:cs="Arial"/>
        </w:rPr>
        <w:br/>
      </w:r>
    </w:p>
    <w:p w14:paraId="047B5F29" w14:textId="44FB9BC0" w:rsidR="001E1E2C" w:rsidRDefault="001E1E2C" w:rsidP="00C066FC">
      <w:pPr>
        <w:ind w:left="720"/>
        <w:contextualSpacing/>
        <w:rPr>
          <w:rFonts w:ascii="Arial" w:hAnsi="Arial" w:cs="Arial"/>
          <w:sz w:val="24"/>
          <w:szCs w:val="24"/>
        </w:rPr>
      </w:pPr>
      <w:r w:rsidRPr="000169BC">
        <w:rPr>
          <w:rFonts w:ascii="Arial" w:hAnsi="Arial" w:cs="Arial"/>
          <w:b/>
          <w:sz w:val="24"/>
          <w:szCs w:val="24"/>
        </w:rPr>
        <w:t>Readings*:</w:t>
      </w:r>
      <w:r w:rsidRPr="000169BC">
        <w:rPr>
          <w:rFonts w:ascii="Arial" w:hAnsi="Arial" w:cs="Arial"/>
          <w:sz w:val="24"/>
          <w:szCs w:val="24"/>
        </w:rPr>
        <w:t xml:space="preserve"> Rosenbaum Chapter </w:t>
      </w:r>
      <w:r w:rsidR="00496BE7">
        <w:rPr>
          <w:rFonts w:ascii="Arial" w:hAnsi="Arial" w:cs="Arial"/>
          <w:sz w:val="24"/>
          <w:szCs w:val="24"/>
        </w:rPr>
        <w:t xml:space="preserve">6 </w:t>
      </w:r>
      <w:r w:rsidRPr="000169BC">
        <w:rPr>
          <w:rFonts w:ascii="Arial" w:hAnsi="Arial" w:cs="Arial"/>
          <w:sz w:val="24"/>
          <w:szCs w:val="24"/>
        </w:rPr>
        <w:t xml:space="preserve">Command and Control in Action </w:t>
      </w:r>
      <w:r w:rsidR="00643846">
        <w:rPr>
          <w:rFonts w:ascii="Arial" w:hAnsi="Arial" w:cs="Arial"/>
          <w:sz w:val="24"/>
          <w:szCs w:val="24"/>
        </w:rPr>
        <w:t xml:space="preserve">and </w:t>
      </w:r>
      <w:r w:rsidRPr="000169BC">
        <w:rPr>
          <w:rFonts w:ascii="Arial" w:hAnsi="Arial" w:cs="Arial"/>
          <w:sz w:val="24"/>
          <w:szCs w:val="24"/>
        </w:rPr>
        <w:t xml:space="preserve">Chapter </w:t>
      </w:r>
      <w:r w:rsidR="00496BE7">
        <w:rPr>
          <w:rFonts w:ascii="Arial" w:hAnsi="Arial" w:cs="Arial"/>
          <w:sz w:val="24"/>
          <w:szCs w:val="24"/>
        </w:rPr>
        <w:t>7 Regulatory Thicket</w:t>
      </w:r>
      <w:r w:rsidRPr="000169BC">
        <w:rPr>
          <w:rFonts w:ascii="Arial" w:hAnsi="Arial" w:cs="Arial"/>
          <w:sz w:val="24"/>
          <w:szCs w:val="24"/>
        </w:rPr>
        <w:t xml:space="preserve">. </w:t>
      </w:r>
      <w:r w:rsidR="00435D4B">
        <w:rPr>
          <w:rFonts w:ascii="Arial" w:hAnsi="Arial" w:cs="Arial"/>
          <w:sz w:val="24"/>
          <w:szCs w:val="24"/>
        </w:rPr>
        <w:t xml:space="preserve"> Always check course website for additional readings. </w:t>
      </w:r>
    </w:p>
    <w:p w14:paraId="60B3BA01" w14:textId="3EA1CB5F" w:rsidR="001E1E2C" w:rsidRPr="000169BC" w:rsidRDefault="001E1E2C" w:rsidP="0031229E">
      <w:pPr>
        <w:contextualSpacing/>
        <w:rPr>
          <w:rFonts w:ascii="Arial" w:hAnsi="Arial" w:cs="Arial"/>
          <w:sz w:val="24"/>
          <w:szCs w:val="24"/>
        </w:rPr>
      </w:pPr>
    </w:p>
    <w:p w14:paraId="69F391AD" w14:textId="77777777" w:rsidR="001E1E2C" w:rsidRPr="000169BC" w:rsidRDefault="001E1E2C" w:rsidP="001E1E2C">
      <w:pPr>
        <w:ind w:left="720"/>
        <w:contextualSpacing/>
        <w:rPr>
          <w:rFonts w:ascii="Arial" w:hAnsi="Arial" w:cs="Arial"/>
          <w:sz w:val="24"/>
          <w:szCs w:val="24"/>
        </w:rPr>
      </w:pPr>
    </w:p>
    <w:p w14:paraId="6DE1D677" w14:textId="77777777" w:rsidR="001E1E2C" w:rsidRPr="000169BC" w:rsidRDefault="001E1E2C" w:rsidP="001E1E2C">
      <w:pPr>
        <w:contextualSpacing/>
        <w:rPr>
          <w:rFonts w:ascii="Arial" w:hAnsi="Arial" w:cs="Arial"/>
          <w:i/>
          <w:sz w:val="24"/>
          <w:szCs w:val="24"/>
          <w:u w:val="single"/>
        </w:rPr>
      </w:pPr>
    </w:p>
    <w:p w14:paraId="0BED8533" w14:textId="77777777" w:rsidR="001E1E2C" w:rsidRPr="006472A6" w:rsidRDefault="001E1E2C" w:rsidP="006472A6">
      <w:pPr>
        <w:contextualSpacing/>
        <w:rPr>
          <w:rFonts w:ascii="Arial" w:hAnsi="Arial" w:cs="Arial"/>
          <w:i/>
          <w:sz w:val="24"/>
          <w:szCs w:val="24"/>
          <w:u w:val="single"/>
        </w:rPr>
      </w:pPr>
      <w:r w:rsidRPr="000169BC">
        <w:rPr>
          <w:rFonts w:ascii="Arial" w:hAnsi="Arial" w:cs="Arial"/>
          <w:sz w:val="24"/>
          <w:szCs w:val="24"/>
        </w:rPr>
        <w:tab/>
      </w:r>
      <w:r w:rsidRPr="000169BC">
        <w:rPr>
          <w:rFonts w:ascii="Arial" w:hAnsi="Arial" w:cs="Arial"/>
          <w:sz w:val="24"/>
          <w:szCs w:val="24"/>
        </w:rPr>
        <w:tab/>
      </w:r>
      <w:r w:rsidRPr="000169BC">
        <w:rPr>
          <w:rFonts w:ascii="Arial" w:hAnsi="Arial" w:cs="Arial"/>
          <w:b/>
          <w:sz w:val="24"/>
          <w:szCs w:val="24"/>
          <w:u w:val="single"/>
        </w:rPr>
        <w:t>Section II—Policy making institutions</w:t>
      </w:r>
    </w:p>
    <w:p w14:paraId="321BB3A5" w14:textId="77777777" w:rsidR="001E1E2C" w:rsidRPr="000169BC" w:rsidRDefault="001E1E2C" w:rsidP="006472A6">
      <w:pPr>
        <w:autoSpaceDE w:val="0"/>
        <w:autoSpaceDN w:val="0"/>
        <w:adjustRightInd w:val="0"/>
        <w:ind w:left="-720"/>
        <w:rPr>
          <w:rFonts w:ascii="Arial" w:hAnsi="Arial" w:cs="Arial"/>
          <w:color w:val="000000"/>
          <w:sz w:val="24"/>
          <w:szCs w:val="24"/>
        </w:rPr>
      </w:pPr>
      <w:r w:rsidRPr="000169BC">
        <w:rPr>
          <w:rFonts w:ascii="Arial" w:hAnsi="Arial" w:cs="Arial"/>
          <w:color w:val="000000"/>
          <w:sz w:val="24"/>
          <w:szCs w:val="24"/>
        </w:rPr>
        <w:tab/>
      </w:r>
      <w:r w:rsidRPr="000169BC">
        <w:rPr>
          <w:rFonts w:ascii="Arial" w:hAnsi="Arial" w:cs="Arial"/>
          <w:color w:val="000000"/>
          <w:sz w:val="24"/>
          <w:szCs w:val="24"/>
        </w:rPr>
        <w:tab/>
      </w:r>
      <w:r w:rsidRPr="000169BC">
        <w:rPr>
          <w:rFonts w:ascii="Arial" w:hAnsi="Arial" w:cs="Arial"/>
          <w:color w:val="000000"/>
          <w:sz w:val="24"/>
          <w:szCs w:val="24"/>
        </w:rPr>
        <w:tab/>
      </w:r>
    </w:p>
    <w:p w14:paraId="6BC78AAB" w14:textId="4D2A7DD3" w:rsidR="001E1E2C" w:rsidRPr="000169BC" w:rsidRDefault="00782D61" w:rsidP="003D0FFB">
      <w:pPr>
        <w:autoSpaceDE w:val="0"/>
        <w:autoSpaceDN w:val="0"/>
        <w:adjustRightInd w:val="0"/>
        <w:ind w:left="720" w:hanging="1440"/>
        <w:rPr>
          <w:rFonts w:ascii="Arial" w:hAnsi="Arial" w:cs="Arial"/>
          <w:color w:val="000000"/>
          <w:sz w:val="24"/>
          <w:szCs w:val="24"/>
        </w:rPr>
      </w:pPr>
      <w:r>
        <w:rPr>
          <w:rFonts w:ascii="Arial" w:hAnsi="Arial" w:cs="Arial"/>
          <w:color w:val="000000"/>
          <w:sz w:val="24"/>
          <w:szCs w:val="24"/>
        </w:rPr>
        <w:t xml:space="preserve">Feb </w:t>
      </w:r>
      <w:r w:rsidR="00962BCF">
        <w:rPr>
          <w:rFonts w:ascii="Arial" w:hAnsi="Arial" w:cs="Arial"/>
          <w:color w:val="000000"/>
          <w:sz w:val="24"/>
          <w:szCs w:val="24"/>
        </w:rPr>
        <w:t>1</w:t>
      </w:r>
      <w:r w:rsidR="0002539E">
        <w:rPr>
          <w:rFonts w:ascii="Arial" w:hAnsi="Arial" w:cs="Arial"/>
          <w:color w:val="000000"/>
          <w:sz w:val="24"/>
          <w:szCs w:val="24"/>
        </w:rPr>
        <w:tab/>
      </w:r>
      <w:r w:rsidR="001E1E2C" w:rsidRPr="000169BC">
        <w:rPr>
          <w:rFonts w:ascii="Arial" w:hAnsi="Arial" w:cs="Arial"/>
          <w:b/>
          <w:color w:val="000000"/>
          <w:sz w:val="24"/>
          <w:szCs w:val="24"/>
          <w:highlight w:val="yellow"/>
        </w:rPr>
        <w:t xml:space="preserve">Module Four – Fundamental Venues of Environmental Policy </w:t>
      </w:r>
      <w:r w:rsidR="003D0FFB">
        <w:rPr>
          <w:rFonts w:ascii="Arial" w:hAnsi="Arial" w:cs="Arial"/>
          <w:b/>
          <w:color w:val="000000"/>
          <w:sz w:val="24"/>
          <w:szCs w:val="24"/>
        </w:rPr>
        <w:t>-Legislative</w:t>
      </w:r>
      <w:r w:rsidR="006F3AFA">
        <w:rPr>
          <w:rFonts w:ascii="Arial" w:hAnsi="Arial" w:cs="Arial"/>
          <w:b/>
          <w:color w:val="000000"/>
          <w:sz w:val="24"/>
          <w:szCs w:val="24"/>
        </w:rPr>
        <w:t>,</w:t>
      </w:r>
      <w:r w:rsidR="003D0FFB">
        <w:rPr>
          <w:rFonts w:ascii="Arial" w:hAnsi="Arial" w:cs="Arial"/>
          <w:b/>
          <w:color w:val="000000"/>
          <w:sz w:val="24"/>
          <w:szCs w:val="24"/>
        </w:rPr>
        <w:t xml:space="preserve"> Executive and Judicial Branches </w:t>
      </w:r>
    </w:p>
    <w:p w14:paraId="611FB822" w14:textId="77777777" w:rsidR="001E1E2C" w:rsidRPr="00294A2C" w:rsidRDefault="001E1E2C" w:rsidP="0002539E">
      <w:pPr>
        <w:autoSpaceDE w:val="0"/>
        <w:autoSpaceDN w:val="0"/>
        <w:adjustRightInd w:val="0"/>
        <w:ind w:left="720"/>
        <w:rPr>
          <w:rFonts w:ascii="Arial" w:hAnsi="Arial" w:cs="Arial"/>
          <w:color w:val="000000"/>
          <w:sz w:val="24"/>
          <w:szCs w:val="24"/>
        </w:rPr>
      </w:pPr>
      <w:r w:rsidRPr="000169BC">
        <w:rPr>
          <w:rFonts w:ascii="Arial" w:hAnsi="Arial" w:cs="Arial"/>
          <w:b/>
          <w:color w:val="000000"/>
          <w:sz w:val="24"/>
          <w:szCs w:val="24"/>
        </w:rPr>
        <w:t xml:space="preserve">Objectives/Outcomes: </w:t>
      </w:r>
      <w:r w:rsidRPr="000169BC">
        <w:rPr>
          <w:rFonts w:ascii="Arial" w:hAnsi="Arial" w:cs="Arial"/>
          <w:sz w:val="24"/>
          <w:szCs w:val="24"/>
        </w:rPr>
        <w:t>Students will become familiar with the sources of Environmental Policy with a significant emphasis on the role of politics and its dominant impact on policymaking.</w:t>
      </w:r>
    </w:p>
    <w:p w14:paraId="18E7CD7D" w14:textId="77777777" w:rsidR="006F3AFA" w:rsidRDefault="001E1E2C" w:rsidP="006F3AFA">
      <w:pPr>
        <w:ind w:left="720"/>
        <w:rPr>
          <w:rFonts w:ascii="Arial" w:hAnsi="Arial" w:cs="Arial"/>
          <w:sz w:val="24"/>
          <w:szCs w:val="24"/>
        </w:rPr>
      </w:pPr>
      <w:r w:rsidRPr="000169BC">
        <w:rPr>
          <w:rFonts w:ascii="Arial" w:hAnsi="Arial" w:cs="Arial"/>
          <w:sz w:val="24"/>
          <w:szCs w:val="24"/>
        </w:rPr>
        <w:t>We will discuss the role of the Legislative, Executive and Judicial Branches and understand the interrelated pattern of policy making that takes place within government.</w:t>
      </w:r>
    </w:p>
    <w:p w14:paraId="0FC305C9" w14:textId="77777777" w:rsidR="001E1E2C" w:rsidRPr="000169BC" w:rsidRDefault="001E1E2C" w:rsidP="006F3AFA">
      <w:pPr>
        <w:ind w:left="720"/>
        <w:rPr>
          <w:rFonts w:ascii="Arial" w:hAnsi="Arial" w:cs="Arial"/>
          <w:sz w:val="24"/>
          <w:szCs w:val="24"/>
        </w:rPr>
      </w:pPr>
      <w:r w:rsidRPr="000169BC">
        <w:rPr>
          <w:rFonts w:ascii="Arial" w:hAnsi="Arial" w:cs="Arial"/>
          <w:b/>
          <w:sz w:val="24"/>
          <w:szCs w:val="24"/>
        </w:rPr>
        <w:t>Readings*</w:t>
      </w:r>
      <w:r w:rsidRPr="000169BC">
        <w:rPr>
          <w:rFonts w:ascii="Arial" w:hAnsi="Arial" w:cs="Arial"/>
          <w:sz w:val="24"/>
          <w:szCs w:val="24"/>
        </w:rPr>
        <w:t>: Rosenbaum Chapter 3 – Making Policy: Institutions and Politics</w:t>
      </w:r>
    </w:p>
    <w:p w14:paraId="47C1AD89" w14:textId="64B0F36D" w:rsidR="001E1E2C" w:rsidRPr="000169BC" w:rsidRDefault="001E1E2C" w:rsidP="001E1E2C">
      <w:pPr>
        <w:ind w:left="720"/>
        <w:contextualSpacing/>
        <w:rPr>
          <w:rFonts w:ascii="Arial" w:hAnsi="Arial" w:cs="Arial"/>
          <w:sz w:val="24"/>
          <w:szCs w:val="24"/>
        </w:rPr>
      </w:pPr>
      <w:r w:rsidRPr="000169BC">
        <w:rPr>
          <w:rFonts w:ascii="Arial" w:hAnsi="Arial" w:cs="Arial"/>
          <w:sz w:val="24"/>
          <w:szCs w:val="24"/>
        </w:rPr>
        <w:t>*Please che</w:t>
      </w:r>
      <w:r w:rsidR="00435D4B">
        <w:rPr>
          <w:rFonts w:ascii="Arial" w:hAnsi="Arial" w:cs="Arial"/>
          <w:sz w:val="24"/>
          <w:szCs w:val="24"/>
        </w:rPr>
        <w:t>ck course website for additional readings</w:t>
      </w:r>
    </w:p>
    <w:p w14:paraId="522F1BF0" w14:textId="61EAFE4E" w:rsidR="006F3AFA" w:rsidRDefault="006F3AFA" w:rsidP="0031229E">
      <w:pPr>
        <w:tabs>
          <w:tab w:val="left" w:pos="6893"/>
        </w:tabs>
        <w:rPr>
          <w:rFonts w:ascii="Arial" w:hAnsi="Arial" w:cs="Arial"/>
          <w:sz w:val="24"/>
          <w:szCs w:val="24"/>
        </w:rPr>
      </w:pPr>
    </w:p>
    <w:p w14:paraId="32D10515" w14:textId="77777777" w:rsidR="006F3AFA" w:rsidRDefault="006F3AFA" w:rsidP="006F3AFA">
      <w:pPr>
        <w:rPr>
          <w:rFonts w:ascii="Arial" w:hAnsi="Arial" w:cs="Arial"/>
          <w:color w:val="000000"/>
          <w:sz w:val="24"/>
          <w:szCs w:val="24"/>
        </w:rPr>
      </w:pPr>
    </w:p>
    <w:p w14:paraId="17BCD44B" w14:textId="4C40AA7F" w:rsidR="001E1E2C" w:rsidRPr="00BD3325" w:rsidRDefault="006F3AFA" w:rsidP="00C066FC">
      <w:pPr>
        <w:rPr>
          <w:rFonts w:ascii="Arial" w:hAnsi="Arial" w:cs="Arial"/>
          <w:b/>
          <w:color w:val="000000"/>
          <w:sz w:val="24"/>
          <w:szCs w:val="24"/>
        </w:rPr>
      </w:pPr>
      <w:r>
        <w:rPr>
          <w:rFonts w:ascii="Arial" w:hAnsi="Arial" w:cs="Arial"/>
          <w:color w:val="000000"/>
          <w:sz w:val="24"/>
          <w:szCs w:val="24"/>
        </w:rPr>
        <w:t xml:space="preserve">Feb </w:t>
      </w:r>
      <w:r w:rsidR="00962BCF">
        <w:rPr>
          <w:rFonts w:ascii="Arial" w:hAnsi="Arial" w:cs="Arial"/>
          <w:color w:val="000000"/>
          <w:sz w:val="24"/>
          <w:szCs w:val="24"/>
        </w:rPr>
        <w:t>8</w:t>
      </w:r>
      <w:r>
        <w:rPr>
          <w:rFonts w:ascii="Arial" w:hAnsi="Arial" w:cs="Arial"/>
          <w:color w:val="000000"/>
          <w:sz w:val="24"/>
          <w:szCs w:val="24"/>
        </w:rPr>
        <w:t xml:space="preserve"> </w:t>
      </w:r>
      <w:r w:rsidR="00C066FC">
        <w:rPr>
          <w:rFonts w:ascii="Arial" w:hAnsi="Arial" w:cs="Arial"/>
          <w:color w:val="000000"/>
          <w:sz w:val="24"/>
          <w:szCs w:val="24"/>
        </w:rPr>
        <w:t xml:space="preserve">  </w:t>
      </w:r>
      <w:r w:rsidR="001E1E2C" w:rsidRPr="00901DF4">
        <w:rPr>
          <w:rFonts w:ascii="Arial" w:hAnsi="Arial" w:cs="Arial"/>
          <w:b/>
          <w:bCs/>
          <w:color w:val="000000"/>
          <w:sz w:val="24"/>
          <w:szCs w:val="24"/>
          <w:highlight w:val="yellow"/>
        </w:rPr>
        <w:t xml:space="preserve">Module Five </w:t>
      </w:r>
      <w:r w:rsidR="001E1E2C" w:rsidRPr="00901DF4">
        <w:rPr>
          <w:rFonts w:ascii="Arial" w:hAnsi="Arial" w:cs="Arial"/>
          <w:color w:val="000000"/>
          <w:sz w:val="24"/>
          <w:szCs w:val="24"/>
          <w:highlight w:val="yellow"/>
        </w:rPr>
        <w:t xml:space="preserve">-- </w:t>
      </w:r>
      <w:r w:rsidR="001E1E2C" w:rsidRPr="00901DF4">
        <w:rPr>
          <w:rFonts w:ascii="Arial" w:hAnsi="Arial" w:cs="Arial"/>
          <w:b/>
          <w:color w:val="000000"/>
          <w:sz w:val="24"/>
          <w:szCs w:val="24"/>
          <w:highlight w:val="yellow"/>
        </w:rPr>
        <w:t>Fundamental Venues of Environmental Polic</w:t>
      </w:r>
      <w:r w:rsidR="00BD3325" w:rsidRPr="00901DF4">
        <w:rPr>
          <w:rFonts w:ascii="Arial" w:hAnsi="Arial" w:cs="Arial"/>
          <w:b/>
          <w:color w:val="000000"/>
          <w:sz w:val="24"/>
          <w:szCs w:val="24"/>
          <w:highlight w:val="yellow"/>
        </w:rPr>
        <w:t>y--</w:t>
      </w:r>
      <w:r w:rsidR="003D0FFB" w:rsidRPr="00901DF4">
        <w:rPr>
          <w:rFonts w:ascii="Arial" w:hAnsi="Arial" w:cs="Arial"/>
          <w:b/>
          <w:color w:val="000000"/>
          <w:sz w:val="24"/>
          <w:szCs w:val="24"/>
          <w:highlight w:val="yellow"/>
        </w:rPr>
        <w:t xml:space="preserve">Local </w:t>
      </w:r>
      <w:r w:rsidR="00C066FC" w:rsidRPr="00901DF4">
        <w:rPr>
          <w:rFonts w:ascii="Arial" w:hAnsi="Arial" w:cs="Arial"/>
          <w:b/>
          <w:color w:val="000000"/>
          <w:sz w:val="24"/>
          <w:szCs w:val="24"/>
          <w:highlight w:val="yellow"/>
        </w:rPr>
        <w:t>Govt.</w:t>
      </w:r>
      <w:r w:rsidR="00C066FC">
        <w:rPr>
          <w:rFonts w:ascii="Arial" w:hAnsi="Arial" w:cs="Arial"/>
          <w:b/>
          <w:color w:val="000000"/>
          <w:sz w:val="24"/>
          <w:szCs w:val="24"/>
        </w:rPr>
        <w:t xml:space="preserve"> </w:t>
      </w:r>
    </w:p>
    <w:p w14:paraId="4228F6AC" w14:textId="77777777" w:rsidR="001E1E2C" w:rsidRPr="000169BC" w:rsidRDefault="001E1E2C" w:rsidP="00294A2C">
      <w:pPr>
        <w:ind w:left="720"/>
        <w:contextualSpacing/>
        <w:rPr>
          <w:rFonts w:ascii="Arial" w:hAnsi="Arial" w:cs="Arial"/>
          <w:sz w:val="24"/>
          <w:szCs w:val="24"/>
        </w:rPr>
      </w:pPr>
      <w:r w:rsidRPr="000169BC">
        <w:rPr>
          <w:rFonts w:ascii="Arial" w:hAnsi="Arial" w:cs="Arial"/>
          <w:b/>
          <w:color w:val="000000"/>
          <w:sz w:val="24"/>
          <w:szCs w:val="24"/>
        </w:rPr>
        <w:lastRenderedPageBreak/>
        <w:t xml:space="preserve">Objectives/Outcomes: </w:t>
      </w:r>
      <w:r w:rsidRPr="000169BC">
        <w:rPr>
          <w:rFonts w:ascii="Arial" w:hAnsi="Arial" w:cs="Arial"/>
          <w:sz w:val="24"/>
          <w:szCs w:val="24"/>
        </w:rPr>
        <w:t>We will study the important roles played by the various levels of local units of government—counties, townships and cities and villages and how environmental policy is often best developed at the local level. We will also discuss regionalization/consolidation efforts to help local units to coordinate their policies more effectively.</w:t>
      </w:r>
    </w:p>
    <w:p w14:paraId="388BEB84" w14:textId="77777777" w:rsidR="001E1E2C" w:rsidRPr="000169BC" w:rsidRDefault="001E1E2C" w:rsidP="001E1E2C">
      <w:pPr>
        <w:rPr>
          <w:rFonts w:ascii="Arial" w:hAnsi="Arial" w:cs="Arial"/>
          <w:sz w:val="24"/>
          <w:szCs w:val="24"/>
        </w:rPr>
      </w:pPr>
    </w:p>
    <w:p w14:paraId="556E961C" w14:textId="20D1BA95" w:rsidR="00BD3325" w:rsidRPr="000169BC" w:rsidRDefault="001E1E2C" w:rsidP="0031229E">
      <w:pPr>
        <w:ind w:left="720"/>
        <w:rPr>
          <w:rFonts w:ascii="Arial" w:hAnsi="Arial" w:cs="Arial"/>
          <w:sz w:val="24"/>
          <w:szCs w:val="24"/>
        </w:rPr>
      </w:pPr>
      <w:r w:rsidRPr="000169BC">
        <w:rPr>
          <w:rFonts w:ascii="Arial" w:hAnsi="Arial" w:cs="Arial"/>
          <w:b/>
          <w:sz w:val="24"/>
          <w:szCs w:val="24"/>
        </w:rPr>
        <w:t>Readings*:</w:t>
      </w:r>
      <w:r w:rsidRPr="000169BC">
        <w:rPr>
          <w:rFonts w:ascii="Arial" w:hAnsi="Arial" w:cs="Arial"/>
          <w:sz w:val="24"/>
          <w:szCs w:val="24"/>
        </w:rPr>
        <w:t xml:space="preserve"> </w:t>
      </w:r>
      <w:r w:rsidR="00643846">
        <w:rPr>
          <w:rFonts w:ascii="Arial" w:hAnsi="Arial" w:cs="Arial"/>
          <w:sz w:val="24"/>
          <w:szCs w:val="24"/>
        </w:rPr>
        <w:t>Rosenbaum, Chapter 3 and any readings posted on D2L website</w:t>
      </w:r>
      <w:r w:rsidRPr="000169BC">
        <w:rPr>
          <w:rFonts w:ascii="Arial" w:hAnsi="Arial" w:cs="Arial"/>
          <w:sz w:val="24"/>
          <w:szCs w:val="24"/>
        </w:rPr>
        <w:t>.</w:t>
      </w:r>
    </w:p>
    <w:p w14:paraId="31C44402" w14:textId="77777777" w:rsidR="00435D4B" w:rsidRPr="000169BC" w:rsidRDefault="00435D4B" w:rsidP="00435D4B">
      <w:pPr>
        <w:ind w:left="720"/>
        <w:rPr>
          <w:rFonts w:ascii="Arial" w:hAnsi="Arial" w:cs="Arial"/>
          <w:sz w:val="24"/>
          <w:szCs w:val="24"/>
        </w:rPr>
      </w:pPr>
    </w:p>
    <w:p w14:paraId="423DF52E" w14:textId="23B97C64" w:rsidR="001E1E2C" w:rsidRPr="000169BC" w:rsidRDefault="001E1E2C" w:rsidP="001E1E2C">
      <w:pPr>
        <w:autoSpaceDE w:val="0"/>
        <w:autoSpaceDN w:val="0"/>
        <w:adjustRightInd w:val="0"/>
        <w:ind w:left="720" w:hanging="1440"/>
        <w:rPr>
          <w:rFonts w:ascii="Arial" w:hAnsi="Arial" w:cs="Arial"/>
          <w:b/>
          <w:color w:val="000000"/>
          <w:sz w:val="24"/>
          <w:szCs w:val="24"/>
        </w:rPr>
      </w:pPr>
      <w:r w:rsidRPr="000169BC">
        <w:rPr>
          <w:rFonts w:ascii="Arial" w:hAnsi="Arial" w:cs="Arial"/>
          <w:color w:val="000000"/>
          <w:sz w:val="24"/>
          <w:szCs w:val="24"/>
        </w:rPr>
        <w:t>Feb 1</w:t>
      </w:r>
      <w:r w:rsidR="00962BCF">
        <w:rPr>
          <w:rFonts w:ascii="Arial" w:hAnsi="Arial" w:cs="Arial"/>
          <w:color w:val="000000"/>
          <w:sz w:val="24"/>
          <w:szCs w:val="24"/>
        </w:rPr>
        <w:t>5</w:t>
      </w:r>
      <w:r w:rsidRPr="000169BC">
        <w:rPr>
          <w:rFonts w:ascii="Arial" w:hAnsi="Arial" w:cs="Arial"/>
          <w:color w:val="000000"/>
          <w:sz w:val="24"/>
          <w:szCs w:val="24"/>
        </w:rPr>
        <w:tab/>
      </w:r>
      <w:r w:rsidRPr="000169BC">
        <w:rPr>
          <w:rFonts w:ascii="Arial" w:hAnsi="Arial" w:cs="Arial"/>
          <w:color w:val="000000"/>
          <w:sz w:val="24"/>
          <w:szCs w:val="24"/>
          <w:highlight w:val="yellow"/>
        </w:rPr>
        <w:t>Module Six --</w:t>
      </w:r>
      <w:r w:rsidRPr="000169BC">
        <w:rPr>
          <w:rFonts w:ascii="Arial" w:hAnsi="Arial" w:cs="Arial"/>
          <w:b/>
          <w:color w:val="000000"/>
          <w:sz w:val="24"/>
          <w:szCs w:val="24"/>
          <w:highlight w:val="yellow"/>
        </w:rPr>
        <w:t xml:space="preserve"> Fundamental Venues of Environmental Policy –</w:t>
      </w:r>
      <w:r w:rsidR="00BD3325">
        <w:rPr>
          <w:rFonts w:ascii="Arial" w:hAnsi="Arial" w:cs="Arial"/>
          <w:b/>
          <w:color w:val="000000"/>
          <w:sz w:val="24"/>
          <w:szCs w:val="24"/>
          <w:highlight w:val="yellow"/>
        </w:rPr>
        <w:t xml:space="preserve"> The policy making opportunities within the</w:t>
      </w:r>
      <w:r w:rsidRPr="000169BC">
        <w:rPr>
          <w:rFonts w:ascii="Arial" w:hAnsi="Arial" w:cs="Arial"/>
          <w:b/>
          <w:color w:val="000000"/>
          <w:sz w:val="24"/>
          <w:szCs w:val="24"/>
          <w:highlight w:val="yellow"/>
        </w:rPr>
        <w:t xml:space="preserve"> </w:t>
      </w:r>
      <w:r w:rsidR="00BD3325">
        <w:rPr>
          <w:rFonts w:ascii="Arial" w:hAnsi="Arial" w:cs="Arial"/>
          <w:b/>
          <w:color w:val="000000"/>
          <w:sz w:val="24"/>
          <w:szCs w:val="24"/>
          <w:highlight w:val="yellow"/>
        </w:rPr>
        <w:t>budget-making process and how the media can impact policymaking</w:t>
      </w:r>
    </w:p>
    <w:p w14:paraId="6D86792F" w14:textId="76CC0C5B" w:rsidR="001E1E2C" w:rsidRPr="000169BC" w:rsidRDefault="001E1E2C" w:rsidP="00643846">
      <w:pPr>
        <w:ind w:left="720"/>
        <w:rPr>
          <w:rFonts w:ascii="Arial" w:hAnsi="Arial" w:cs="Arial"/>
          <w:sz w:val="24"/>
          <w:szCs w:val="24"/>
        </w:rPr>
      </w:pPr>
      <w:r w:rsidRPr="000169BC">
        <w:rPr>
          <w:rFonts w:ascii="Arial" w:hAnsi="Arial" w:cs="Arial"/>
          <w:b/>
          <w:color w:val="000000"/>
          <w:sz w:val="24"/>
          <w:szCs w:val="24"/>
        </w:rPr>
        <w:t xml:space="preserve">Objectives/Outcomes: </w:t>
      </w:r>
      <w:r w:rsidRPr="000169BC">
        <w:rPr>
          <w:rFonts w:ascii="Arial" w:hAnsi="Arial" w:cs="Arial"/>
          <w:sz w:val="24"/>
          <w:szCs w:val="24"/>
        </w:rPr>
        <w:t xml:space="preserve">Budget making is a key annual exercise that has significant policy making impacts and particularly so on environmental policy. We will discuss the </w:t>
      </w:r>
      <w:r w:rsidR="00E52BA5" w:rsidRPr="000169BC">
        <w:rPr>
          <w:rFonts w:ascii="Arial" w:hAnsi="Arial" w:cs="Arial"/>
          <w:sz w:val="24"/>
          <w:szCs w:val="24"/>
        </w:rPr>
        <w:t>process;</w:t>
      </w:r>
      <w:r w:rsidRPr="000169BC">
        <w:rPr>
          <w:rFonts w:ascii="Arial" w:hAnsi="Arial" w:cs="Arial"/>
          <w:sz w:val="24"/>
          <w:szCs w:val="24"/>
        </w:rPr>
        <w:t xml:space="preserve"> the tools and the outcomes of policies developed within a budget and focus on political issues that come with funding environmental programs.</w:t>
      </w:r>
      <w:r w:rsidR="008771D1">
        <w:rPr>
          <w:rFonts w:ascii="Arial" w:hAnsi="Arial" w:cs="Arial"/>
          <w:sz w:val="24"/>
          <w:szCs w:val="24"/>
        </w:rPr>
        <w:t xml:space="preserve"> </w:t>
      </w:r>
      <w:r w:rsidR="0051459C" w:rsidRPr="000169BC">
        <w:rPr>
          <w:rFonts w:ascii="Arial" w:hAnsi="Arial" w:cs="Arial"/>
          <w:sz w:val="24"/>
          <w:szCs w:val="24"/>
        </w:rPr>
        <w:t xml:space="preserve">We will </w:t>
      </w:r>
      <w:r w:rsidR="0051459C">
        <w:rPr>
          <w:rFonts w:ascii="Arial" w:hAnsi="Arial" w:cs="Arial"/>
          <w:sz w:val="24"/>
          <w:szCs w:val="24"/>
        </w:rPr>
        <w:t xml:space="preserve">also learn </w:t>
      </w:r>
      <w:r w:rsidR="0051459C" w:rsidRPr="000169BC">
        <w:rPr>
          <w:rFonts w:ascii="Arial" w:hAnsi="Arial" w:cs="Arial"/>
          <w:sz w:val="24"/>
          <w:szCs w:val="24"/>
        </w:rPr>
        <w:t>generally about the impact of lobbyists and various interest groups—both professional lobbyists and associations and citizen</w:t>
      </w:r>
      <w:r w:rsidR="0051459C">
        <w:rPr>
          <w:rFonts w:ascii="Arial" w:hAnsi="Arial" w:cs="Arial"/>
          <w:sz w:val="24"/>
          <w:szCs w:val="24"/>
        </w:rPr>
        <w:t>-</w:t>
      </w:r>
      <w:r w:rsidR="0051459C" w:rsidRPr="000169BC">
        <w:rPr>
          <w:rFonts w:ascii="Arial" w:hAnsi="Arial" w:cs="Arial"/>
          <w:sz w:val="24"/>
          <w:szCs w:val="24"/>
        </w:rPr>
        <w:t>based interest groups.</w:t>
      </w:r>
    </w:p>
    <w:p w14:paraId="5AE3DF4F" w14:textId="74A9C632" w:rsidR="001E1E2C" w:rsidRPr="000169BC" w:rsidRDefault="001E1E2C" w:rsidP="001E1E2C">
      <w:pPr>
        <w:ind w:left="720"/>
        <w:rPr>
          <w:rFonts w:ascii="Arial" w:hAnsi="Arial" w:cs="Arial"/>
          <w:sz w:val="24"/>
          <w:szCs w:val="24"/>
        </w:rPr>
      </w:pPr>
      <w:r w:rsidRPr="000169BC">
        <w:rPr>
          <w:rFonts w:ascii="Arial" w:hAnsi="Arial" w:cs="Arial"/>
          <w:b/>
          <w:sz w:val="24"/>
          <w:szCs w:val="24"/>
        </w:rPr>
        <w:t>Readings*</w:t>
      </w:r>
      <w:r w:rsidRPr="000169BC">
        <w:rPr>
          <w:rFonts w:ascii="Arial" w:hAnsi="Arial" w:cs="Arial"/>
          <w:sz w:val="24"/>
          <w:szCs w:val="24"/>
        </w:rPr>
        <w:t>: Rosenbaum Chapter 3 in general (focusing on how resources (or lack thereof) made available to agencies impact policy implementation)). .</w:t>
      </w:r>
    </w:p>
    <w:p w14:paraId="2377AE45" w14:textId="2003D457" w:rsidR="00571F26" w:rsidRDefault="001E1E2C" w:rsidP="00583D2B">
      <w:pPr>
        <w:ind w:left="720"/>
        <w:contextualSpacing/>
        <w:rPr>
          <w:rFonts w:ascii="Arial" w:hAnsi="Arial" w:cs="Arial"/>
          <w:sz w:val="24"/>
          <w:szCs w:val="24"/>
        </w:rPr>
      </w:pPr>
      <w:r w:rsidRPr="000169BC">
        <w:rPr>
          <w:rFonts w:ascii="Arial" w:hAnsi="Arial" w:cs="Arial"/>
          <w:sz w:val="24"/>
          <w:szCs w:val="24"/>
        </w:rPr>
        <w:t>*Please check Course content under each module for additional readings.</w:t>
      </w:r>
    </w:p>
    <w:p w14:paraId="21D27F0B" w14:textId="77777777" w:rsidR="00C03E7B" w:rsidRDefault="00C03E7B" w:rsidP="00A81A5F">
      <w:pPr>
        <w:autoSpaceDE w:val="0"/>
        <w:autoSpaceDN w:val="0"/>
        <w:adjustRightInd w:val="0"/>
        <w:rPr>
          <w:rFonts w:ascii="Arial" w:hAnsi="Arial" w:cs="Arial"/>
          <w:sz w:val="24"/>
          <w:szCs w:val="24"/>
        </w:rPr>
      </w:pPr>
    </w:p>
    <w:p w14:paraId="3CFF50E4" w14:textId="77777777" w:rsidR="00F3643E" w:rsidRDefault="001E1E2C" w:rsidP="00A81A5F">
      <w:pPr>
        <w:autoSpaceDE w:val="0"/>
        <w:autoSpaceDN w:val="0"/>
        <w:adjustRightInd w:val="0"/>
        <w:rPr>
          <w:rFonts w:ascii="Arial" w:hAnsi="Arial" w:cs="Arial"/>
          <w:b/>
          <w:color w:val="000000"/>
          <w:sz w:val="24"/>
          <w:szCs w:val="24"/>
        </w:rPr>
      </w:pPr>
      <w:r w:rsidRPr="00F3643E">
        <w:rPr>
          <w:rFonts w:ascii="Arial" w:hAnsi="Arial" w:cs="Arial"/>
          <w:b/>
          <w:bCs/>
          <w:color w:val="000000"/>
          <w:sz w:val="24"/>
          <w:szCs w:val="24"/>
        </w:rPr>
        <w:t xml:space="preserve">Feb </w:t>
      </w:r>
      <w:r w:rsidR="00C377A3" w:rsidRPr="00F3643E">
        <w:rPr>
          <w:rFonts w:ascii="Arial" w:hAnsi="Arial" w:cs="Arial"/>
          <w:b/>
          <w:bCs/>
          <w:color w:val="000000"/>
          <w:sz w:val="24"/>
          <w:szCs w:val="24"/>
        </w:rPr>
        <w:t>2</w:t>
      </w:r>
      <w:r w:rsidR="006E1773" w:rsidRPr="00F3643E">
        <w:rPr>
          <w:rFonts w:ascii="Arial" w:hAnsi="Arial" w:cs="Arial"/>
          <w:b/>
          <w:bCs/>
          <w:color w:val="000000"/>
          <w:sz w:val="24"/>
          <w:szCs w:val="24"/>
        </w:rPr>
        <w:t>2</w:t>
      </w:r>
    </w:p>
    <w:p w14:paraId="10E318A1" w14:textId="4885BB06" w:rsidR="00A7593D" w:rsidRPr="00C04F2C" w:rsidRDefault="00A7593D" w:rsidP="00A81A5F">
      <w:pPr>
        <w:autoSpaceDE w:val="0"/>
        <w:autoSpaceDN w:val="0"/>
        <w:adjustRightInd w:val="0"/>
        <w:rPr>
          <w:rFonts w:ascii="Arial" w:hAnsi="Arial" w:cs="Arial"/>
          <w:color w:val="000000"/>
          <w:sz w:val="24"/>
          <w:szCs w:val="24"/>
        </w:rPr>
      </w:pPr>
      <w:r>
        <w:rPr>
          <w:rFonts w:ascii="Arial" w:hAnsi="Arial" w:cs="Arial"/>
          <w:b/>
          <w:color w:val="000000"/>
          <w:sz w:val="24"/>
          <w:szCs w:val="24"/>
        </w:rPr>
        <w:t xml:space="preserve">EXAM ONE REVIEW </w:t>
      </w:r>
      <w:r w:rsidR="001F3823">
        <w:rPr>
          <w:rFonts w:ascii="Arial" w:hAnsi="Arial" w:cs="Arial"/>
          <w:b/>
          <w:color w:val="000000"/>
          <w:sz w:val="24"/>
          <w:szCs w:val="24"/>
        </w:rPr>
        <w:t xml:space="preserve">and </w:t>
      </w:r>
      <w:r w:rsidR="00F555C7">
        <w:rPr>
          <w:rFonts w:ascii="Arial" w:hAnsi="Arial" w:cs="Arial"/>
          <w:b/>
          <w:color w:val="000000"/>
          <w:sz w:val="24"/>
          <w:szCs w:val="24"/>
        </w:rPr>
        <w:t xml:space="preserve"> </w:t>
      </w:r>
      <w:r w:rsidRPr="000169BC">
        <w:rPr>
          <w:rFonts w:ascii="Arial" w:hAnsi="Arial" w:cs="Arial"/>
          <w:b/>
          <w:color w:val="000000"/>
          <w:sz w:val="24"/>
          <w:szCs w:val="24"/>
          <w:highlight w:val="yellow"/>
        </w:rPr>
        <w:t>Exam One -- Covers Modules 1-</w:t>
      </w:r>
      <w:r w:rsidR="001F3823">
        <w:rPr>
          <w:rFonts w:ascii="Arial" w:hAnsi="Arial" w:cs="Arial"/>
          <w:b/>
          <w:color w:val="000000"/>
          <w:sz w:val="24"/>
          <w:szCs w:val="24"/>
        </w:rPr>
        <w:t xml:space="preserve">6 </w:t>
      </w:r>
      <w:r w:rsidR="0073350F">
        <w:rPr>
          <w:rFonts w:ascii="Arial" w:hAnsi="Arial" w:cs="Arial"/>
          <w:b/>
          <w:color w:val="000000"/>
          <w:sz w:val="24"/>
          <w:szCs w:val="24"/>
        </w:rPr>
        <w:t xml:space="preserve">Timed </w:t>
      </w:r>
      <w:r>
        <w:rPr>
          <w:rFonts w:ascii="Arial" w:hAnsi="Arial" w:cs="Arial"/>
          <w:b/>
          <w:color w:val="000000"/>
          <w:sz w:val="24"/>
          <w:szCs w:val="24"/>
        </w:rPr>
        <w:t>two-hour essay</w:t>
      </w:r>
      <w:r w:rsidR="006E1773">
        <w:rPr>
          <w:rFonts w:ascii="Arial" w:hAnsi="Arial" w:cs="Arial"/>
          <w:b/>
          <w:color w:val="000000"/>
          <w:sz w:val="24"/>
          <w:szCs w:val="24"/>
        </w:rPr>
        <w:t xml:space="preserve"> </w:t>
      </w:r>
      <w:r>
        <w:rPr>
          <w:rFonts w:ascii="Arial" w:hAnsi="Arial" w:cs="Arial"/>
          <w:b/>
          <w:color w:val="000000"/>
          <w:sz w:val="24"/>
          <w:szCs w:val="24"/>
        </w:rPr>
        <w:t xml:space="preserve">exam that must be completed </w:t>
      </w:r>
      <w:r w:rsidR="006A68A1">
        <w:rPr>
          <w:rFonts w:ascii="Arial" w:hAnsi="Arial" w:cs="Arial"/>
          <w:b/>
          <w:color w:val="000000"/>
          <w:sz w:val="24"/>
          <w:szCs w:val="24"/>
        </w:rPr>
        <w:t xml:space="preserve">by each group </w:t>
      </w:r>
      <w:r w:rsidR="00731EC3">
        <w:rPr>
          <w:rFonts w:ascii="Arial" w:hAnsi="Arial" w:cs="Arial"/>
          <w:b/>
          <w:color w:val="000000"/>
          <w:sz w:val="24"/>
          <w:szCs w:val="24"/>
        </w:rPr>
        <w:t>and submitted by each group</w:t>
      </w:r>
      <w:r w:rsidR="00F57AE6">
        <w:rPr>
          <w:rFonts w:ascii="Arial" w:hAnsi="Arial" w:cs="Arial"/>
          <w:b/>
          <w:color w:val="000000"/>
          <w:sz w:val="24"/>
          <w:szCs w:val="24"/>
        </w:rPr>
        <w:t xml:space="preserve">’s designated group leader </w:t>
      </w:r>
      <w:r>
        <w:rPr>
          <w:rFonts w:ascii="Arial" w:hAnsi="Arial" w:cs="Arial"/>
          <w:b/>
          <w:color w:val="000000"/>
          <w:sz w:val="24"/>
          <w:szCs w:val="24"/>
        </w:rPr>
        <w:t xml:space="preserve">between </w:t>
      </w:r>
      <w:r w:rsidR="000C330A">
        <w:rPr>
          <w:rFonts w:ascii="Arial" w:hAnsi="Arial" w:cs="Arial"/>
          <w:b/>
          <w:color w:val="000000"/>
          <w:sz w:val="24"/>
          <w:szCs w:val="24"/>
        </w:rPr>
        <w:t xml:space="preserve">February </w:t>
      </w:r>
      <w:r w:rsidR="00F6700C">
        <w:rPr>
          <w:rFonts w:ascii="Arial" w:hAnsi="Arial" w:cs="Arial"/>
          <w:b/>
          <w:color w:val="000000"/>
          <w:sz w:val="24"/>
          <w:szCs w:val="24"/>
        </w:rPr>
        <w:t>22</w:t>
      </w:r>
      <w:r w:rsidR="003A2812">
        <w:rPr>
          <w:rFonts w:ascii="Arial" w:hAnsi="Arial" w:cs="Arial"/>
          <w:b/>
          <w:color w:val="000000"/>
          <w:sz w:val="24"/>
          <w:szCs w:val="24"/>
        </w:rPr>
        <w:t xml:space="preserve"> at 7:00 am</w:t>
      </w:r>
      <w:r w:rsidR="00F6700C">
        <w:rPr>
          <w:rFonts w:ascii="Arial" w:hAnsi="Arial" w:cs="Arial"/>
          <w:b/>
          <w:color w:val="000000"/>
          <w:sz w:val="24"/>
          <w:szCs w:val="24"/>
        </w:rPr>
        <w:t xml:space="preserve"> and February 26</w:t>
      </w:r>
      <w:r w:rsidR="003A2812">
        <w:rPr>
          <w:rFonts w:ascii="Arial" w:hAnsi="Arial" w:cs="Arial"/>
          <w:b/>
          <w:color w:val="000000"/>
          <w:sz w:val="24"/>
          <w:szCs w:val="24"/>
        </w:rPr>
        <w:t xml:space="preserve"> at 5</w:t>
      </w:r>
      <w:r w:rsidR="00F57AE6">
        <w:rPr>
          <w:rFonts w:ascii="Arial" w:hAnsi="Arial" w:cs="Arial"/>
          <w:b/>
          <w:color w:val="000000"/>
          <w:sz w:val="24"/>
          <w:szCs w:val="24"/>
        </w:rPr>
        <w:t>:00</w:t>
      </w:r>
      <w:r w:rsidR="001F3823">
        <w:rPr>
          <w:rFonts w:ascii="Arial" w:hAnsi="Arial" w:cs="Arial"/>
          <w:b/>
          <w:color w:val="000000"/>
          <w:sz w:val="24"/>
          <w:szCs w:val="24"/>
        </w:rPr>
        <w:t xml:space="preserve"> pm.</w:t>
      </w:r>
      <w:r w:rsidR="0010274E">
        <w:rPr>
          <w:rFonts w:ascii="Arial" w:hAnsi="Arial" w:cs="Arial"/>
          <w:b/>
          <w:color w:val="000000"/>
          <w:sz w:val="24"/>
          <w:szCs w:val="24"/>
        </w:rPr>
        <w:t xml:space="preserve"> Each group will receive </w:t>
      </w:r>
      <w:r w:rsidR="006A68A1">
        <w:rPr>
          <w:rFonts w:ascii="Arial" w:hAnsi="Arial" w:cs="Arial"/>
          <w:b/>
          <w:color w:val="000000"/>
          <w:sz w:val="24"/>
          <w:szCs w:val="24"/>
        </w:rPr>
        <w:t>the</w:t>
      </w:r>
      <w:r w:rsidR="0086423A">
        <w:rPr>
          <w:rFonts w:ascii="Arial" w:hAnsi="Arial" w:cs="Arial"/>
          <w:b/>
          <w:color w:val="000000"/>
          <w:sz w:val="24"/>
          <w:szCs w:val="24"/>
        </w:rPr>
        <w:t xml:space="preserve"> exam </w:t>
      </w:r>
      <w:r w:rsidR="006A68A1">
        <w:rPr>
          <w:rFonts w:ascii="Arial" w:hAnsi="Arial" w:cs="Arial"/>
          <w:b/>
          <w:color w:val="000000"/>
          <w:sz w:val="24"/>
          <w:szCs w:val="24"/>
        </w:rPr>
        <w:t xml:space="preserve">questions via email from me </w:t>
      </w:r>
      <w:r w:rsidR="00580DC9">
        <w:rPr>
          <w:rFonts w:ascii="Arial" w:hAnsi="Arial" w:cs="Arial"/>
          <w:b/>
          <w:color w:val="000000"/>
          <w:sz w:val="24"/>
          <w:szCs w:val="24"/>
        </w:rPr>
        <w:t xml:space="preserve">on </w:t>
      </w:r>
      <w:r w:rsidR="00E64B9D">
        <w:rPr>
          <w:rFonts w:ascii="Arial" w:hAnsi="Arial" w:cs="Arial"/>
          <w:b/>
          <w:color w:val="000000"/>
          <w:sz w:val="24"/>
          <w:szCs w:val="24"/>
        </w:rPr>
        <w:t>February 19</w:t>
      </w:r>
      <w:r w:rsidR="00D57D48">
        <w:rPr>
          <w:rFonts w:ascii="Arial" w:hAnsi="Arial" w:cs="Arial"/>
          <w:b/>
          <w:color w:val="000000"/>
          <w:sz w:val="24"/>
          <w:szCs w:val="24"/>
        </w:rPr>
        <w:t xml:space="preserve"> in order to formulate your group response.</w:t>
      </w:r>
      <w:r w:rsidR="00C04F2C">
        <w:rPr>
          <w:rFonts w:ascii="Arial" w:hAnsi="Arial" w:cs="Arial"/>
          <w:b/>
          <w:color w:val="000000"/>
          <w:sz w:val="24"/>
          <w:szCs w:val="24"/>
        </w:rPr>
        <w:t xml:space="preserve"> </w:t>
      </w:r>
      <w:r w:rsidR="00C04F2C">
        <w:rPr>
          <w:rFonts w:ascii="Arial" w:hAnsi="Arial" w:cs="Arial"/>
          <w:b/>
          <w:color w:val="000000"/>
          <w:sz w:val="24"/>
          <w:szCs w:val="24"/>
          <w:lang w:val="x-none"/>
        </w:rPr>
        <w:t>This exam will consist of six essay questions of which you are to answer five</w:t>
      </w:r>
      <w:r w:rsidR="00C04F2C">
        <w:rPr>
          <w:rFonts w:ascii="Arial" w:hAnsi="Arial" w:cs="Arial"/>
          <w:b/>
          <w:color w:val="000000"/>
          <w:sz w:val="24"/>
          <w:szCs w:val="24"/>
        </w:rPr>
        <w:t xml:space="preserve">. </w:t>
      </w:r>
    </w:p>
    <w:p w14:paraId="73349F71" w14:textId="57E9AA29" w:rsidR="00A7593D" w:rsidRDefault="00A7593D" w:rsidP="005D262D">
      <w:pPr>
        <w:autoSpaceDE w:val="0"/>
        <w:autoSpaceDN w:val="0"/>
        <w:adjustRightInd w:val="0"/>
        <w:ind w:firstLine="720"/>
        <w:rPr>
          <w:rFonts w:ascii="Arial" w:hAnsi="Arial" w:cs="Arial"/>
          <w:b/>
          <w:i/>
          <w:color w:val="000000"/>
          <w:sz w:val="24"/>
          <w:szCs w:val="24"/>
          <w:u w:val="single"/>
        </w:rPr>
      </w:pPr>
    </w:p>
    <w:p w14:paraId="265F516F" w14:textId="42D5D2C6" w:rsidR="00AB37F1" w:rsidRPr="00583D2B" w:rsidRDefault="003E0AE7" w:rsidP="00583D2B">
      <w:pPr>
        <w:autoSpaceDE w:val="0"/>
        <w:autoSpaceDN w:val="0"/>
        <w:adjustRightInd w:val="0"/>
        <w:ind w:firstLine="720"/>
        <w:rPr>
          <w:rFonts w:ascii="Arial" w:hAnsi="Arial" w:cs="Arial"/>
          <w:b/>
          <w:i/>
          <w:color w:val="000000"/>
          <w:sz w:val="24"/>
          <w:szCs w:val="24"/>
          <w:u w:val="single"/>
        </w:rPr>
      </w:pPr>
      <w:r>
        <w:rPr>
          <w:rFonts w:ascii="Arial" w:hAnsi="Arial" w:cs="Arial"/>
          <w:b/>
          <w:i/>
          <w:color w:val="000000"/>
          <w:sz w:val="24"/>
          <w:szCs w:val="24"/>
          <w:u w:val="single"/>
        </w:rPr>
        <w:t xml:space="preserve">SPRING BREAK </w:t>
      </w:r>
      <w:r w:rsidR="00583D2B">
        <w:rPr>
          <w:rFonts w:ascii="Arial" w:hAnsi="Arial" w:cs="Arial"/>
          <w:b/>
          <w:i/>
          <w:color w:val="000000"/>
          <w:sz w:val="24"/>
          <w:szCs w:val="24"/>
          <w:u w:val="single"/>
        </w:rPr>
        <w:t>March 2-3</w:t>
      </w:r>
    </w:p>
    <w:p w14:paraId="438FC509" w14:textId="77777777" w:rsidR="00AB37F1" w:rsidRDefault="00AB37F1" w:rsidP="00BD3325">
      <w:pPr>
        <w:ind w:left="1440" w:hanging="1440"/>
        <w:rPr>
          <w:rFonts w:ascii="Arial" w:hAnsi="Arial" w:cs="Arial"/>
          <w:color w:val="000000"/>
          <w:sz w:val="24"/>
          <w:szCs w:val="24"/>
        </w:rPr>
      </w:pPr>
    </w:p>
    <w:p w14:paraId="329F54F5" w14:textId="30AA86EE" w:rsidR="001E1E2C" w:rsidRPr="00BD3325" w:rsidRDefault="00B6140F" w:rsidP="003302BC">
      <w:pPr>
        <w:rPr>
          <w:rFonts w:ascii="Arial" w:hAnsi="Arial" w:cs="Arial"/>
          <w:sz w:val="24"/>
          <w:szCs w:val="24"/>
        </w:rPr>
      </w:pPr>
      <w:r>
        <w:rPr>
          <w:rFonts w:ascii="Arial" w:hAnsi="Arial" w:cs="Arial"/>
          <w:b/>
          <w:color w:val="000000"/>
          <w:sz w:val="24"/>
          <w:szCs w:val="24"/>
          <w:highlight w:val="yellow"/>
        </w:rPr>
        <w:t xml:space="preserve">Mar </w:t>
      </w:r>
      <w:r w:rsidR="00130B3E">
        <w:rPr>
          <w:rFonts w:ascii="Arial" w:hAnsi="Arial" w:cs="Arial"/>
          <w:b/>
          <w:color w:val="000000"/>
          <w:sz w:val="24"/>
          <w:szCs w:val="24"/>
          <w:highlight w:val="yellow"/>
        </w:rPr>
        <w:t>8</w:t>
      </w:r>
      <w:r w:rsidR="003E0AE7">
        <w:rPr>
          <w:rFonts w:ascii="Arial" w:hAnsi="Arial" w:cs="Arial"/>
          <w:b/>
          <w:color w:val="000000"/>
          <w:sz w:val="24"/>
          <w:szCs w:val="24"/>
          <w:highlight w:val="yellow"/>
        </w:rPr>
        <w:t xml:space="preserve"> </w:t>
      </w:r>
      <w:r w:rsidR="00AB4F2C">
        <w:rPr>
          <w:rFonts w:ascii="Arial" w:hAnsi="Arial" w:cs="Arial"/>
          <w:b/>
          <w:color w:val="000000"/>
          <w:sz w:val="24"/>
          <w:szCs w:val="24"/>
          <w:highlight w:val="yellow"/>
        </w:rPr>
        <w:t xml:space="preserve">– MARCH </w:t>
      </w:r>
      <w:r w:rsidR="001E1E2C" w:rsidRPr="000169BC">
        <w:rPr>
          <w:rFonts w:ascii="Arial" w:hAnsi="Arial" w:cs="Arial"/>
          <w:b/>
          <w:color w:val="000000"/>
          <w:sz w:val="24"/>
          <w:szCs w:val="24"/>
          <w:highlight w:val="yellow"/>
        </w:rPr>
        <w:t xml:space="preserve">Module Seven – Science, law, </w:t>
      </w:r>
      <w:r w:rsidR="00360FBE">
        <w:rPr>
          <w:rFonts w:ascii="Arial" w:hAnsi="Arial" w:cs="Arial"/>
          <w:b/>
          <w:color w:val="000000"/>
          <w:sz w:val="24"/>
          <w:szCs w:val="24"/>
          <w:highlight w:val="yellow"/>
        </w:rPr>
        <w:t xml:space="preserve">and </w:t>
      </w:r>
      <w:r w:rsidR="001E1E2C" w:rsidRPr="000169BC">
        <w:rPr>
          <w:rFonts w:ascii="Arial" w:hAnsi="Arial" w:cs="Arial"/>
          <w:b/>
          <w:color w:val="000000"/>
          <w:sz w:val="24"/>
          <w:szCs w:val="24"/>
          <w:highlight w:val="yellow"/>
        </w:rPr>
        <w:t xml:space="preserve">politics </w:t>
      </w:r>
    </w:p>
    <w:p w14:paraId="258B14C5" w14:textId="77777777" w:rsidR="001E1E2C" w:rsidRPr="000169BC" w:rsidRDefault="001E1E2C" w:rsidP="00BD3325">
      <w:pPr>
        <w:autoSpaceDE w:val="0"/>
        <w:autoSpaceDN w:val="0"/>
        <w:adjustRightInd w:val="0"/>
        <w:ind w:left="720"/>
        <w:rPr>
          <w:rFonts w:ascii="Arial" w:hAnsi="Arial" w:cs="Arial"/>
          <w:color w:val="000000"/>
          <w:sz w:val="24"/>
          <w:szCs w:val="24"/>
        </w:rPr>
      </w:pPr>
      <w:r w:rsidRPr="000169BC">
        <w:rPr>
          <w:rFonts w:ascii="Arial" w:hAnsi="Arial" w:cs="Arial"/>
          <w:b/>
          <w:color w:val="000000"/>
          <w:sz w:val="24"/>
          <w:szCs w:val="24"/>
        </w:rPr>
        <w:lastRenderedPageBreak/>
        <w:t xml:space="preserve">Objectives/Outcomes: </w:t>
      </w:r>
      <w:r w:rsidRPr="000169BC">
        <w:rPr>
          <w:rFonts w:ascii="Arial" w:hAnsi="Arial" w:cs="Arial"/>
          <w:color w:val="000000"/>
          <w:sz w:val="24"/>
          <w:szCs w:val="24"/>
        </w:rPr>
        <w:t xml:space="preserve">Students will learn that science can only go so far to inform policy making decisions and that at some point, subjective decisions generally influenced by political forces will heavily impact policy making.  </w:t>
      </w:r>
    </w:p>
    <w:p w14:paraId="63A89445" w14:textId="77777777" w:rsidR="001E1E2C" w:rsidRPr="000169BC" w:rsidRDefault="001E1E2C" w:rsidP="001E1E2C">
      <w:pPr>
        <w:autoSpaceDE w:val="0"/>
        <w:autoSpaceDN w:val="0"/>
        <w:adjustRightInd w:val="0"/>
        <w:ind w:left="720" w:hanging="1440"/>
        <w:rPr>
          <w:rFonts w:ascii="Arial" w:hAnsi="Arial" w:cs="Arial"/>
          <w:b/>
          <w:color w:val="000000"/>
          <w:sz w:val="24"/>
          <w:szCs w:val="24"/>
        </w:rPr>
      </w:pPr>
    </w:p>
    <w:p w14:paraId="554CF893" w14:textId="77777777" w:rsidR="001E1E2C" w:rsidRPr="000169BC" w:rsidRDefault="001E1E2C" w:rsidP="00BD3325">
      <w:pPr>
        <w:autoSpaceDE w:val="0"/>
        <w:autoSpaceDN w:val="0"/>
        <w:adjustRightInd w:val="0"/>
        <w:ind w:left="720" w:hanging="1440"/>
        <w:rPr>
          <w:rFonts w:ascii="Arial" w:hAnsi="Arial" w:cs="Arial"/>
          <w:color w:val="000000"/>
          <w:sz w:val="24"/>
          <w:szCs w:val="24"/>
        </w:rPr>
      </w:pPr>
      <w:r w:rsidRPr="000169BC">
        <w:rPr>
          <w:rFonts w:ascii="Arial" w:hAnsi="Arial" w:cs="Arial"/>
          <w:b/>
          <w:color w:val="000000"/>
          <w:sz w:val="24"/>
          <w:szCs w:val="24"/>
        </w:rPr>
        <w:tab/>
        <w:t xml:space="preserve">Readings*: </w:t>
      </w:r>
      <w:r w:rsidRPr="000169BC">
        <w:rPr>
          <w:rFonts w:ascii="Arial" w:hAnsi="Arial" w:cs="Arial"/>
          <w:color w:val="000000"/>
          <w:sz w:val="24"/>
          <w:szCs w:val="24"/>
        </w:rPr>
        <w:t>Rosenbaum Chapter 4 on use of science and risk analysis and environmental justice.</w:t>
      </w:r>
    </w:p>
    <w:p w14:paraId="04E9139F" w14:textId="77777777" w:rsidR="001E1E2C" w:rsidRPr="000169BC" w:rsidRDefault="001E1E2C" w:rsidP="001E1E2C">
      <w:pPr>
        <w:ind w:left="720"/>
        <w:contextualSpacing/>
        <w:rPr>
          <w:rFonts w:ascii="Arial" w:hAnsi="Arial" w:cs="Arial"/>
          <w:sz w:val="24"/>
          <w:szCs w:val="24"/>
        </w:rPr>
      </w:pPr>
      <w:r w:rsidRPr="000169BC">
        <w:rPr>
          <w:rFonts w:ascii="Arial" w:hAnsi="Arial" w:cs="Arial"/>
          <w:sz w:val="24"/>
          <w:szCs w:val="24"/>
        </w:rPr>
        <w:t>*Please check Course content under each module for additional readings.</w:t>
      </w:r>
    </w:p>
    <w:p w14:paraId="7271ADFE" w14:textId="21C13F03" w:rsidR="006472A6" w:rsidRPr="000169BC" w:rsidRDefault="006472A6" w:rsidP="00571F26">
      <w:pPr>
        <w:autoSpaceDE w:val="0"/>
        <w:autoSpaceDN w:val="0"/>
        <w:adjustRightInd w:val="0"/>
        <w:rPr>
          <w:rFonts w:ascii="Arial" w:hAnsi="Arial" w:cs="Arial"/>
          <w:b/>
          <w:i/>
          <w:color w:val="000000"/>
          <w:sz w:val="24"/>
          <w:szCs w:val="24"/>
          <w:u w:val="single"/>
        </w:rPr>
      </w:pPr>
    </w:p>
    <w:p w14:paraId="0E2CE788" w14:textId="77777777" w:rsidR="006472A6" w:rsidRDefault="006472A6" w:rsidP="001E1E2C">
      <w:pPr>
        <w:autoSpaceDE w:val="0"/>
        <w:autoSpaceDN w:val="0"/>
        <w:adjustRightInd w:val="0"/>
        <w:ind w:left="-720"/>
        <w:rPr>
          <w:rFonts w:ascii="Arial" w:hAnsi="Arial" w:cs="Arial"/>
          <w:b/>
          <w:color w:val="000000"/>
          <w:sz w:val="24"/>
          <w:szCs w:val="24"/>
          <w:u w:val="single"/>
        </w:rPr>
      </w:pPr>
    </w:p>
    <w:p w14:paraId="6BBB026D" w14:textId="77777777" w:rsidR="001E1E2C" w:rsidRPr="006F2CF0" w:rsidRDefault="001E1E2C" w:rsidP="001E1E2C">
      <w:pPr>
        <w:autoSpaceDE w:val="0"/>
        <w:autoSpaceDN w:val="0"/>
        <w:adjustRightInd w:val="0"/>
        <w:ind w:left="-720"/>
        <w:rPr>
          <w:rFonts w:ascii="Arial" w:hAnsi="Arial" w:cs="Arial"/>
          <w:b/>
          <w:i/>
          <w:color w:val="000000"/>
          <w:sz w:val="24"/>
          <w:szCs w:val="24"/>
          <w:u w:val="single"/>
        </w:rPr>
      </w:pPr>
      <w:r w:rsidRPr="000169BC">
        <w:rPr>
          <w:rFonts w:ascii="Arial" w:hAnsi="Arial" w:cs="Arial"/>
          <w:b/>
          <w:color w:val="000000"/>
          <w:sz w:val="24"/>
          <w:szCs w:val="24"/>
          <w:u w:val="single"/>
        </w:rPr>
        <w:t>SECTION III—Case Studies—Practical Policymaking</w:t>
      </w:r>
      <w:r w:rsidR="006F2CF0">
        <w:rPr>
          <w:rFonts w:ascii="Arial" w:hAnsi="Arial" w:cs="Arial"/>
          <w:b/>
          <w:color w:val="000000"/>
          <w:sz w:val="24"/>
          <w:szCs w:val="24"/>
          <w:u w:val="single"/>
        </w:rPr>
        <w:t>-Impact of Politics on Policy</w:t>
      </w:r>
    </w:p>
    <w:p w14:paraId="00590E61" w14:textId="77777777" w:rsidR="001E1E2C" w:rsidRPr="000169BC" w:rsidRDefault="001E1E2C" w:rsidP="001E1E2C">
      <w:pPr>
        <w:autoSpaceDE w:val="0"/>
        <w:autoSpaceDN w:val="0"/>
        <w:adjustRightInd w:val="0"/>
        <w:ind w:firstLine="720"/>
        <w:rPr>
          <w:rFonts w:ascii="Arial" w:hAnsi="Arial" w:cs="Arial"/>
          <w:b/>
          <w:i/>
          <w:color w:val="000000"/>
          <w:sz w:val="24"/>
          <w:szCs w:val="24"/>
          <w:u w:val="single"/>
        </w:rPr>
      </w:pPr>
    </w:p>
    <w:p w14:paraId="73895F99" w14:textId="77777777" w:rsidR="001E1E2C" w:rsidRPr="000169BC" w:rsidRDefault="001E1E2C" w:rsidP="001E1E2C">
      <w:pPr>
        <w:autoSpaceDE w:val="0"/>
        <w:autoSpaceDN w:val="0"/>
        <w:adjustRightInd w:val="0"/>
        <w:ind w:left="720" w:hanging="1440"/>
        <w:rPr>
          <w:rFonts w:ascii="Arial" w:hAnsi="Arial" w:cs="Arial"/>
          <w:b/>
          <w:i/>
          <w:color w:val="000000"/>
          <w:sz w:val="24"/>
          <w:szCs w:val="24"/>
          <w:u w:val="single"/>
        </w:rPr>
      </w:pPr>
    </w:p>
    <w:p w14:paraId="782571E8" w14:textId="315CD857" w:rsidR="001E1E2C" w:rsidRPr="00C85284" w:rsidRDefault="001E1E2C" w:rsidP="001E1E2C">
      <w:pPr>
        <w:autoSpaceDE w:val="0"/>
        <w:autoSpaceDN w:val="0"/>
        <w:adjustRightInd w:val="0"/>
        <w:ind w:left="720" w:hanging="1440"/>
        <w:rPr>
          <w:rFonts w:ascii="Arial" w:hAnsi="Arial" w:cs="Arial"/>
          <w:bCs/>
          <w:color w:val="000000"/>
          <w:sz w:val="24"/>
          <w:szCs w:val="24"/>
        </w:rPr>
      </w:pPr>
      <w:r w:rsidRPr="000169BC">
        <w:rPr>
          <w:rFonts w:ascii="Arial" w:hAnsi="Arial" w:cs="Arial"/>
          <w:b/>
          <w:color w:val="000000"/>
          <w:sz w:val="24"/>
          <w:szCs w:val="24"/>
        </w:rPr>
        <w:t xml:space="preserve">Mar </w:t>
      </w:r>
      <w:r w:rsidR="00E5675A">
        <w:rPr>
          <w:rFonts w:ascii="Arial" w:hAnsi="Arial" w:cs="Arial"/>
          <w:b/>
          <w:color w:val="000000"/>
          <w:sz w:val="24"/>
          <w:szCs w:val="24"/>
        </w:rPr>
        <w:t>15</w:t>
      </w:r>
      <w:r w:rsidRPr="000169BC">
        <w:rPr>
          <w:rFonts w:ascii="Arial" w:hAnsi="Arial" w:cs="Arial"/>
          <w:b/>
          <w:color w:val="000000"/>
          <w:sz w:val="24"/>
          <w:szCs w:val="24"/>
        </w:rPr>
        <w:tab/>
      </w:r>
      <w:r w:rsidRPr="000169BC">
        <w:rPr>
          <w:rFonts w:ascii="Arial" w:hAnsi="Arial" w:cs="Arial"/>
          <w:b/>
          <w:color w:val="000000"/>
          <w:sz w:val="24"/>
          <w:szCs w:val="24"/>
          <w:highlight w:val="yellow"/>
        </w:rPr>
        <w:t xml:space="preserve">Module </w:t>
      </w:r>
      <w:r w:rsidR="006F2CF0">
        <w:rPr>
          <w:rFonts w:ascii="Arial" w:hAnsi="Arial" w:cs="Arial"/>
          <w:b/>
          <w:color w:val="000000"/>
          <w:sz w:val="24"/>
          <w:szCs w:val="24"/>
          <w:highlight w:val="yellow"/>
        </w:rPr>
        <w:t>Eight</w:t>
      </w:r>
      <w:r w:rsidRPr="000169BC">
        <w:rPr>
          <w:rFonts w:ascii="Arial" w:hAnsi="Arial" w:cs="Arial"/>
          <w:b/>
          <w:color w:val="000000"/>
          <w:sz w:val="24"/>
          <w:szCs w:val="24"/>
          <w:highlight w:val="yellow"/>
        </w:rPr>
        <w:t xml:space="preserve"> –</w:t>
      </w:r>
      <w:r w:rsidR="00475A50" w:rsidRPr="00901DF4">
        <w:rPr>
          <w:rFonts w:ascii="Arial" w:hAnsi="Arial" w:cs="Arial"/>
          <w:b/>
          <w:color w:val="000000"/>
          <w:sz w:val="24"/>
          <w:szCs w:val="24"/>
          <w:highlight w:val="yellow"/>
        </w:rPr>
        <w:t>Interest Groups</w:t>
      </w:r>
      <w:r w:rsidR="009E00D6" w:rsidRPr="00901DF4">
        <w:rPr>
          <w:rFonts w:ascii="Arial" w:hAnsi="Arial" w:cs="Arial"/>
          <w:b/>
          <w:color w:val="000000"/>
          <w:sz w:val="24"/>
          <w:szCs w:val="24"/>
          <w:highlight w:val="yellow"/>
        </w:rPr>
        <w:t xml:space="preserve"> and </w:t>
      </w:r>
      <w:r w:rsidR="00775B5E" w:rsidRPr="00901DF4">
        <w:rPr>
          <w:rFonts w:ascii="Arial" w:hAnsi="Arial" w:cs="Arial"/>
          <w:b/>
          <w:color w:val="000000"/>
          <w:sz w:val="24"/>
          <w:szCs w:val="24"/>
          <w:highlight w:val="yellow"/>
        </w:rPr>
        <w:t>their role in Policymaking</w:t>
      </w:r>
    </w:p>
    <w:p w14:paraId="67D57126" w14:textId="36981DBB" w:rsidR="001E1E2C" w:rsidRPr="00354B84" w:rsidRDefault="001E1E2C" w:rsidP="00354B84">
      <w:pPr>
        <w:autoSpaceDE w:val="0"/>
        <w:autoSpaceDN w:val="0"/>
        <w:adjustRightInd w:val="0"/>
        <w:ind w:left="720"/>
        <w:rPr>
          <w:rFonts w:ascii="Arial" w:hAnsi="Arial" w:cs="Arial"/>
          <w:color w:val="000000"/>
          <w:sz w:val="24"/>
          <w:szCs w:val="24"/>
        </w:rPr>
      </w:pPr>
      <w:r w:rsidRPr="000169BC">
        <w:rPr>
          <w:rFonts w:ascii="Arial" w:hAnsi="Arial" w:cs="Arial"/>
          <w:b/>
          <w:color w:val="000000"/>
          <w:sz w:val="24"/>
          <w:szCs w:val="24"/>
        </w:rPr>
        <w:t>OBJECTIVES AND OUTCOMES</w:t>
      </w:r>
      <w:r w:rsidRPr="000169BC">
        <w:rPr>
          <w:rFonts w:ascii="Arial" w:hAnsi="Arial" w:cs="Arial"/>
          <w:color w:val="000000"/>
          <w:sz w:val="24"/>
          <w:szCs w:val="24"/>
        </w:rPr>
        <w:t xml:space="preserve">: Students will learn about </w:t>
      </w:r>
      <w:r w:rsidR="00160A9B">
        <w:rPr>
          <w:rFonts w:ascii="Arial" w:hAnsi="Arial" w:cs="Arial"/>
          <w:color w:val="000000"/>
          <w:sz w:val="24"/>
          <w:szCs w:val="24"/>
        </w:rPr>
        <w:t xml:space="preserve">the important roles played by a wide range of interest groups </w:t>
      </w:r>
      <w:r w:rsidR="00B17889">
        <w:rPr>
          <w:rFonts w:ascii="Arial" w:hAnsi="Arial" w:cs="Arial"/>
          <w:color w:val="000000"/>
          <w:sz w:val="24"/>
          <w:szCs w:val="24"/>
        </w:rPr>
        <w:t xml:space="preserve">on </w:t>
      </w:r>
      <w:r w:rsidRPr="000169BC">
        <w:rPr>
          <w:rFonts w:ascii="Arial" w:hAnsi="Arial" w:cs="Arial"/>
          <w:color w:val="000000"/>
          <w:sz w:val="24"/>
          <w:szCs w:val="24"/>
        </w:rPr>
        <w:t xml:space="preserve">policy making </w:t>
      </w:r>
      <w:r w:rsidR="006D0BC9">
        <w:rPr>
          <w:rFonts w:ascii="Arial" w:hAnsi="Arial" w:cs="Arial"/>
          <w:color w:val="000000"/>
          <w:sz w:val="24"/>
          <w:szCs w:val="24"/>
        </w:rPr>
        <w:t xml:space="preserve">and discuss these forces </w:t>
      </w:r>
      <w:r w:rsidRPr="000169BC">
        <w:rPr>
          <w:rFonts w:ascii="Arial" w:hAnsi="Arial" w:cs="Arial"/>
          <w:color w:val="000000"/>
          <w:sz w:val="24"/>
          <w:szCs w:val="24"/>
        </w:rPr>
        <w:t xml:space="preserve">within the context of </w:t>
      </w:r>
      <w:r w:rsidR="006D0BC9">
        <w:rPr>
          <w:rFonts w:ascii="Arial" w:hAnsi="Arial" w:cs="Arial"/>
          <w:color w:val="000000"/>
          <w:sz w:val="24"/>
          <w:szCs w:val="24"/>
        </w:rPr>
        <w:t>key politically-</w:t>
      </w:r>
      <w:r w:rsidR="00643846" w:rsidRPr="000169BC">
        <w:rPr>
          <w:rFonts w:ascii="Arial" w:hAnsi="Arial" w:cs="Arial"/>
          <w:color w:val="000000"/>
          <w:sz w:val="24"/>
          <w:szCs w:val="24"/>
        </w:rPr>
        <w:t>charged</w:t>
      </w:r>
      <w:r w:rsidRPr="000169BC">
        <w:rPr>
          <w:rFonts w:ascii="Arial" w:hAnsi="Arial" w:cs="Arial"/>
          <w:color w:val="000000"/>
          <w:sz w:val="24"/>
          <w:szCs w:val="24"/>
        </w:rPr>
        <w:t xml:space="preserve"> natural resource issues such as </w:t>
      </w:r>
      <w:r w:rsidR="006D0BC9">
        <w:rPr>
          <w:rFonts w:ascii="Arial" w:hAnsi="Arial" w:cs="Arial"/>
          <w:color w:val="000000"/>
          <w:sz w:val="24"/>
          <w:szCs w:val="24"/>
        </w:rPr>
        <w:t xml:space="preserve">pipeline transport, </w:t>
      </w:r>
      <w:r w:rsidR="00FA6E1F">
        <w:rPr>
          <w:rFonts w:ascii="Arial" w:hAnsi="Arial" w:cs="Arial"/>
          <w:color w:val="000000"/>
          <w:sz w:val="24"/>
          <w:szCs w:val="24"/>
        </w:rPr>
        <w:t xml:space="preserve">water use and the management of hazardous and </w:t>
      </w:r>
      <w:r w:rsidRPr="000169BC">
        <w:rPr>
          <w:rFonts w:ascii="Arial" w:hAnsi="Arial" w:cs="Arial"/>
          <w:color w:val="000000"/>
          <w:sz w:val="24"/>
          <w:szCs w:val="24"/>
        </w:rPr>
        <w:t xml:space="preserve">radioactive waste and apply these lessons in a discussion of </w:t>
      </w:r>
      <w:r w:rsidR="003125FA">
        <w:rPr>
          <w:rFonts w:ascii="Arial" w:hAnsi="Arial" w:cs="Arial"/>
          <w:color w:val="000000"/>
          <w:sz w:val="24"/>
          <w:szCs w:val="24"/>
        </w:rPr>
        <w:t>the Line 5 pipeline transport issue</w:t>
      </w:r>
      <w:r w:rsidRPr="000169BC">
        <w:rPr>
          <w:rFonts w:ascii="Arial" w:hAnsi="Arial" w:cs="Arial"/>
          <w:color w:val="000000"/>
          <w:sz w:val="24"/>
          <w:szCs w:val="24"/>
        </w:rPr>
        <w:t>.</w:t>
      </w:r>
    </w:p>
    <w:p w14:paraId="0262BDBD" w14:textId="3F5F2495" w:rsidR="001E1E2C" w:rsidRPr="000169BC" w:rsidRDefault="001E1E2C" w:rsidP="001E1E2C">
      <w:pPr>
        <w:autoSpaceDE w:val="0"/>
        <w:autoSpaceDN w:val="0"/>
        <w:adjustRightInd w:val="0"/>
        <w:ind w:left="720"/>
        <w:rPr>
          <w:rFonts w:ascii="Arial" w:hAnsi="Arial" w:cs="Arial"/>
          <w:color w:val="000000"/>
          <w:sz w:val="24"/>
          <w:szCs w:val="24"/>
        </w:rPr>
      </w:pPr>
      <w:r w:rsidRPr="000169BC">
        <w:rPr>
          <w:rFonts w:ascii="Arial" w:hAnsi="Arial" w:cs="Arial"/>
          <w:b/>
          <w:color w:val="000000"/>
          <w:sz w:val="24"/>
          <w:szCs w:val="24"/>
        </w:rPr>
        <w:t>Readings*—</w:t>
      </w:r>
      <w:r w:rsidRPr="000169BC">
        <w:rPr>
          <w:rFonts w:ascii="Arial" w:hAnsi="Arial" w:cs="Arial"/>
          <w:color w:val="000000"/>
          <w:sz w:val="24"/>
          <w:szCs w:val="24"/>
        </w:rPr>
        <w:t xml:space="preserve">Rosenbaum Chapter 1 (pp. 1-7), Chapter </w:t>
      </w:r>
      <w:r w:rsidR="00643846">
        <w:rPr>
          <w:rFonts w:ascii="Arial" w:hAnsi="Arial" w:cs="Arial"/>
          <w:color w:val="000000"/>
          <w:sz w:val="24"/>
          <w:szCs w:val="24"/>
        </w:rPr>
        <w:t>8. I</w:t>
      </w:r>
      <w:r w:rsidRPr="000169BC">
        <w:rPr>
          <w:rFonts w:ascii="Arial" w:hAnsi="Arial" w:cs="Arial"/>
          <w:color w:val="000000"/>
          <w:sz w:val="24"/>
          <w:szCs w:val="24"/>
        </w:rPr>
        <w:t>ssue Briefs on fracking, OPG proposal.</w:t>
      </w:r>
    </w:p>
    <w:p w14:paraId="2115A399" w14:textId="1CCF56E6" w:rsidR="001E1E2C" w:rsidRDefault="001E1E2C" w:rsidP="001E1E2C">
      <w:pPr>
        <w:ind w:left="720"/>
        <w:contextualSpacing/>
        <w:rPr>
          <w:rFonts w:ascii="Arial" w:hAnsi="Arial" w:cs="Arial"/>
          <w:sz w:val="24"/>
          <w:szCs w:val="24"/>
        </w:rPr>
      </w:pPr>
      <w:r w:rsidRPr="000169BC">
        <w:rPr>
          <w:rFonts w:ascii="Arial" w:hAnsi="Arial" w:cs="Arial"/>
          <w:sz w:val="24"/>
          <w:szCs w:val="24"/>
        </w:rPr>
        <w:t>*Please check Course content under each module for additional readings.</w:t>
      </w:r>
    </w:p>
    <w:p w14:paraId="5945685B" w14:textId="56C14ABE" w:rsidR="003125FA" w:rsidRDefault="003125FA" w:rsidP="001E1E2C">
      <w:pPr>
        <w:ind w:left="720"/>
        <w:contextualSpacing/>
        <w:rPr>
          <w:rFonts w:ascii="Arial" w:hAnsi="Arial" w:cs="Arial"/>
          <w:sz w:val="24"/>
          <w:szCs w:val="24"/>
        </w:rPr>
      </w:pPr>
    </w:p>
    <w:p w14:paraId="55E94A32" w14:textId="424044B1" w:rsidR="001E1E2C" w:rsidRDefault="001E1E2C" w:rsidP="00643846">
      <w:pPr>
        <w:ind w:left="720"/>
        <w:contextualSpacing/>
        <w:rPr>
          <w:rFonts w:ascii="Arial" w:hAnsi="Arial" w:cs="Arial"/>
          <w:sz w:val="24"/>
          <w:szCs w:val="24"/>
        </w:rPr>
      </w:pPr>
    </w:p>
    <w:p w14:paraId="633F6ADD" w14:textId="77777777" w:rsidR="00643846" w:rsidRPr="00643846" w:rsidRDefault="00643846" w:rsidP="00643846">
      <w:pPr>
        <w:ind w:left="720"/>
        <w:contextualSpacing/>
        <w:rPr>
          <w:rFonts w:ascii="Arial" w:hAnsi="Arial" w:cs="Arial"/>
          <w:sz w:val="24"/>
          <w:szCs w:val="24"/>
        </w:rPr>
      </w:pPr>
    </w:p>
    <w:p w14:paraId="71D0385A" w14:textId="6350D824" w:rsidR="001E1E2C" w:rsidRPr="000169BC" w:rsidRDefault="001E1E2C" w:rsidP="001E1E2C">
      <w:pPr>
        <w:autoSpaceDE w:val="0"/>
        <w:autoSpaceDN w:val="0"/>
        <w:adjustRightInd w:val="0"/>
        <w:ind w:left="720" w:hanging="1440"/>
        <w:rPr>
          <w:rFonts w:ascii="Arial" w:hAnsi="Arial" w:cs="Arial"/>
          <w:b/>
          <w:color w:val="000000"/>
          <w:sz w:val="24"/>
          <w:szCs w:val="24"/>
        </w:rPr>
      </w:pPr>
      <w:r w:rsidRPr="000169BC">
        <w:rPr>
          <w:rFonts w:ascii="Arial" w:hAnsi="Arial" w:cs="Arial"/>
          <w:b/>
          <w:color w:val="000000"/>
          <w:sz w:val="24"/>
          <w:szCs w:val="24"/>
        </w:rPr>
        <w:t xml:space="preserve">Mar  </w:t>
      </w:r>
      <w:r w:rsidR="0015724C">
        <w:rPr>
          <w:rFonts w:ascii="Arial" w:hAnsi="Arial" w:cs="Arial"/>
          <w:b/>
          <w:color w:val="000000"/>
          <w:sz w:val="24"/>
          <w:szCs w:val="24"/>
        </w:rPr>
        <w:t>22</w:t>
      </w:r>
      <w:r w:rsidR="003D0FFB">
        <w:rPr>
          <w:rFonts w:ascii="Arial" w:hAnsi="Arial" w:cs="Arial"/>
          <w:b/>
          <w:color w:val="000000"/>
          <w:sz w:val="24"/>
          <w:szCs w:val="24"/>
        </w:rPr>
        <w:t xml:space="preserve">         </w:t>
      </w:r>
      <w:r w:rsidRPr="000169BC">
        <w:rPr>
          <w:rFonts w:ascii="Arial" w:hAnsi="Arial" w:cs="Arial"/>
          <w:b/>
          <w:color w:val="000000"/>
          <w:sz w:val="24"/>
          <w:szCs w:val="24"/>
          <w:highlight w:val="yellow"/>
        </w:rPr>
        <w:t xml:space="preserve">Module </w:t>
      </w:r>
      <w:r w:rsidR="00294A2C">
        <w:rPr>
          <w:rFonts w:ascii="Arial" w:hAnsi="Arial" w:cs="Arial"/>
          <w:b/>
          <w:color w:val="000000"/>
          <w:sz w:val="24"/>
          <w:szCs w:val="24"/>
          <w:highlight w:val="yellow"/>
        </w:rPr>
        <w:t>Nine</w:t>
      </w:r>
      <w:r w:rsidRPr="000169BC">
        <w:rPr>
          <w:rFonts w:ascii="Arial" w:hAnsi="Arial" w:cs="Arial"/>
          <w:b/>
          <w:color w:val="000000"/>
          <w:sz w:val="24"/>
          <w:szCs w:val="24"/>
          <w:highlight w:val="yellow"/>
        </w:rPr>
        <w:t xml:space="preserve"> –Harmonizing </w:t>
      </w:r>
      <w:r w:rsidR="006F2CF0">
        <w:rPr>
          <w:rFonts w:ascii="Arial" w:hAnsi="Arial" w:cs="Arial"/>
          <w:b/>
          <w:color w:val="000000"/>
          <w:sz w:val="24"/>
          <w:szCs w:val="24"/>
          <w:highlight w:val="yellow"/>
        </w:rPr>
        <w:t xml:space="preserve">international, </w:t>
      </w:r>
      <w:r w:rsidRPr="000169BC">
        <w:rPr>
          <w:rFonts w:ascii="Arial" w:hAnsi="Arial" w:cs="Arial"/>
          <w:b/>
          <w:color w:val="000000"/>
          <w:sz w:val="24"/>
          <w:szCs w:val="24"/>
          <w:highlight w:val="yellow"/>
        </w:rPr>
        <w:t>federal, state and tribal environmental policy</w:t>
      </w:r>
    </w:p>
    <w:p w14:paraId="5C0ECCE1" w14:textId="77777777" w:rsidR="001E1E2C" w:rsidRPr="000169BC" w:rsidRDefault="001E1E2C" w:rsidP="00294A2C">
      <w:pPr>
        <w:autoSpaceDE w:val="0"/>
        <w:autoSpaceDN w:val="0"/>
        <w:adjustRightInd w:val="0"/>
        <w:ind w:left="720"/>
        <w:rPr>
          <w:rFonts w:ascii="Arial" w:hAnsi="Arial" w:cs="Arial"/>
          <w:sz w:val="24"/>
          <w:szCs w:val="24"/>
        </w:rPr>
      </w:pPr>
      <w:r w:rsidRPr="000169BC">
        <w:rPr>
          <w:rFonts w:ascii="Arial" w:hAnsi="Arial" w:cs="Arial"/>
          <w:b/>
          <w:color w:val="000000"/>
          <w:sz w:val="24"/>
          <w:szCs w:val="24"/>
        </w:rPr>
        <w:t xml:space="preserve">Objectives/Outcomes: </w:t>
      </w:r>
      <w:r w:rsidRPr="000169BC">
        <w:rPr>
          <w:rFonts w:ascii="Arial" w:hAnsi="Arial" w:cs="Arial"/>
          <w:sz w:val="24"/>
          <w:szCs w:val="24"/>
        </w:rPr>
        <w:t>Students will learn about a unique example of cooperative federalism and how state, federal and tribal leaders all engaged to develop federal and state water use policy.</w:t>
      </w:r>
    </w:p>
    <w:p w14:paraId="19778E66" w14:textId="09F0B3B6" w:rsidR="001E1E2C" w:rsidRPr="000169BC" w:rsidRDefault="001E1E2C" w:rsidP="00E60059">
      <w:pPr>
        <w:autoSpaceDE w:val="0"/>
        <w:autoSpaceDN w:val="0"/>
        <w:adjustRightInd w:val="0"/>
        <w:ind w:left="720"/>
        <w:rPr>
          <w:rFonts w:ascii="Arial" w:hAnsi="Arial" w:cs="Arial"/>
          <w:sz w:val="24"/>
          <w:szCs w:val="24"/>
        </w:rPr>
      </w:pPr>
      <w:r w:rsidRPr="000169BC">
        <w:rPr>
          <w:rFonts w:ascii="Arial" w:hAnsi="Arial" w:cs="Arial"/>
          <w:b/>
          <w:sz w:val="24"/>
          <w:szCs w:val="24"/>
        </w:rPr>
        <w:t>Readings*</w:t>
      </w:r>
      <w:r w:rsidRPr="000169BC">
        <w:rPr>
          <w:rFonts w:ascii="Arial" w:hAnsi="Arial" w:cs="Arial"/>
          <w:sz w:val="24"/>
          <w:szCs w:val="24"/>
        </w:rPr>
        <w:t>: Rosenbaum, Chapter 3 on federalism, bill summaries on the Great Lakes Compact</w:t>
      </w:r>
      <w:r w:rsidRPr="000169BC">
        <w:rPr>
          <w:rFonts w:ascii="Arial" w:hAnsi="Arial" w:cs="Arial"/>
          <w:b/>
          <w:sz w:val="24"/>
          <w:szCs w:val="24"/>
        </w:rPr>
        <w:t xml:space="preserve"> </w:t>
      </w:r>
      <w:r w:rsidRPr="000169BC">
        <w:rPr>
          <w:rFonts w:ascii="Arial" w:hAnsi="Arial" w:cs="Arial"/>
          <w:sz w:val="24"/>
          <w:szCs w:val="24"/>
        </w:rPr>
        <w:t>and accompanying water withdrawal assessment tool.</w:t>
      </w:r>
    </w:p>
    <w:p w14:paraId="1A9EA3FE" w14:textId="2D6CFF55" w:rsidR="001E1E2C" w:rsidRDefault="001E1E2C" w:rsidP="001E1E2C">
      <w:pPr>
        <w:ind w:left="720"/>
        <w:contextualSpacing/>
        <w:rPr>
          <w:rFonts w:ascii="Arial" w:hAnsi="Arial" w:cs="Arial"/>
          <w:sz w:val="24"/>
          <w:szCs w:val="24"/>
        </w:rPr>
      </w:pPr>
      <w:r w:rsidRPr="000169BC">
        <w:rPr>
          <w:rFonts w:ascii="Arial" w:hAnsi="Arial" w:cs="Arial"/>
          <w:sz w:val="24"/>
          <w:szCs w:val="24"/>
        </w:rPr>
        <w:lastRenderedPageBreak/>
        <w:t>*Please check Course content under each module for additional readings.</w:t>
      </w:r>
    </w:p>
    <w:p w14:paraId="2812622E" w14:textId="2342105B" w:rsidR="001E1E2C" w:rsidRPr="000169BC" w:rsidRDefault="001E1E2C" w:rsidP="00354B84">
      <w:pPr>
        <w:contextualSpacing/>
        <w:rPr>
          <w:rFonts w:ascii="Arial" w:hAnsi="Arial" w:cs="Arial"/>
          <w:sz w:val="24"/>
          <w:szCs w:val="24"/>
        </w:rPr>
      </w:pPr>
    </w:p>
    <w:p w14:paraId="644D5780" w14:textId="77777777" w:rsidR="001E1E2C" w:rsidRPr="000169BC" w:rsidRDefault="001E1E2C" w:rsidP="001E1E2C">
      <w:pPr>
        <w:autoSpaceDE w:val="0"/>
        <w:autoSpaceDN w:val="0"/>
        <w:adjustRightInd w:val="0"/>
        <w:ind w:left="-720"/>
        <w:rPr>
          <w:rFonts w:ascii="Arial" w:hAnsi="Arial" w:cs="Arial"/>
          <w:b/>
          <w:sz w:val="24"/>
          <w:szCs w:val="24"/>
        </w:rPr>
      </w:pPr>
    </w:p>
    <w:p w14:paraId="0622ACB5" w14:textId="7A298DB1" w:rsidR="001E1E2C" w:rsidRPr="000169BC" w:rsidRDefault="001E1E2C" w:rsidP="001E1E2C">
      <w:pPr>
        <w:autoSpaceDE w:val="0"/>
        <w:autoSpaceDN w:val="0"/>
        <w:adjustRightInd w:val="0"/>
        <w:ind w:left="720" w:hanging="1440"/>
        <w:rPr>
          <w:rFonts w:ascii="Arial" w:hAnsi="Arial" w:cs="Arial"/>
          <w:b/>
          <w:sz w:val="24"/>
          <w:szCs w:val="24"/>
        </w:rPr>
      </w:pPr>
      <w:r w:rsidRPr="000169BC">
        <w:rPr>
          <w:rFonts w:ascii="Arial" w:hAnsi="Arial" w:cs="Arial"/>
          <w:b/>
          <w:sz w:val="24"/>
          <w:szCs w:val="24"/>
        </w:rPr>
        <w:t>March 2</w:t>
      </w:r>
      <w:r w:rsidR="0015724C">
        <w:rPr>
          <w:rFonts w:ascii="Arial" w:hAnsi="Arial" w:cs="Arial"/>
          <w:b/>
          <w:sz w:val="24"/>
          <w:szCs w:val="24"/>
        </w:rPr>
        <w:t>9</w:t>
      </w:r>
      <w:r w:rsidRPr="000169BC">
        <w:rPr>
          <w:rFonts w:ascii="Arial" w:hAnsi="Arial" w:cs="Arial"/>
          <w:b/>
          <w:sz w:val="24"/>
          <w:szCs w:val="24"/>
        </w:rPr>
        <w:tab/>
      </w:r>
      <w:r w:rsidRPr="000169BC">
        <w:rPr>
          <w:rFonts w:ascii="Arial" w:hAnsi="Arial" w:cs="Arial"/>
          <w:b/>
          <w:sz w:val="24"/>
          <w:szCs w:val="24"/>
          <w:highlight w:val="yellow"/>
        </w:rPr>
        <w:t xml:space="preserve">Module </w:t>
      </w:r>
      <w:r w:rsidR="00294A2C">
        <w:rPr>
          <w:rFonts w:ascii="Arial" w:hAnsi="Arial" w:cs="Arial"/>
          <w:b/>
          <w:sz w:val="24"/>
          <w:szCs w:val="24"/>
          <w:highlight w:val="yellow"/>
        </w:rPr>
        <w:t>Ten</w:t>
      </w:r>
      <w:r w:rsidR="006F2CF0">
        <w:rPr>
          <w:rFonts w:ascii="Arial" w:hAnsi="Arial" w:cs="Arial"/>
          <w:b/>
          <w:sz w:val="24"/>
          <w:szCs w:val="24"/>
          <w:highlight w:val="yellow"/>
        </w:rPr>
        <w:t>--Harmonizing International, Federal/State Policymaking (Part 2)</w:t>
      </w:r>
    </w:p>
    <w:p w14:paraId="7B48621C" w14:textId="77777777" w:rsidR="001E1E2C" w:rsidRPr="000169BC" w:rsidRDefault="001E1E2C" w:rsidP="00294A2C">
      <w:pPr>
        <w:autoSpaceDE w:val="0"/>
        <w:autoSpaceDN w:val="0"/>
        <w:adjustRightInd w:val="0"/>
        <w:ind w:left="720"/>
        <w:rPr>
          <w:rFonts w:ascii="Arial" w:hAnsi="Arial" w:cs="Arial"/>
          <w:sz w:val="24"/>
          <w:szCs w:val="24"/>
        </w:rPr>
      </w:pPr>
      <w:r w:rsidRPr="000169BC">
        <w:rPr>
          <w:rFonts w:ascii="Arial" w:hAnsi="Arial" w:cs="Arial"/>
          <w:b/>
          <w:sz w:val="24"/>
          <w:szCs w:val="24"/>
        </w:rPr>
        <w:t xml:space="preserve">Objectives and Outcomes:  </w:t>
      </w:r>
      <w:r w:rsidRPr="000169BC">
        <w:rPr>
          <w:rFonts w:ascii="Arial" w:hAnsi="Arial" w:cs="Arial"/>
          <w:sz w:val="24"/>
          <w:szCs w:val="24"/>
        </w:rPr>
        <w:t>Students will learn about the challenges of policymaking at the federal and international level with</w:t>
      </w:r>
      <w:r w:rsidRPr="000169BC">
        <w:rPr>
          <w:rFonts w:ascii="Arial" w:hAnsi="Arial" w:cs="Arial"/>
          <w:b/>
          <w:sz w:val="24"/>
          <w:szCs w:val="24"/>
        </w:rPr>
        <w:t xml:space="preserve"> </w:t>
      </w:r>
      <w:r w:rsidRPr="000169BC">
        <w:rPr>
          <w:rFonts w:ascii="Arial" w:hAnsi="Arial" w:cs="Arial"/>
          <w:sz w:val="24"/>
          <w:szCs w:val="24"/>
        </w:rPr>
        <w:t>students learning about how federal and state policymakers have attempted to coordinate regional policy issues and how politics and regional differences can impact policy.</w:t>
      </w:r>
    </w:p>
    <w:p w14:paraId="0D429298" w14:textId="6DDE00E5" w:rsidR="001E1E2C" w:rsidRPr="0093747E" w:rsidRDefault="001E1E2C" w:rsidP="00E60059">
      <w:pPr>
        <w:autoSpaceDE w:val="0"/>
        <w:autoSpaceDN w:val="0"/>
        <w:adjustRightInd w:val="0"/>
        <w:ind w:left="720"/>
        <w:rPr>
          <w:rFonts w:ascii="Arial" w:hAnsi="Arial" w:cs="Arial"/>
          <w:sz w:val="24"/>
          <w:szCs w:val="24"/>
        </w:rPr>
      </w:pPr>
      <w:r w:rsidRPr="000169BC">
        <w:rPr>
          <w:rFonts w:ascii="Arial" w:hAnsi="Arial" w:cs="Arial"/>
          <w:b/>
          <w:sz w:val="24"/>
          <w:szCs w:val="24"/>
        </w:rPr>
        <w:t xml:space="preserve">Readings*: </w:t>
      </w:r>
      <w:r w:rsidRPr="000169BC">
        <w:rPr>
          <w:rFonts w:ascii="Arial" w:hAnsi="Arial" w:cs="Arial"/>
          <w:sz w:val="24"/>
          <w:szCs w:val="24"/>
        </w:rPr>
        <w:t>Rosenbaum Chapter 10 on transboundary air issues, bill summary on OPG package and the Boundary Waters Treaty memo from LSB.</w:t>
      </w:r>
      <w:r w:rsidR="00C066FC">
        <w:rPr>
          <w:rFonts w:ascii="Arial" w:hAnsi="Arial" w:cs="Arial"/>
          <w:sz w:val="24"/>
          <w:szCs w:val="24"/>
        </w:rPr>
        <w:t xml:space="preserve"> </w:t>
      </w:r>
    </w:p>
    <w:p w14:paraId="4DFE8FA2" w14:textId="77777777" w:rsidR="001E1E2C" w:rsidRPr="000169BC" w:rsidRDefault="001E1E2C" w:rsidP="001E1E2C">
      <w:pPr>
        <w:autoSpaceDE w:val="0"/>
        <w:autoSpaceDN w:val="0"/>
        <w:adjustRightInd w:val="0"/>
        <w:ind w:left="-720"/>
        <w:rPr>
          <w:rFonts w:ascii="Arial" w:hAnsi="Arial" w:cs="Arial"/>
          <w:b/>
          <w:sz w:val="24"/>
          <w:szCs w:val="24"/>
        </w:rPr>
      </w:pPr>
    </w:p>
    <w:p w14:paraId="39D91F74" w14:textId="12C71279" w:rsidR="001E1E2C" w:rsidRPr="000169BC" w:rsidRDefault="0015724C" w:rsidP="001E1E2C">
      <w:pPr>
        <w:autoSpaceDE w:val="0"/>
        <w:autoSpaceDN w:val="0"/>
        <w:adjustRightInd w:val="0"/>
        <w:ind w:left="720" w:hanging="1440"/>
        <w:rPr>
          <w:rFonts w:ascii="Arial" w:hAnsi="Arial" w:cs="Arial"/>
          <w:b/>
          <w:sz w:val="24"/>
          <w:szCs w:val="24"/>
        </w:rPr>
      </w:pPr>
      <w:r>
        <w:rPr>
          <w:rFonts w:ascii="Arial" w:hAnsi="Arial" w:cs="Arial"/>
          <w:b/>
          <w:sz w:val="24"/>
          <w:szCs w:val="24"/>
        </w:rPr>
        <w:t xml:space="preserve">Apr </w:t>
      </w:r>
      <w:r w:rsidR="00D41E1F">
        <w:rPr>
          <w:rFonts w:ascii="Arial" w:hAnsi="Arial" w:cs="Arial"/>
          <w:b/>
          <w:sz w:val="24"/>
          <w:szCs w:val="24"/>
        </w:rPr>
        <w:t>5</w:t>
      </w:r>
      <w:r w:rsidR="001E1E2C" w:rsidRPr="000169BC">
        <w:rPr>
          <w:rFonts w:ascii="Arial" w:hAnsi="Arial" w:cs="Arial"/>
          <w:b/>
          <w:sz w:val="24"/>
          <w:szCs w:val="24"/>
        </w:rPr>
        <w:tab/>
      </w:r>
      <w:r w:rsidR="001E1E2C" w:rsidRPr="000169BC">
        <w:rPr>
          <w:rFonts w:ascii="Arial" w:hAnsi="Arial" w:cs="Arial"/>
          <w:b/>
          <w:color w:val="000000"/>
          <w:sz w:val="24"/>
          <w:szCs w:val="24"/>
          <w:highlight w:val="yellow"/>
        </w:rPr>
        <w:t>M</w:t>
      </w:r>
      <w:r w:rsidR="001E1E2C" w:rsidRPr="00792C93">
        <w:rPr>
          <w:rFonts w:ascii="Arial" w:hAnsi="Arial" w:cs="Arial"/>
          <w:b/>
          <w:color w:val="000000"/>
          <w:sz w:val="24"/>
          <w:szCs w:val="24"/>
          <w:highlight w:val="yellow"/>
        </w:rPr>
        <w:t xml:space="preserve">odule </w:t>
      </w:r>
      <w:r w:rsidR="00294A2C" w:rsidRPr="00792C93">
        <w:rPr>
          <w:rFonts w:ascii="Arial" w:hAnsi="Arial" w:cs="Arial"/>
          <w:b/>
          <w:color w:val="000000"/>
          <w:sz w:val="24"/>
          <w:szCs w:val="24"/>
          <w:highlight w:val="yellow"/>
        </w:rPr>
        <w:t>Eleven</w:t>
      </w:r>
      <w:r w:rsidR="001E1E2C" w:rsidRPr="00792C93">
        <w:rPr>
          <w:rFonts w:ascii="Arial" w:hAnsi="Arial" w:cs="Arial"/>
          <w:color w:val="000000"/>
          <w:sz w:val="24"/>
          <w:szCs w:val="24"/>
          <w:highlight w:val="yellow"/>
        </w:rPr>
        <w:t xml:space="preserve"> –</w:t>
      </w:r>
      <w:r w:rsidR="001E1E2C" w:rsidRPr="00792C93">
        <w:rPr>
          <w:rFonts w:ascii="Arial" w:hAnsi="Arial" w:cs="Arial"/>
          <w:b/>
          <w:color w:val="000000"/>
          <w:sz w:val="24"/>
          <w:szCs w:val="24"/>
          <w:highlight w:val="yellow"/>
        </w:rPr>
        <w:t xml:space="preserve"> </w:t>
      </w:r>
      <w:r w:rsidR="001E1E2C" w:rsidRPr="00792C93">
        <w:rPr>
          <w:rFonts w:ascii="Arial" w:hAnsi="Arial" w:cs="Arial"/>
          <w:b/>
          <w:sz w:val="24"/>
          <w:szCs w:val="24"/>
          <w:highlight w:val="yellow"/>
        </w:rPr>
        <w:t>Empowering Local Environmental Policy</w:t>
      </w:r>
      <w:r w:rsidR="00792C93" w:rsidRPr="00792C93">
        <w:rPr>
          <w:rFonts w:ascii="Arial" w:hAnsi="Arial" w:cs="Arial"/>
          <w:b/>
          <w:sz w:val="24"/>
          <w:szCs w:val="24"/>
          <w:highlight w:val="yellow"/>
        </w:rPr>
        <w:t xml:space="preserve"> and Citizen Engagement</w:t>
      </w:r>
    </w:p>
    <w:p w14:paraId="59988AAB" w14:textId="77777777" w:rsidR="001E1E2C" w:rsidRPr="000169BC" w:rsidRDefault="001E1E2C" w:rsidP="001E1E2C">
      <w:pPr>
        <w:autoSpaceDE w:val="0"/>
        <w:autoSpaceDN w:val="0"/>
        <w:adjustRightInd w:val="0"/>
        <w:ind w:left="720" w:hanging="1440"/>
        <w:rPr>
          <w:rFonts w:ascii="Arial" w:hAnsi="Arial" w:cs="Arial"/>
          <w:b/>
          <w:sz w:val="24"/>
          <w:szCs w:val="24"/>
        </w:rPr>
      </w:pPr>
    </w:p>
    <w:p w14:paraId="4C0CA0AE" w14:textId="77777777" w:rsidR="001E1E2C" w:rsidRPr="000169BC" w:rsidRDefault="001E1E2C" w:rsidP="00294A2C">
      <w:pPr>
        <w:autoSpaceDE w:val="0"/>
        <w:autoSpaceDN w:val="0"/>
        <w:adjustRightInd w:val="0"/>
        <w:ind w:left="720" w:hanging="1440"/>
        <w:rPr>
          <w:rFonts w:ascii="Arial" w:hAnsi="Arial" w:cs="Arial"/>
          <w:sz w:val="24"/>
          <w:szCs w:val="24"/>
        </w:rPr>
      </w:pPr>
      <w:r w:rsidRPr="000169BC">
        <w:rPr>
          <w:rFonts w:ascii="Arial" w:hAnsi="Arial" w:cs="Arial"/>
          <w:b/>
          <w:sz w:val="24"/>
          <w:szCs w:val="24"/>
        </w:rPr>
        <w:tab/>
      </w:r>
      <w:r w:rsidRPr="000169BC">
        <w:rPr>
          <w:rFonts w:ascii="Arial" w:hAnsi="Arial" w:cs="Arial"/>
          <w:b/>
          <w:color w:val="000000"/>
          <w:sz w:val="24"/>
          <w:szCs w:val="24"/>
        </w:rPr>
        <w:t>Course Objectives/Outcomes:</w:t>
      </w:r>
      <w:r w:rsidRPr="000169BC">
        <w:rPr>
          <w:rFonts w:ascii="Arial" w:hAnsi="Arial" w:cs="Arial"/>
          <w:sz w:val="24"/>
          <w:szCs w:val="24"/>
        </w:rPr>
        <w:t xml:space="preserve"> Students will gain a better understanding of the importance of local control through local ordinances--the unique role that local units of government can serve in helping to conserve and protect local natural resources and public health, safety and welfare and what tools state can provide. We will also discuss the increased accessibility of citizens to local decision-making and why citizens often turn to local officials for policy development.</w:t>
      </w:r>
    </w:p>
    <w:p w14:paraId="5539614A" w14:textId="719BACCC" w:rsidR="001E1E2C" w:rsidRPr="00B854DE" w:rsidRDefault="001E1E2C" w:rsidP="00302777">
      <w:pPr>
        <w:ind w:left="720"/>
        <w:rPr>
          <w:rFonts w:ascii="Arial" w:hAnsi="Arial" w:cs="Arial"/>
          <w:sz w:val="24"/>
          <w:szCs w:val="24"/>
        </w:rPr>
      </w:pPr>
      <w:r w:rsidRPr="000169BC">
        <w:rPr>
          <w:rFonts w:ascii="Arial" w:hAnsi="Arial" w:cs="Arial"/>
          <w:b/>
          <w:sz w:val="24"/>
          <w:szCs w:val="24"/>
        </w:rPr>
        <w:t>Readings*</w:t>
      </w:r>
      <w:r w:rsidRPr="000169BC">
        <w:rPr>
          <w:rFonts w:ascii="Arial" w:hAnsi="Arial" w:cs="Arial"/>
          <w:sz w:val="24"/>
          <w:szCs w:val="24"/>
        </w:rPr>
        <w:t>: Read bill summaries on state sand dune and wetlands legislation available on class website in module nine.</w:t>
      </w:r>
    </w:p>
    <w:p w14:paraId="15562DF3" w14:textId="77777777" w:rsidR="001E1E2C" w:rsidRPr="000169BC" w:rsidRDefault="001E1E2C" w:rsidP="001E1E2C">
      <w:pPr>
        <w:autoSpaceDE w:val="0"/>
        <w:autoSpaceDN w:val="0"/>
        <w:adjustRightInd w:val="0"/>
        <w:ind w:left="-720"/>
        <w:rPr>
          <w:rFonts w:ascii="Arial" w:hAnsi="Arial" w:cs="Arial"/>
          <w:i/>
          <w:color w:val="000000"/>
          <w:sz w:val="24"/>
          <w:szCs w:val="24"/>
          <w:u w:val="single"/>
        </w:rPr>
      </w:pPr>
    </w:p>
    <w:p w14:paraId="262D837E" w14:textId="17390935" w:rsidR="001E1E2C" w:rsidRPr="000169BC" w:rsidRDefault="001E1E2C" w:rsidP="001E1E2C">
      <w:pPr>
        <w:autoSpaceDE w:val="0"/>
        <w:autoSpaceDN w:val="0"/>
        <w:adjustRightInd w:val="0"/>
        <w:ind w:left="-720"/>
        <w:rPr>
          <w:rFonts w:ascii="Arial" w:hAnsi="Arial" w:cs="Arial"/>
          <w:i/>
          <w:color w:val="000000"/>
          <w:sz w:val="24"/>
          <w:szCs w:val="24"/>
          <w:u w:val="single"/>
        </w:rPr>
      </w:pPr>
      <w:r w:rsidRPr="000169BC">
        <w:rPr>
          <w:rFonts w:ascii="Arial" w:hAnsi="Arial" w:cs="Arial"/>
          <w:b/>
          <w:color w:val="000000"/>
          <w:sz w:val="24"/>
          <w:szCs w:val="24"/>
        </w:rPr>
        <w:t xml:space="preserve">April </w:t>
      </w:r>
      <w:r w:rsidR="00D41E1F">
        <w:rPr>
          <w:rFonts w:ascii="Arial" w:hAnsi="Arial" w:cs="Arial"/>
          <w:b/>
          <w:color w:val="000000"/>
          <w:sz w:val="24"/>
          <w:szCs w:val="24"/>
        </w:rPr>
        <w:t>12</w:t>
      </w:r>
      <w:r w:rsidRPr="000169BC">
        <w:rPr>
          <w:rFonts w:ascii="Arial" w:hAnsi="Arial" w:cs="Arial"/>
          <w:b/>
          <w:color w:val="000000"/>
          <w:sz w:val="24"/>
          <w:szCs w:val="24"/>
          <w:highlight w:val="yellow"/>
        </w:rPr>
        <w:tab/>
        <w:t xml:space="preserve">Module </w:t>
      </w:r>
      <w:r w:rsidR="00294A2C">
        <w:rPr>
          <w:rFonts w:ascii="Arial" w:hAnsi="Arial" w:cs="Arial"/>
          <w:b/>
          <w:color w:val="000000"/>
          <w:sz w:val="24"/>
          <w:szCs w:val="24"/>
          <w:highlight w:val="yellow"/>
        </w:rPr>
        <w:t>Twelve--Policymaking and social impacts on quality of life</w:t>
      </w:r>
    </w:p>
    <w:p w14:paraId="79F498D2" w14:textId="261B0CF0" w:rsidR="001E1E2C" w:rsidRPr="000169BC" w:rsidRDefault="001E1E2C" w:rsidP="00643846">
      <w:pPr>
        <w:ind w:left="720"/>
        <w:rPr>
          <w:rFonts w:ascii="Arial" w:hAnsi="Arial" w:cs="Arial"/>
          <w:b/>
          <w:color w:val="000000"/>
          <w:sz w:val="24"/>
          <w:szCs w:val="24"/>
        </w:rPr>
      </w:pPr>
      <w:r w:rsidRPr="000169BC">
        <w:rPr>
          <w:rFonts w:ascii="Arial" w:hAnsi="Arial" w:cs="Arial"/>
          <w:b/>
          <w:color w:val="000000"/>
          <w:sz w:val="24"/>
          <w:szCs w:val="24"/>
        </w:rPr>
        <w:t xml:space="preserve">Objectives and Outcomes: Students will learn about the impacts that various environmental decisions can have on communities and their impacts of quality of life and </w:t>
      </w:r>
      <w:r w:rsidR="0093747E">
        <w:rPr>
          <w:rFonts w:ascii="Arial" w:hAnsi="Arial" w:cs="Arial"/>
          <w:b/>
          <w:color w:val="000000"/>
          <w:sz w:val="24"/>
          <w:szCs w:val="24"/>
        </w:rPr>
        <w:t xml:space="preserve">both civil and </w:t>
      </w:r>
      <w:r w:rsidRPr="000169BC">
        <w:rPr>
          <w:rFonts w:ascii="Arial" w:hAnsi="Arial" w:cs="Arial"/>
          <w:b/>
          <w:color w:val="000000"/>
          <w:sz w:val="24"/>
          <w:szCs w:val="24"/>
        </w:rPr>
        <w:t>property rights.</w:t>
      </w:r>
    </w:p>
    <w:p w14:paraId="4DA8EE25" w14:textId="77777777" w:rsidR="001E1E2C" w:rsidRPr="000169BC" w:rsidRDefault="001E1E2C" w:rsidP="0093747E">
      <w:pPr>
        <w:ind w:left="720"/>
        <w:rPr>
          <w:rFonts w:ascii="Arial" w:hAnsi="Arial" w:cs="Arial"/>
          <w:color w:val="000000"/>
          <w:sz w:val="24"/>
          <w:szCs w:val="24"/>
        </w:rPr>
      </w:pPr>
      <w:r w:rsidRPr="000169BC">
        <w:rPr>
          <w:rFonts w:ascii="Arial" w:hAnsi="Arial" w:cs="Arial"/>
          <w:b/>
          <w:color w:val="000000"/>
          <w:sz w:val="24"/>
          <w:szCs w:val="24"/>
        </w:rPr>
        <w:t>Readings*:</w:t>
      </w:r>
      <w:r w:rsidRPr="000169BC">
        <w:rPr>
          <w:rFonts w:ascii="Arial" w:hAnsi="Arial" w:cs="Arial"/>
          <w:color w:val="000000"/>
          <w:sz w:val="24"/>
          <w:szCs w:val="24"/>
        </w:rPr>
        <w:t xml:space="preserve"> Rosenbaum Chapter 4 on environmental justice, and generally Chapter 8 on energy policy issues.</w:t>
      </w:r>
    </w:p>
    <w:p w14:paraId="64C4CF84" w14:textId="17259652" w:rsidR="001E1E2C" w:rsidRDefault="001E1E2C" w:rsidP="001E1E2C">
      <w:pPr>
        <w:ind w:left="720"/>
        <w:contextualSpacing/>
        <w:rPr>
          <w:rFonts w:ascii="Arial" w:hAnsi="Arial" w:cs="Arial"/>
          <w:sz w:val="24"/>
          <w:szCs w:val="24"/>
        </w:rPr>
      </w:pPr>
      <w:r w:rsidRPr="000169BC">
        <w:rPr>
          <w:rFonts w:ascii="Arial" w:hAnsi="Arial" w:cs="Arial"/>
          <w:sz w:val="24"/>
          <w:szCs w:val="24"/>
        </w:rPr>
        <w:t>*Please check Course content under each module for additional readings.</w:t>
      </w:r>
    </w:p>
    <w:p w14:paraId="2BD1EF93" w14:textId="39E688D7" w:rsidR="001E1E2C" w:rsidRPr="00C066FC" w:rsidRDefault="001E1E2C" w:rsidP="00302777">
      <w:pPr>
        <w:contextualSpacing/>
        <w:rPr>
          <w:rFonts w:ascii="Arial" w:hAnsi="Arial" w:cs="Arial"/>
          <w:sz w:val="24"/>
          <w:szCs w:val="24"/>
        </w:rPr>
      </w:pPr>
    </w:p>
    <w:p w14:paraId="2FE0942C" w14:textId="77777777" w:rsidR="001E1E2C" w:rsidRPr="000169BC" w:rsidRDefault="001E1E2C" w:rsidP="001E1E2C">
      <w:pPr>
        <w:ind w:left="720"/>
        <w:rPr>
          <w:rFonts w:ascii="Arial" w:hAnsi="Arial" w:cs="Arial"/>
          <w:color w:val="000000"/>
          <w:sz w:val="24"/>
          <w:szCs w:val="24"/>
        </w:rPr>
      </w:pPr>
    </w:p>
    <w:p w14:paraId="55A1378C" w14:textId="38008CD0" w:rsidR="001E1E2C" w:rsidRPr="000169BC" w:rsidRDefault="001E1E2C" w:rsidP="001E1E2C">
      <w:pPr>
        <w:ind w:left="-720"/>
        <w:rPr>
          <w:rFonts w:ascii="Arial" w:hAnsi="Arial" w:cs="Arial"/>
          <w:color w:val="000000"/>
          <w:sz w:val="24"/>
          <w:szCs w:val="24"/>
        </w:rPr>
      </w:pPr>
      <w:r w:rsidRPr="000169BC">
        <w:rPr>
          <w:rFonts w:ascii="Arial" w:hAnsi="Arial" w:cs="Arial"/>
          <w:b/>
          <w:color w:val="000000"/>
          <w:sz w:val="24"/>
          <w:szCs w:val="24"/>
        </w:rPr>
        <w:lastRenderedPageBreak/>
        <w:t>April 1</w:t>
      </w:r>
      <w:r w:rsidR="00D41E1F">
        <w:rPr>
          <w:rFonts w:ascii="Arial" w:hAnsi="Arial" w:cs="Arial"/>
          <w:b/>
          <w:color w:val="000000"/>
          <w:sz w:val="24"/>
          <w:szCs w:val="24"/>
        </w:rPr>
        <w:t>9</w:t>
      </w:r>
      <w:r w:rsidRPr="000169BC">
        <w:rPr>
          <w:rFonts w:ascii="Arial" w:hAnsi="Arial" w:cs="Arial"/>
          <w:b/>
          <w:color w:val="000000"/>
          <w:sz w:val="24"/>
          <w:szCs w:val="24"/>
        </w:rPr>
        <w:tab/>
      </w:r>
      <w:r w:rsidRPr="00C85284">
        <w:rPr>
          <w:rFonts w:ascii="Arial" w:hAnsi="Arial" w:cs="Arial"/>
          <w:b/>
          <w:color w:val="000000"/>
          <w:sz w:val="24"/>
          <w:szCs w:val="24"/>
          <w:highlight w:val="yellow"/>
        </w:rPr>
        <w:t>Module T</w:t>
      </w:r>
      <w:r w:rsidR="00294A2C" w:rsidRPr="00C85284">
        <w:rPr>
          <w:rFonts w:ascii="Arial" w:hAnsi="Arial" w:cs="Arial"/>
          <w:b/>
          <w:color w:val="000000"/>
          <w:sz w:val="24"/>
          <w:szCs w:val="24"/>
          <w:highlight w:val="yellow"/>
        </w:rPr>
        <w:t>hirteen</w:t>
      </w:r>
      <w:r w:rsidRPr="00C85284">
        <w:rPr>
          <w:rFonts w:ascii="Arial" w:hAnsi="Arial" w:cs="Arial"/>
          <w:b/>
          <w:color w:val="000000"/>
          <w:sz w:val="24"/>
          <w:szCs w:val="24"/>
          <w:highlight w:val="yellow"/>
        </w:rPr>
        <w:t>--  F</w:t>
      </w:r>
      <w:r w:rsidRPr="000169BC">
        <w:rPr>
          <w:rFonts w:ascii="Arial" w:hAnsi="Arial" w:cs="Arial"/>
          <w:b/>
          <w:color w:val="000000"/>
          <w:sz w:val="24"/>
          <w:szCs w:val="24"/>
          <w:highlight w:val="yellow"/>
        </w:rPr>
        <w:t>uture of Environmental Policy in Michigan</w:t>
      </w:r>
    </w:p>
    <w:p w14:paraId="01245564" w14:textId="61BF48D2" w:rsidR="001E1E2C" w:rsidRPr="00643846" w:rsidRDefault="001E1E2C" w:rsidP="00643846">
      <w:pPr>
        <w:autoSpaceDE w:val="0"/>
        <w:autoSpaceDN w:val="0"/>
        <w:adjustRightInd w:val="0"/>
        <w:ind w:left="720" w:firstLine="30"/>
        <w:rPr>
          <w:rFonts w:ascii="Arial" w:hAnsi="Arial" w:cs="Arial"/>
          <w:color w:val="000000"/>
          <w:sz w:val="24"/>
          <w:szCs w:val="24"/>
        </w:rPr>
      </w:pPr>
      <w:r w:rsidRPr="000169BC">
        <w:rPr>
          <w:rFonts w:ascii="Arial" w:hAnsi="Arial" w:cs="Arial"/>
          <w:b/>
          <w:color w:val="000000"/>
          <w:sz w:val="24"/>
          <w:szCs w:val="24"/>
        </w:rPr>
        <w:t xml:space="preserve">Course Objectives/Outcomes:  </w:t>
      </w:r>
      <w:r w:rsidRPr="000169BC">
        <w:rPr>
          <w:rFonts w:ascii="Arial" w:hAnsi="Arial" w:cs="Arial"/>
          <w:color w:val="000000"/>
          <w:sz w:val="24"/>
          <w:szCs w:val="24"/>
        </w:rPr>
        <w:t>Students will examine the future policy issues likely to emerge in Michigan environmental policy and the likely political atmosphere.</w:t>
      </w:r>
    </w:p>
    <w:p w14:paraId="69EC7E72" w14:textId="77777777" w:rsidR="001E1E2C" w:rsidRPr="000169BC" w:rsidRDefault="001E1E2C" w:rsidP="001E1E2C">
      <w:pPr>
        <w:ind w:left="720"/>
        <w:contextualSpacing/>
        <w:rPr>
          <w:rFonts w:ascii="Arial" w:hAnsi="Arial" w:cs="Arial"/>
          <w:sz w:val="24"/>
          <w:szCs w:val="24"/>
        </w:rPr>
      </w:pPr>
      <w:r w:rsidRPr="000169BC">
        <w:rPr>
          <w:rFonts w:ascii="Arial" w:hAnsi="Arial" w:cs="Arial"/>
          <w:b/>
          <w:sz w:val="24"/>
          <w:szCs w:val="24"/>
        </w:rPr>
        <w:t>Readings</w:t>
      </w:r>
      <w:r w:rsidRPr="000169BC">
        <w:rPr>
          <w:rFonts w:ascii="Arial" w:hAnsi="Arial" w:cs="Arial"/>
          <w:sz w:val="24"/>
          <w:szCs w:val="24"/>
        </w:rPr>
        <w:t>: *Please check Course content under each module for readings</w:t>
      </w:r>
    </w:p>
    <w:p w14:paraId="30BBC032" w14:textId="5708494D" w:rsidR="001E1E2C" w:rsidRDefault="001E1E2C" w:rsidP="001E1E2C">
      <w:pPr>
        <w:autoSpaceDE w:val="0"/>
        <w:autoSpaceDN w:val="0"/>
        <w:adjustRightInd w:val="0"/>
        <w:ind w:firstLine="720"/>
        <w:rPr>
          <w:rFonts w:ascii="Arial" w:hAnsi="Arial" w:cs="Arial"/>
          <w:sz w:val="24"/>
          <w:szCs w:val="24"/>
        </w:rPr>
      </w:pPr>
    </w:p>
    <w:p w14:paraId="73F0E8A9" w14:textId="77777777" w:rsidR="00B96217" w:rsidRPr="000169BC" w:rsidRDefault="00B96217" w:rsidP="001E1E2C">
      <w:pPr>
        <w:autoSpaceDE w:val="0"/>
        <w:autoSpaceDN w:val="0"/>
        <w:adjustRightInd w:val="0"/>
        <w:ind w:firstLine="720"/>
        <w:rPr>
          <w:rFonts w:ascii="Arial" w:hAnsi="Arial" w:cs="Arial"/>
          <w:sz w:val="24"/>
          <w:szCs w:val="24"/>
        </w:rPr>
      </w:pPr>
    </w:p>
    <w:p w14:paraId="29A094BF" w14:textId="0F4018E0" w:rsidR="006472A6" w:rsidRPr="00416B42" w:rsidRDefault="00AD16B8" w:rsidP="00416B42">
      <w:pPr>
        <w:autoSpaceDE w:val="0"/>
        <w:autoSpaceDN w:val="0"/>
        <w:adjustRightInd w:val="0"/>
        <w:ind w:left="720"/>
        <w:rPr>
          <w:rFonts w:ascii="Arial" w:hAnsi="Arial" w:cs="Arial"/>
          <w:b/>
          <w:sz w:val="24"/>
          <w:szCs w:val="24"/>
        </w:rPr>
      </w:pPr>
      <w:r>
        <w:rPr>
          <w:rFonts w:ascii="Arial" w:hAnsi="Arial" w:cs="Arial"/>
          <w:b/>
          <w:bCs/>
          <w:color w:val="000000"/>
          <w:sz w:val="24"/>
          <w:szCs w:val="24"/>
        </w:rPr>
        <w:t>April 22-23 Study DAYS/</w:t>
      </w:r>
      <w:r w:rsidR="006472A6" w:rsidRPr="006472A6">
        <w:rPr>
          <w:rFonts w:ascii="Arial" w:hAnsi="Arial" w:cs="Arial"/>
          <w:b/>
          <w:bCs/>
          <w:color w:val="000000"/>
          <w:sz w:val="24"/>
          <w:szCs w:val="24"/>
        </w:rPr>
        <w:t>EXAM TWO REVIEW</w:t>
      </w:r>
    </w:p>
    <w:p w14:paraId="107732AA" w14:textId="77777777" w:rsidR="006472A6" w:rsidRDefault="006472A6" w:rsidP="001E1E2C">
      <w:pPr>
        <w:autoSpaceDE w:val="0"/>
        <w:autoSpaceDN w:val="0"/>
        <w:adjustRightInd w:val="0"/>
        <w:ind w:left="720" w:hanging="1440"/>
        <w:rPr>
          <w:rFonts w:ascii="Arial" w:hAnsi="Arial" w:cs="Arial"/>
          <w:bCs/>
          <w:color w:val="000000"/>
          <w:sz w:val="24"/>
          <w:szCs w:val="24"/>
        </w:rPr>
      </w:pPr>
    </w:p>
    <w:p w14:paraId="47DF5DFA" w14:textId="721E8E67" w:rsidR="001E1E2C" w:rsidRPr="00145381" w:rsidRDefault="006472A6" w:rsidP="001E1E2C">
      <w:pPr>
        <w:autoSpaceDE w:val="0"/>
        <w:autoSpaceDN w:val="0"/>
        <w:adjustRightInd w:val="0"/>
        <w:ind w:left="720" w:hanging="1440"/>
        <w:rPr>
          <w:rFonts w:ascii="Arial" w:hAnsi="Arial" w:cs="Arial"/>
          <w:bCs/>
          <w:color w:val="000000"/>
          <w:sz w:val="24"/>
          <w:szCs w:val="24"/>
          <w:u w:val="single"/>
        </w:rPr>
      </w:pPr>
      <w:r w:rsidRPr="006472A6">
        <w:rPr>
          <w:rFonts w:ascii="Arial" w:hAnsi="Arial" w:cs="Arial"/>
          <w:b/>
          <w:bCs/>
          <w:color w:val="000000"/>
          <w:sz w:val="24"/>
          <w:szCs w:val="24"/>
        </w:rPr>
        <w:t>April 2</w:t>
      </w:r>
      <w:r w:rsidR="00EB4F10">
        <w:rPr>
          <w:rFonts w:ascii="Arial" w:hAnsi="Arial" w:cs="Arial"/>
          <w:b/>
          <w:bCs/>
          <w:color w:val="000000"/>
          <w:sz w:val="24"/>
          <w:szCs w:val="24"/>
        </w:rPr>
        <w:t>6-30</w:t>
      </w:r>
      <w:r w:rsidR="001E1E2C" w:rsidRPr="000169BC">
        <w:rPr>
          <w:rFonts w:ascii="Arial" w:hAnsi="Arial" w:cs="Arial"/>
          <w:bCs/>
          <w:color w:val="000000"/>
          <w:sz w:val="24"/>
          <w:szCs w:val="24"/>
        </w:rPr>
        <w:tab/>
      </w:r>
      <w:r w:rsidR="001E1E2C" w:rsidRPr="000169BC">
        <w:rPr>
          <w:rFonts w:ascii="Arial" w:hAnsi="Arial" w:cs="Arial"/>
          <w:b/>
          <w:bCs/>
          <w:color w:val="000000"/>
          <w:sz w:val="24"/>
          <w:szCs w:val="24"/>
          <w:highlight w:val="yellow"/>
          <w:u w:val="single"/>
        </w:rPr>
        <w:t xml:space="preserve">Exam Two -- Covers Modules </w:t>
      </w:r>
      <w:r w:rsidR="00C85284">
        <w:rPr>
          <w:rFonts w:ascii="Arial" w:hAnsi="Arial" w:cs="Arial"/>
          <w:b/>
          <w:bCs/>
          <w:color w:val="000000"/>
          <w:sz w:val="24"/>
          <w:szCs w:val="24"/>
          <w:highlight w:val="yellow"/>
          <w:u w:val="single"/>
        </w:rPr>
        <w:t>7</w:t>
      </w:r>
      <w:r w:rsidR="001E1E2C" w:rsidRPr="000169BC">
        <w:rPr>
          <w:rFonts w:ascii="Arial" w:hAnsi="Arial" w:cs="Arial"/>
          <w:b/>
          <w:bCs/>
          <w:color w:val="000000"/>
          <w:sz w:val="24"/>
          <w:szCs w:val="24"/>
          <w:highlight w:val="yellow"/>
          <w:u w:val="single"/>
        </w:rPr>
        <w:t>-</w:t>
      </w:r>
      <w:r w:rsidR="00294A2C">
        <w:rPr>
          <w:rFonts w:ascii="Arial" w:hAnsi="Arial" w:cs="Arial"/>
          <w:b/>
          <w:bCs/>
          <w:color w:val="000000"/>
          <w:sz w:val="24"/>
          <w:szCs w:val="24"/>
          <w:highlight w:val="yellow"/>
          <w:u w:val="single"/>
        </w:rPr>
        <w:t>13</w:t>
      </w:r>
      <w:r w:rsidR="001E1E2C" w:rsidRPr="000169BC">
        <w:rPr>
          <w:rFonts w:ascii="Arial" w:hAnsi="Arial" w:cs="Arial"/>
          <w:b/>
          <w:bCs/>
          <w:color w:val="000000"/>
          <w:sz w:val="24"/>
          <w:szCs w:val="24"/>
          <w:u w:val="single"/>
        </w:rPr>
        <w:t xml:space="preserve"> </w:t>
      </w:r>
      <w:r w:rsidR="001E1E2C" w:rsidRPr="000169BC">
        <w:rPr>
          <w:rFonts w:ascii="Arial" w:hAnsi="Arial" w:cs="Arial"/>
          <w:bCs/>
          <w:color w:val="000000"/>
          <w:sz w:val="24"/>
          <w:szCs w:val="24"/>
          <w:u w:val="single"/>
        </w:rPr>
        <w:t>--</w:t>
      </w:r>
      <w:r w:rsidR="001E1E2C" w:rsidRPr="000169BC">
        <w:rPr>
          <w:rFonts w:ascii="Arial" w:hAnsi="Arial" w:cs="Arial"/>
          <w:b/>
          <w:color w:val="000000"/>
          <w:sz w:val="24"/>
          <w:szCs w:val="24"/>
        </w:rPr>
        <w:t xml:space="preserve"> </w:t>
      </w:r>
      <w:r w:rsidR="004C0872">
        <w:rPr>
          <w:rFonts w:ascii="Arial" w:hAnsi="Arial" w:cs="Arial"/>
          <w:b/>
          <w:color w:val="000000"/>
          <w:sz w:val="24"/>
          <w:szCs w:val="24"/>
        </w:rPr>
        <w:t xml:space="preserve">this is a timed two hour exam that must be completed </w:t>
      </w:r>
      <w:r w:rsidR="00327608">
        <w:rPr>
          <w:rFonts w:ascii="Arial" w:hAnsi="Arial" w:cs="Arial"/>
          <w:b/>
          <w:color w:val="000000"/>
          <w:sz w:val="24"/>
          <w:szCs w:val="24"/>
        </w:rPr>
        <w:t xml:space="preserve">between April 26, 7:00 am and April 30, 5:00 pm. </w:t>
      </w:r>
      <w:r w:rsidR="00391925">
        <w:rPr>
          <w:rFonts w:ascii="Arial" w:hAnsi="Arial" w:cs="Arial"/>
          <w:b/>
          <w:color w:val="000000"/>
          <w:sz w:val="24"/>
          <w:szCs w:val="24"/>
        </w:rPr>
        <w:t xml:space="preserve">Again this exam </w:t>
      </w:r>
      <w:r w:rsidR="00145381">
        <w:rPr>
          <w:rFonts w:ascii="Arial" w:hAnsi="Arial" w:cs="Arial"/>
          <w:b/>
          <w:color w:val="000000"/>
          <w:sz w:val="24"/>
          <w:szCs w:val="24"/>
        </w:rPr>
        <w:t>is</w:t>
      </w:r>
      <w:r w:rsidR="00391925">
        <w:rPr>
          <w:rFonts w:ascii="Arial" w:hAnsi="Arial" w:cs="Arial"/>
          <w:b/>
          <w:color w:val="000000"/>
          <w:sz w:val="24"/>
          <w:szCs w:val="24"/>
        </w:rPr>
        <w:t xml:space="preserve"> be completed by each individual group and you will </w:t>
      </w:r>
      <w:r w:rsidR="00145381">
        <w:rPr>
          <w:rFonts w:ascii="Arial" w:hAnsi="Arial" w:cs="Arial"/>
          <w:b/>
          <w:color w:val="000000"/>
          <w:sz w:val="24"/>
          <w:szCs w:val="24"/>
        </w:rPr>
        <w:t xml:space="preserve">each </w:t>
      </w:r>
      <w:r w:rsidR="00391925">
        <w:rPr>
          <w:rFonts w:ascii="Arial" w:hAnsi="Arial" w:cs="Arial"/>
          <w:b/>
          <w:color w:val="000000"/>
          <w:sz w:val="24"/>
          <w:szCs w:val="24"/>
        </w:rPr>
        <w:t>receive the exam</w:t>
      </w:r>
      <w:r w:rsidR="00145381">
        <w:rPr>
          <w:rFonts w:ascii="Arial" w:hAnsi="Arial" w:cs="Arial"/>
          <w:b/>
          <w:color w:val="000000"/>
          <w:sz w:val="24"/>
          <w:szCs w:val="24"/>
        </w:rPr>
        <w:t xml:space="preserve"> questions </w:t>
      </w:r>
      <w:r w:rsidR="00391925">
        <w:rPr>
          <w:rFonts w:ascii="Arial" w:hAnsi="Arial" w:cs="Arial"/>
          <w:b/>
          <w:color w:val="000000"/>
          <w:sz w:val="24"/>
          <w:szCs w:val="24"/>
        </w:rPr>
        <w:t xml:space="preserve">on April 23 in order </w:t>
      </w:r>
      <w:r w:rsidR="00306C19">
        <w:rPr>
          <w:rFonts w:ascii="Arial" w:hAnsi="Arial" w:cs="Arial"/>
          <w:b/>
          <w:color w:val="000000"/>
          <w:sz w:val="24"/>
          <w:szCs w:val="24"/>
        </w:rPr>
        <w:t xml:space="preserve">for you </w:t>
      </w:r>
      <w:r w:rsidR="00391925">
        <w:rPr>
          <w:rFonts w:ascii="Arial" w:hAnsi="Arial" w:cs="Arial"/>
          <w:b/>
          <w:color w:val="000000"/>
          <w:sz w:val="24"/>
          <w:szCs w:val="24"/>
        </w:rPr>
        <w:t xml:space="preserve">to begin to formulate your group response to be submitted </w:t>
      </w:r>
      <w:r w:rsidR="00306C19">
        <w:rPr>
          <w:rFonts w:ascii="Arial" w:hAnsi="Arial" w:cs="Arial"/>
          <w:b/>
          <w:color w:val="000000"/>
          <w:sz w:val="24"/>
          <w:szCs w:val="24"/>
        </w:rPr>
        <w:t xml:space="preserve">by your group designated leader </w:t>
      </w:r>
      <w:r w:rsidR="00391925">
        <w:rPr>
          <w:rFonts w:ascii="Arial" w:hAnsi="Arial" w:cs="Arial"/>
          <w:b/>
          <w:color w:val="000000"/>
          <w:sz w:val="24"/>
          <w:szCs w:val="24"/>
        </w:rPr>
        <w:t>during exam week.</w:t>
      </w:r>
      <w:r w:rsidR="00145381">
        <w:rPr>
          <w:rFonts w:ascii="Arial" w:hAnsi="Arial" w:cs="Arial"/>
          <w:b/>
          <w:color w:val="000000"/>
          <w:sz w:val="24"/>
          <w:szCs w:val="24"/>
        </w:rPr>
        <w:t xml:space="preserve"> </w:t>
      </w:r>
      <w:r w:rsidR="00145381">
        <w:rPr>
          <w:rFonts w:ascii="Arial" w:hAnsi="Arial" w:cs="Arial"/>
          <w:b/>
          <w:color w:val="000000"/>
          <w:sz w:val="24"/>
          <w:szCs w:val="24"/>
          <w:lang w:val="x-none"/>
        </w:rPr>
        <w:t>The exam will consist of six essay questions from which you are to answer five.</w:t>
      </w:r>
    </w:p>
    <w:p w14:paraId="5F251ED4" w14:textId="77777777" w:rsidR="001E1E2C" w:rsidRPr="000169BC" w:rsidRDefault="001E1E2C" w:rsidP="001E1E2C">
      <w:pPr>
        <w:autoSpaceDE w:val="0"/>
        <w:autoSpaceDN w:val="0"/>
        <w:adjustRightInd w:val="0"/>
        <w:rPr>
          <w:rFonts w:ascii="Arial" w:hAnsi="Arial" w:cs="Arial"/>
          <w:bCs/>
          <w:color w:val="000000"/>
          <w:sz w:val="24"/>
          <w:szCs w:val="24"/>
          <w:u w:val="single"/>
        </w:rPr>
      </w:pPr>
    </w:p>
    <w:p w14:paraId="2E1C9125" w14:textId="77777777" w:rsidR="001E1E2C" w:rsidRPr="000169BC" w:rsidRDefault="001E1E2C" w:rsidP="001E1E2C">
      <w:pPr>
        <w:autoSpaceDE w:val="0"/>
        <w:autoSpaceDN w:val="0"/>
        <w:adjustRightInd w:val="0"/>
        <w:ind w:left="720" w:hanging="1440"/>
        <w:rPr>
          <w:rFonts w:ascii="Arial" w:hAnsi="Arial" w:cs="Arial"/>
          <w:bCs/>
          <w:color w:val="000000"/>
          <w:sz w:val="24"/>
          <w:szCs w:val="24"/>
          <w:u w:val="single"/>
        </w:rPr>
      </w:pPr>
      <w:r w:rsidRPr="000169BC">
        <w:rPr>
          <w:rFonts w:ascii="Arial" w:hAnsi="Arial" w:cs="Arial"/>
          <w:b/>
          <w:bCs/>
          <w:color w:val="000000"/>
          <w:sz w:val="24"/>
          <w:szCs w:val="24"/>
        </w:rPr>
        <w:t>RESERVATION</w:t>
      </w:r>
    </w:p>
    <w:p w14:paraId="18F90206" w14:textId="7B94CC5A" w:rsidR="00916732" w:rsidRPr="00916732" w:rsidRDefault="001E1E2C" w:rsidP="004E38E6">
      <w:pPr>
        <w:autoSpaceDE w:val="0"/>
        <w:autoSpaceDN w:val="0"/>
        <w:adjustRightInd w:val="0"/>
        <w:spacing w:after="0" w:line="240" w:lineRule="auto"/>
        <w:rPr>
          <w:rFonts w:ascii="TimesNewRomanPSMT" w:eastAsia="Times New Roman" w:hAnsi="TimesNewRomanPSMT" w:cs="TimesNewRomanPSMT"/>
          <w:color w:val="000000"/>
        </w:rPr>
      </w:pPr>
      <w:r w:rsidRPr="000169BC">
        <w:rPr>
          <w:rFonts w:ascii="Arial" w:hAnsi="Arial" w:cs="Arial"/>
          <w:color w:val="000000"/>
          <w:sz w:val="24"/>
          <w:szCs w:val="24"/>
        </w:rPr>
        <w:t>The instructor reserves the right to make</w:t>
      </w:r>
      <w:r w:rsidR="00014BAF">
        <w:rPr>
          <w:rFonts w:ascii="Arial" w:hAnsi="Arial" w:cs="Arial"/>
          <w:color w:val="000000"/>
          <w:sz w:val="24"/>
          <w:szCs w:val="24"/>
        </w:rPr>
        <w:t xml:space="preserve"> </w:t>
      </w:r>
      <w:r w:rsidRPr="000169BC">
        <w:rPr>
          <w:rFonts w:ascii="Arial" w:hAnsi="Arial" w:cs="Arial"/>
          <w:color w:val="000000"/>
          <w:sz w:val="24"/>
          <w:szCs w:val="24"/>
        </w:rPr>
        <w:t>modifications</w:t>
      </w:r>
      <w:r w:rsidR="00014BAF">
        <w:rPr>
          <w:rFonts w:ascii="Arial" w:hAnsi="Arial" w:cs="Arial"/>
          <w:color w:val="000000"/>
          <w:sz w:val="24"/>
          <w:szCs w:val="24"/>
        </w:rPr>
        <w:t xml:space="preserve"> and </w:t>
      </w:r>
      <w:r w:rsidR="002848BA">
        <w:rPr>
          <w:rFonts w:ascii="Arial" w:hAnsi="Arial" w:cs="Arial"/>
          <w:color w:val="000000"/>
          <w:sz w:val="24"/>
          <w:szCs w:val="24"/>
        </w:rPr>
        <w:t xml:space="preserve">clarifications </w:t>
      </w:r>
      <w:r w:rsidRPr="000169BC">
        <w:rPr>
          <w:rFonts w:ascii="Arial" w:hAnsi="Arial" w:cs="Arial"/>
          <w:color w:val="000000"/>
          <w:sz w:val="24"/>
          <w:szCs w:val="24"/>
        </w:rPr>
        <w:t>to this syllabus</w:t>
      </w:r>
      <w:r w:rsidRPr="00916732">
        <w:rPr>
          <w:rFonts w:ascii="TimesNewRomanPS-BoldMT" w:eastAsia="Times New Roman" w:hAnsi="TimesNewRomanPS-BoldMT" w:cs="TimesNewRomanPS-BoldMT"/>
          <w:b/>
          <w:bCs/>
          <w:color w:val="000000"/>
        </w:rPr>
        <w:t xml:space="preserve"> </w:t>
      </w:r>
    </w:p>
    <w:p w14:paraId="23CF61E5" w14:textId="77777777" w:rsidR="00916732" w:rsidRPr="00916732" w:rsidRDefault="00916732" w:rsidP="00916732">
      <w:pPr>
        <w:autoSpaceDE w:val="0"/>
        <w:autoSpaceDN w:val="0"/>
        <w:adjustRightInd w:val="0"/>
        <w:spacing w:after="0" w:line="240" w:lineRule="auto"/>
        <w:rPr>
          <w:rFonts w:ascii="TimesNewRomanPSMT" w:eastAsia="Times New Roman" w:hAnsi="TimesNewRomanPSMT" w:cs="TimesNewRomanPSMT"/>
          <w:color w:val="000000"/>
        </w:rPr>
      </w:pPr>
    </w:p>
    <w:p w14:paraId="65EB4D21" w14:textId="77777777" w:rsidR="00916732" w:rsidRPr="00916732" w:rsidRDefault="00916732" w:rsidP="00916732">
      <w:pPr>
        <w:autoSpaceDE w:val="0"/>
        <w:autoSpaceDN w:val="0"/>
        <w:adjustRightInd w:val="0"/>
        <w:spacing w:after="0" w:line="240" w:lineRule="auto"/>
        <w:rPr>
          <w:rFonts w:ascii="TimesNewRomanPSMT" w:eastAsia="Times New Roman" w:hAnsi="TimesNewRomanPSMT" w:cs="TimesNewRomanPSMT"/>
          <w:color w:val="000000"/>
        </w:rPr>
      </w:pPr>
    </w:p>
    <w:sectPr w:rsidR="00916732" w:rsidRPr="00916732" w:rsidSect="00C03E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AC2FA" w14:textId="77777777" w:rsidR="00CC4BC2" w:rsidRDefault="00CC4BC2" w:rsidP="00F97818">
      <w:pPr>
        <w:spacing w:after="0" w:line="240" w:lineRule="auto"/>
      </w:pPr>
      <w:r>
        <w:separator/>
      </w:r>
    </w:p>
  </w:endnote>
  <w:endnote w:type="continuationSeparator" w:id="0">
    <w:p w14:paraId="033609B7" w14:textId="77777777" w:rsidR="00CC4BC2" w:rsidRDefault="00CC4BC2" w:rsidP="00F9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swiss"/>
    <w:pitch w:val="default"/>
    <w:sig w:usb0="00000003" w:usb1="00000000" w:usb2="00000000" w:usb3="00000000" w:csb0="00000001" w:csb1="00000000"/>
  </w:font>
  <w:font w:name="TimesNewRomanPS-BoldMT">
    <w:altName w:val="Times New Roman"/>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C63ED" w14:textId="77777777" w:rsidR="00CC4BC2" w:rsidRDefault="00CC4BC2" w:rsidP="00F97818">
      <w:pPr>
        <w:spacing w:after="0" w:line="240" w:lineRule="auto"/>
      </w:pPr>
      <w:r>
        <w:separator/>
      </w:r>
    </w:p>
  </w:footnote>
  <w:footnote w:type="continuationSeparator" w:id="0">
    <w:p w14:paraId="6C60A0B7" w14:textId="77777777" w:rsidR="00CC4BC2" w:rsidRDefault="00CC4BC2" w:rsidP="00F97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27C3D"/>
    <w:multiLevelType w:val="hybridMultilevel"/>
    <w:tmpl w:val="E86057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A635A5"/>
    <w:multiLevelType w:val="hybridMultilevel"/>
    <w:tmpl w:val="80A4B2DA"/>
    <w:lvl w:ilvl="0" w:tplc="A89E35B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F26B3E"/>
    <w:multiLevelType w:val="hybridMultilevel"/>
    <w:tmpl w:val="DFD8F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F6075"/>
    <w:multiLevelType w:val="hybridMultilevel"/>
    <w:tmpl w:val="D3CA6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696186"/>
    <w:multiLevelType w:val="hybridMultilevel"/>
    <w:tmpl w:val="5C186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910E3"/>
    <w:multiLevelType w:val="hybridMultilevel"/>
    <w:tmpl w:val="02D62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50A61"/>
    <w:multiLevelType w:val="hybridMultilevel"/>
    <w:tmpl w:val="FB1A9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42D"/>
    <w:rsid w:val="00006E0A"/>
    <w:rsid w:val="00014BAF"/>
    <w:rsid w:val="0001623E"/>
    <w:rsid w:val="000169BC"/>
    <w:rsid w:val="0002539E"/>
    <w:rsid w:val="00033BF2"/>
    <w:rsid w:val="00033F61"/>
    <w:rsid w:val="00042E75"/>
    <w:rsid w:val="0006083B"/>
    <w:rsid w:val="00086A77"/>
    <w:rsid w:val="00090B2F"/>
    <w:rsid w:val="000C330A"/>
    <w:rsid w:val="000D5A5D"/>
    <w:rsid w:val="000D6D47"/>
    <w:rsid w:val="0010274E"/>
    <w:rsid w:val="00120610"/>
    <w:rsid w:val="00130B3E"/>
    <w:rsid w:val="00130F62"/>
    <w:rsid w:val="0014263E"/>
    <w:rsid w:val="00145381"/>
    <w:rsid w:val="0015724C"/>
    <w:rsid w:val="00160A9B"/>
    <w:rsid w:val="00160EA2"/>
    <w:rsid w:val="00184032"/>
    <w:rsid w:val="001A2B44"/>
    <w:rsid w:val="001A5381"/>
    <w:rsid w:val="001B441C"/>
    <w:rsid w:val="001B60E1"/>
    <w:rsid w:val="001D1C8A"/>
    <w:rsid w:val="001D1D0A"/>
    <w:rsid w:val="001E1E2C"/>
    <w:rsid w:val="001F2306"/>
    <w:rsid w:val="001F3823"/>
    <w:rsid w:val="002047A8"/>
    <w:rsid w:val="00206AEC"/>
    <w:rsid w:val="002144C4"/>
    <w:rsid w:val="002229C4"/>
    <w:rsid w:val="00247670"/>
    <w:rsid w:val="0025350E"/>
    <w:rsid w:val="002848BA"/>
    <w:rsid w:val="00294060"/>
    <w:rsid w:val="00294A2C"/>
    <w:rsid w:val="002A09C8"/>
    <w:rsid w:val="002A24D9"/>
    <w:rsid w:val="002B09EB"/>
    <w:rsid w:val="002C3ED4"/>
    <w:rsid w:val="002C6D40"/>
    <w:rsid w:val="002F5EC7"/>
    <w:rsid w:val="002F6ED0"/>
    <w:rsid w:val="00302777"/>
    <w:rsid w:val="00306C19"/>
    <w:rsid w:val="0031229E"/>
    <w:rsid w:val="003125FA"/>
    <w:rsid w:val="00327608"/>
    <w:rsid w:val="00327C10"/>
    <w:rsid w:val="003302BC"/>
    <w:rsid w:val="00344D23"/>
    <w:rsid w:val="00345180"/>
    <w:rsid w:val="00345278"/>
    <w:rsid w:val="00354B84"/>
    <w:rsid w:val="0035682B"/>
    <w:rsid w:val="00360FBE"/>
    <w:rsid w:val="00363E40"/>
    <w:rsid w:val="00372B0B"/>
    <w:rsid w:val="0038120C"/>
    <w:rsid w:val="00387111"/>
    <w:rsid w:val="00391925"/>
    <w:rsid w:val="00392E5A"/>
    <w:rsid w:val="003A1CEC"/>
    <w:rsid w:val="003A2812"/>
    <w:rsid w:val="003A77D7"/>
    <w:rsid w:val="003B3C32"/>
    <w:rsid w:val="003D0FFB"/>
    <w:rsid w:val="003D2532"/>
    <w:rsid w:val="003E0AE7"/>
    <w:rsid w:val="00407954"/>
    <w:rsid w:val="00416B42"/>
    <w:rsid w:val="00420265"/>
    <w:rsid w:val="00423084"/>
    <w:rsid w:val="00435D4B"/>
    <w:rsid w:val="00440B94"/>
    <w:rsid w:val="00467241"/>
    <w:rsid w:val="00475A50"/>
    <w:rsid w:val="00480FE1"/>
    <w:rsid w:val="00483ED8"/>
    <w:rsid w:val="00487360"/>
    <w:rsid w:val="00494142"/>
    <w:rsid w:val="00496BE7"/>
    <w:rsid w:val="004A4F25"/>
    <w:rsid w:val="004A5C61"/>
    <w:rsid w:val="004B3F96"/>
    <w:rsid w:val="004C0872"/>
    <w:rsid w:val="004E38E6"/>
    <w:rsid w:val="0051459C"/>
    <w:rsid w:val="00517674"/>
    <w:rsid w:val="00520090"/>
    <w:rsid w:val="00542E7F"/>
    <w:rsid w:val="00547441"/>
    <w:rsid w:val="005476F1"/>
    <w:rsid w:val="005509D3"/>
    <w:rsid w:val="00571F26"/>
    <w:rsid w:val="00580DC9"/>
    <w:rsid w:val="00583D2B"/>
    <w:rsid w:val="005C3FCB"/>
    <w:rsid w:val="005D27FE"/>
    <w:rsid w:val="005D7DB7"/>
    <w:rsid w:val="00610383"/>
    <w:rsid w:val="00621CB1"/>
    <w:rsid w:val="00624D94"/>
    <w:rsid w:val="0063393A"/>
    <w:rsid w:val="006369B1"/>
    <w:rsid w:val="006421C2"/>
    <w:rsid w:val="00643846"/>
    <w:rsid w:val="006472A6"/>
    <w:rsid w:val="00693346"/>
    <w:rsid w:val="00696281"/>
    <w:rsid w:val="006A68A1"/>
    <w:rsid w:val="006B445A"/>
    <w:rsid w:val="006C4108"/>
    <w:rsid w:val="006D0BC9"/>
    <w:rsid w:val="006D0FF8"/>
    <w:rsid w:val="006D4B69"/>
    <w:rsid w:val="006E1773"/>
    <w:rsid w:val="006F036C"/>
    <w:rsid w:val="006F2CF0"/>
    <w:rsid w:val="006F3AFA"/>
    <w:rsid w:val="00712BA4"/>
    <w:rsid w:val="00717C20"/>
    <w:rsid w:val="00727D8D"/>
    <w:rsid w:val="00731EC3"/>
    <w:rsid w:val="0073350F"/>
    <w:rsid w:val="00734D97"/>
    <w:rsid w:val="00746815"/>
    <w:rsid w:val="00775B5E"/>
    <w:rsid w:val="00782D61"/>
    <w:rsid w:val="00790EC0"/>
    <w:rsid w:val="00792C93"/>
    <w:rsid w:val="007A5297"/>
    <w:rsid w:val="007D2188"/>
    <w:rsid w:val="007F5937"/>
    <w:rsid w:val="0084548B"/>
    <w:rsid w:val="0086423A"/>
    <w:rsid w:val="00872797"/>
    <w:rsid w:val="008771D1"/>
    <w:rsid w:val="00897C9C"/>
    <w:rsid w:val="008F1AA3"/>
    <w:rsid w:val="00901DF4"/>
    <w:rsid w:val="00915A3C"/>
    <w:rsid w:val="00916732"/>
    <w:rsid w:val="0092013E"/>
    <w:rsid w:val="009265C9"/>
    <w:rsid w:val="0093532D"/>
    <w:rsid w:val="0093747E"/>
    <w:rsid w:val="00962BCF"/>
    <w:rsid w:val="00965A35"/>
    <w:rsid w:val="00975879"/>
    <w:rsid w:val="00991213"/>
    <w:rsid w:val="0099150D"/>
    <w:rsid w:val="00997F0C"/>
    <w:rsid w:val="009B307A"/>
    <w:rsid w:val="009C57BB"/>
    <w:rsid w:val="009E00D6"/>
    <w:rsid w:val="009E2494"/>
    <w:rsid w:val="009E4C0B"/>
    <w:rsid w:val="009E5379"/>
    <w:rsid w:val="009E54F2"/>
    <w:rsid w:val="00A1442D"/>
    <w:rsid w:val="00A15324"/>
    <w:rsid w:val="00A20202"/>
    <w:rsid w:val="00A210E9"/>
    <w:rsid w:val="00A218EA"/>
    <w:rsid w:val="00A228D4"/>
    <w:rsid w:val="00A229B4"/>
    <w:rsid w:val="00A263F2"/>
    <w:rsid w:val="00A420B7"/>
    <w:rsid w:val="00A422D1"/>
    <w:rsid w:val="00A45774"/>
    <w:rsid w:val="00A55D79"/>
    <w:rsid w:val="00A72FE0"/>
    <w:rsid w:val="00A74B69"/>
    <w:rsid w:val="00A7593D"/>
    <w:rsid w:val="00A81A5F"/>
    <w:rsid w:val="00AB37F1"/>
    <w:rsid w:val="00AB4F2C"/>
    <w:rsid w:val="00AB6EE8"/>
    <w:rsid w:val="00AC6E76"/>
    <w:rsid w:val="00AD16B8"/>
    <w:rsid w:val="00AF1C2C"/>
    <w:rsid w:val="00B17889"/>
    <w:rsid w:val="00B3408A"/>
    <w:rsid w:val="00B34314"/>
    <w:rsid w:val="00B6140F"/>
    <w:rsid w:val="00B74D16"/>
    <w:rsid w:val="00B76BC5"/>
    <w:rsid w:val="00B8068B"/>
    <w:rsid w:val="00B806AC"/>
    <w:rsid w:val="00B854DE"/>
    <w:rsid w:val="00B96217"/>
    <w:rsid w:val="00BB2870"/>
    <w:rsid w:val="00BC5130"/>
    <w:rsid w:val="00BD3325"/>
    <w:rsid w:val="00BF7CCD"/>
    <w:rsid w:val="00C03E7B"/>
    <w:rsid w:val="00C0484F"/>
    <w:rsid w:val="00C04F2C"/>
    <w:rsid w:val="00C066FC"/>
    <w:rsid w:val="00C377A3"/>
    <w:rsid w:val="00C70367"/>
    <w:rsid w:val="00C70A2C"/>
    <w:rsid w:val="00C72AAC"/>
    <w:rsid w:val="00C85284"/>
    <w:rsid w:val="00CA31D0"/>
    <w:rsid w:val="00CB314A"/>
    <w:rsid w:val="00CC2B54"/>
    <w:rsid w:val="00CC4BC2"/>
    <w:rsid w:val="00CD66C5"/>
    <w:rsid w:val="00CF35C0"/>
    <w:rsid w:val="00D3235B"/>
    <w:rsid w:val="00D41E1F"/>
    <w:rsid w:val="00D57D48"/>
    <w:rsid w:val="00D621F0"/>
    <w:rsid w:val="00D84F9D"/>
    <w:rsid w:val="00DC09C3"/>
    <w:rsid w:val="00E16D7C"/>
    <w:rsid w:val="00E2222A"/>
    <w:rsid w:val="00E52BA5"/>
    <w:rsid w:val="00E5675A"/>
    <w:rsid w:val="00E60059"/>
    <w:rsid w:val="00E64B9D"/>
    <w:rsid w:val="00E74E87"/>
    <w:rsid w:val="00E90CBE"/>
    <w:rsid w:val="00EB06BB"/>
    <w:rsid w:val="00EB4F10"/>
    <w:rsid w:val="00EC452B"/>
    <w:rsid w:val="00EE1A41"/>
    <w:rsid w:val="00F14F49"/>
    <w:rsid w:val="00F161D5"/>
    <w:rsid w:val="00F3643E"/>
    <w:rsid w:val="00F36664"/>
    <w:rsid w:val="00F47A88"/>
    <w:rsid w:val="00F52334"/>
    <w:rsid w:val="00F555C7"/>
    <w:rsid w:val="00F57AE6"/>
    <w:rsid w:val="00F6700C"/>
    <w:rsid w:val="00F9030C"/>
    <w:rsid w:val="00F97818"/>
    <w:rsid w:val="00FA6E1F"/>
    <w:rsid w:val="00FC6FD5"/>
    <w:rsid w:val="00FC71FA"/>
    <w:rsid w:val="00FF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8F37"/>
  <w15:docId w15:val="{DCAD9C3C-F9CB-4FC9-8E99-1F7D6BD6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42D"/>
    <w:pPr>
      <w:ind w:left="720"/>
      <w:contextualSpacing/>
    </w:pPr>
  </w:style>
  <w:style w:type="character" w:customStyle="1" w:styleId="Hypertext">
    <w:name w:val="Hypertext"/>
    <w:rsid w:val="00392E5A"/>
    <w:rPr>
      <w:color w:val="0000FF"/>
      <w:u w:val="single"/>
    </w:rPr>
  </w:style>
  <w:style w:type="character" w:styleId="Hyperlink">
    <w:name w:val="Hyperlink"/>
    <w:basedOn w:val="DefaultParagraphFont"/>
    <w:uiPriority w:val="99"/>
    <w:unhideWhenUsed/>
    <w:rsid w:val="00392E5A"/>
    <w:rPr>
      <w:color w:val="0000FF" w:themeColor="hyperlink"/>
      <w:u w:val="single"/>
    </w:rPr>
  </w:style>
  <w:style w:type="paragraph" w:styleId="NormalWeb">
    <w:name w:val="Normal (Web)"/>
    <w:basedOn w:val="Normal"/>
    <w:uiPriority w:val="99"/>
    <w:unhideWhenUsed/>
    <w:rsid w:val="00483ED8"/>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97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18"/>
  </w:style>
  <w:style w:type="paragraph" w:styleId="Footer">
    <w:name w:val="footer"/>
    <w:basedOn w:val="Normal"/>
    <w:link w:val="FooterChar"/>
    <w:uiPriority w:val="99"/>
    <w:unhideWhenUsed/>
    <w:rsid w:val="00F97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18"/>
  </w:style>
  <w:style w:type="paragraph" w:styleId="BalloonText">
    <w:name w:val="Balloon Text"/>
    <w:basedOn w:val="Normal"/>
    <w:link w:val="BalloonTextChar"/>
    <w:uiPriority w:val="99"/>
    <w:semiHidden/>
    <w:unhideWhenUsed/>
    <w:rsid w:val="00F97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988862">
      <w:bodyDiv w:val="1"/>
      <w:marLeft w:val="0"/>
      <w:marRight w:val="0"/>
      <w:marTop w:val="0"/>
      <w:marBottom w:val="0"/>
      <w:divBdr>
        <w:top w:val="none" w:sz="0" w:space="0" w:color="auto"/>
        <w:left w:val="none" w:sz="0" w:space="0" w:color="auto"/>
        <w:bottom w:val="none" w:sz="0" w:space="0" w:color="auto"/>
        <w:right w:val="none" w:sz="0" w:space="0" w:color="auto"/>
      </w:divBdr>
    </w:div>
    <w:div w:id="5699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vilrights.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3248</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CARRS</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Norris</dc:creator>
  <cp:lastModifiedBy>Bob Wilson</cp:lastModifiedBy>
  <cp:revision>2</cp:revision>
  <cp:lastPrinted>2019-09-11T10:03:00Z</cp:lastPrinted>
  <dcterms:created xsi:type="dcterms:W3CDTF">2021-01-08T00:45:00Z</dcterms:created>
  <dcterms:modified xsi:type="dcterms:W3CDTF">2021-01-08T00:45:00Z</dcterms:modified>
</cp:coreProperties>
</file>