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A1CC0" w14:textId="77777777" w:rsidR="001910F7" w:rsidRPr="00781DF0" w:rsidRDefault="001910F7">
      <w:pPr>
        <w:rPr>
          <w:rFonts w:ascii="Calibri" w:hAnsi="Calibri"/>
          <w:sz w:val="24"/>
        </w:rPr>
      </w:pPr>
    </w:p>
    <w:p w14:paraId="4F5DAF6A" w14:textId="77777777" w:rsidR="001910F7" w:rsidRPr="00781DF0" w:rsidRDefault="001910F7">
      <w:pPr>
        <w:rPr>
          <w:rFonts w:ascii="Calibri" w:hAnsi="Calibri"/>
          <w:sz w:val="24"/>
        </w:rPr>
      </w:pPr>
    </w:p>
    <w:sectPr w:rsidR="001910F7" w:rsidRPr="00781DF0" w:rsidSect="00F66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7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1D33B" w14:textId="77777777" w:rsidR="002C62A3" w:rsidRDefault="002C62A3">
      <w:r>
        <w:separator/>
      </w:r>
    </w:p>
  </w:endnote>
  <w:endnote w:type="continuationSeparator" w:id="0">
    <w:p w14:paraId="679162FA" w14:textId="77777777" w:rsidR="002C62A3" w:rsidRDefault="002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EF530" w14:textId="77777777" w:rsidR="00056233" w:rsidRDefault="00056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4EA69" w14:textId="77777777" w:rsidR="00056233" w:rsidRDefault="000562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6641" w14:textId="77777777" w:rsidR="009C06E9" w:rsidRDefault="009C06E9">
    <w:pPr>
      <w:framePr w:hSpace="180" w:wrap="around" w:vAnchor="page" w:hAnchor="page" w:x="627" w:y="9185"/>
    </w:pPr>
  </w:p>
  <w:p w14:paraId="6A4A84EE" w14:textId="77777777" w:rsidR="009C06E9" w:rsidRDefault="009C06E9" w:rsidP="009C06E9">
    <w:pPr>
      <w:framePr w:w="2161" w:h="2016" w:hSpace="187" w:wrap="notBeside" w:vAnchor="page" w:hAnchor="page" w:x="253" w:y="9502"/>
      <w:jc w:val="right"/>
      <w:rPr>
        <w:rFonts w:ascii="Arial Narrow" w:hAnsi="Arial Narrow"/>
        <w:sz w:val="8"/>
      </w:rPr>
    </w:pPr>
  </w:p>
  <w:p w14:paraId="47DA9CF1" w14:textId="77777777" w:rsidR="009C06E9" w:rsidRPr="00FB53F4" w:rsidRDefault="00781DF0" w:rsidP="009C06E9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" w:hAnsi="Myriad Pro" w:cs="Myriad Pro"/>
        <w:b/>
        <w:bCs/>
        <w:color w:val="000000"/>
        <w:spacing w:val="1"/>
        <w:sz w:val="22"/>
        <w:szCs w:val="22"/>
      </w:rPr>
    </w:pPr>
    <w:r>
      <w:rPr>
        <w:rFonts w:ascii="Myriad Pro" w:hAnsi="Myriad Pro" w:cs="Myriad Pro"/>
        <w:b/>
        <w:bCs/>
        <w:color w:val="000000"/>
        <w:spacing w:val="1"/>
        <w:sz w:val="22"/>
        <w:szCs w:val="22"/>
      </w:rPr>
      <w:t xml:space="preserve">College </w:t>
    </w:r>
    <w:r w:rsidR="009C06E9" w:rsidRPr="00FB53F4">
      <w:rPr>
        <w:rFonts w:ascii="Myriad Pro" w:hAnsi="Myriad Pro" w:cs="Myriad Pro"/>
        <w:b/>
        <w:bCs/>
        <w:color w:val="000000"/>
        <w:spacing w:val="1"/>
        <w:sz w:val="22"/>
        <w:szCs w:val="22"/>
      </w:rPr>
      <w:t>of</w:t>
    </w:r>
  </w:p>
  <w:p w14:paraId="28C39468" w14:textId="77777777" w:rsidR="009C06E9" w:rsidRPr="00FB53F4" w:rsidRDefault="00544C3E" w:rsidP="009C06E9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" w:hAnsi="Myriad Pro" w:cs="Myriad Pro"/>
        <w:b/>
        <w:bCs/>
        <w:color w:val="000000"/>
        <w:spacing w:val="1"/>
        <w:sz w:val="22"/>
        <w:szCs w:val="22"/>
      </w:rPr>
    </w:pPr>
    <w:r>
      <w:rPr>
        <w:rFonts w:ascii="Myriad Pro" w:hAnsi="Myriad Pro" w:cs="Myriad Pro"/>
        <w:b/>
        <w:bCs/>
        <w:color w:val="000000"/>
        <w:spacing w:val="1"/>
        <w:sz w:val="22"/>
        <w:szCs w:val="22"/>
      </w:rPr>
      <w:t>Agriculture and Natural Resources</w:t>
    </w:r>
  </w:p>
  <w:p w14:paraId="72211EDD" w14:textId="77777777" w:rsidR="009C06E9" w:rsidRPr="009C06E9" w:rsidRDefault="009C06E9" w:rsidP="009C06E9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" w:hAnsi="Myriad Pro" w:cs="Myriad Pro"/>
        <w:b/>
        <w:bCs/>
        <w:color w:val="000000"/>
        <w:spacing w:val="1"/>
        <w:sz w:val="24"/>
        <w:szCs w:val="24"/>
      </w:rPr>
    </w:pPr>
  </w:p>
  <w:p w14:paraId="7BA9F041" w14:textId="77777777" w:rsidR="009C06E9" w:rsidRPr="009C06E9" w:rsidRDefault="00781DF0" w:rsidP="009C06E9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 Light" w:hAnsi="Myriad Pro Light" w:cs="Myriad Pro Light"/>
        <w:b/>
        <w:color w:val="000000"/>
        <w:spacing w:val="1"/>
        <w:sz w:val="24"/>
        <w:szCs w:val="24"/>
      </w:rPr>
    </w:pPr>
    <w:r>
      <w:rPr>
        <w:rFonts w:ascii="Myriad Pro Light" w:hAnsi="Myriad Pro Light" w:cs="Myriad Pro Light"/>
        <w:b/>
        <w:color w:val="000000"/>
        <w:spacing w:val="1"/>
      </w:rPr>
      <w:t xml:space="preserve">Department of </w:t>
    </w:r>
    <w:r w:rsidR="00544C3E">
      <w:rPr>
        <w:rFonts w:ascii="Myriad Pro Light" w:hAnsi="Myriad Pro Light" w:cs="Myriad Pro Light"/>
        <w:b/>
        <w:color w:val="000000"/>
        <w:spacing w:val="1"/>
      </w:rPr>
      <w:t>Entomology</w:t>
    </w:r>
    <w:r>
      <w:rPr>
        <w:rFonts w:ascii="Myriad Pro Light" w:hAnsi="Myriad Pro Light" w:cs="Myriad Pro Light"/>
        <w:b/>
        <w:color w:val="000000"/>
        <w:spacing w:val="1"/>
      </w:rPr>
      <w:t xml:space="preserve"> </w:t>
    </w:r>
  </w:p>
  <w:p w14:paraId="4172E413" w14:textId="77777777" w:rsidR="009C06E9" w:rsidRPr="009C06E9" w:rsidRDefault="009C06E9" w:rsidP="009C06E9">
    <w:pPr>
      <w:framePr w:w="2161" w:h="2016" w:hSpace="187" w:wrap="notBeside" w:vAnchor="page" w:hAnchor="page" w:x="253" w:y="9502"/>
      <w:autoSpaceDE w:val="0"/>
      <w:autoSpaceDN w:val="0"/>
      <w:adjustRightInd w:val="0"/>
      <w:jc w:val="right"/>
      <w:textAlignment w:val="center"/>
      <w:rPr>
        <w:rFonts w:ascii="Myriad Pro Light" w:hAnsi="Myriad Pro Light" w:cs="Myriad Pro Light"/>
        <w:color w:val="000000"/>
        <w:spacing w:val="1"/>
        <w:sz w:val="24"/>
        <w:szCs w:val="24"/>
      </w:rPr>
    </w:pPr>
  </w:p>
  <w:p w14:paraId="6FA48D7B" w14:textId="77777777" w:rsidR="009C06E9" w:rsidRDefault="00544C3E" w:rsidP="009C06E9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>Natural Science Building</w:t>
    </w:r>
  </w:p>
  <w:p w14:paraId="16D4AD0F" w14:textId="77777777" w:rsidR="00E457FB" w:rsidRPr="009C06E9" w:rsidRDefault="00E457FB" w:rsidP="009C06E9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 xml:space="preserve">288 Farm Lane, </w:t>
    </w:r>
    <w:proofErr w:type="spellStart"/>
    <w:r>
      <w:rPr>
        <w:rFonts w:ascii="Myriad Pro" w:hAnsi="Myriad Pro" w:cs="Myriad Pro"/>
        <w:color w:val="000000"/>
        <w:spacing w:val="1"/>
        <w:sz w:val="16"/>
        <w:szCs w:val="16"/>
      </w:rPr>
      <w:t>Rm</w:t>
    </w:r>
    <w:proofErr w:type="spellEnd"/>
    <w:r>
      <w:rPr>
        <w:rFonts w:ascii="Myriad Pro" w:hAnsi="Myriad Pro" w:cs="Myriad Pro"/>
        <w:color w:val="000000"/>
        <w:spacing w:val="1"/>
        <w:sz w:val="16"/>
        <w:szCs w:val="16"/>
      </w:rPr>
      <w:t xml:space="preserve"> 243</w:t>
    </w:r>
  </w:p>
  <w:p w14:paraId="77FFD836" w14:textId="77777777" w:rsidR="009C06E9" w:rsidRPr="009C06E9" w:rsidRDefault="009C06E9" w:rsidP="009C06E9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</w:rPr>
    </w:pPr>
    <w:r w:rsidRPr="009C06E9">
      <w:rPr>
        <w:rFonts w:ascii="Myriad Pro" w:hAnsi="Myriad Pro" w:cs="Myriad Pro"/>
        <w:color w:val="000000"/>
        <w:spacing w:val="1"/>
        <w:sz w:val="16"/>
        <w:szCs w:val="16"/>
      </w:rPr>
      <w:t>East Lansing, MI</w:t>
    </w:r>
    <w:r>
      <w:rPr>
        <w:rFonts w:ascii="Myriad Pro" w:hAnsi="Myriad Pro" w:cs="Myriad Pro"/>
        <w:color w:val="000000"/>
        <w:spacing w:val="1"/>
        <w:sz w:val="16"/>
        <w:szCs w:val="16"/>
      </w:rPr>
      <w:t xml:space="preserve"> </w:t>
    </w:r>
    <w:r w:rsidRPr="009C06E9">
      <w:rPr>
        <w:rFonts w:ascii="Myriad Pro" w:hAnsi="Myriad Pro" w:cs="Myriad Pro"/>
        <w:color w:val="000000"/>
        <w:spacing w:val="1"/>
        <w:sz w:val="16"/>
        <w:szCs w:val="16"/>
      </w:rPr>
      <w:t>48824</w:t>
    </w:r>
    <w:r>
      <w:rPr>
        <w:rFonts w:ascii="Myriad Pro" w:hAnsi="Myriad Pro" w:cs="Myriad Pro"/>
        <w:color w:val="000000"/>
        <w:spacing w:val="1"/>
        <w:sz w:val="16"/>
        <w:szCs w:val="16"/>
      </w:rPr>
      <w:t>-</w:t>
    </w:r>
    <w:r w:rsidR="00544C3E">
      <w:rPr>
        <w:rFonts w:ascii="Myriad Pro" w:hAnsi="Myriad Pro" w:cs="Myriad Pro"/>
        <w:color w:val="000000"/>
        <w:spacing w:val="1"/>
        <w:sz w:val="16"/>
        <w:szCs w:val="16"/>
      </w:rPr>
      <w:t>1115</w:t>
    </w:r>
  </w:p>
  <w:p w14:paraId="2D167F90" w14:textId="77777777" w:rsidR="009C06E9" w:rsidRPr="009C06E9" w:rsidRDefault="009C06E9" w:rsidP="009C06E9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</w:rPr>
    </w:pPr>
  </w:p>
  <w:p w14:paraId="5328792C" w14:textId="77777777" w:rsidR="009C06E9" w:rsidRPr="002D4D05" w:rsidRDefault="009C06E9" w:rsidP="009C06E9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 w:rsidRPr="002D4D05">
      <w:rPr>
        <w:rFonts w:ascii="Myriad Pro" w:hAnsi="Myriad Pro" w:cs="Myriad Pro"/>
        <w:color w:val="000000"/>
        <w:spacing w:val="1"/>
        <w:sz w:val="16"/>
        <w:szCs w:val="16"/>
      </w:rPr>
      <w:t>517</w:t>
    </w:r>
    <w:r>
      <w:rPr>
        <w:rFonts w:ascii="Myriad Pro" w:hAnsi="Myriad Pro" w:cs="Myriad Pro"/>
        <w:color w:val="000000"/>
        <w:spacing w:val="1"/>
        <w:sz w:val="16"/>
        <w:szCs w:val="16"/>
      </w:rPr>
      <w:t>-</w:t>
    </w:r>
    <w:r w:rsidRPr="002D4D05">
      <w:rPr>
        <w:rFonts w:ascii="Myriad Pro" w:hAnsi="Myriad Pro" w:cs="Myriad Pro"/>
        <w:color w:val="000000"/>
        <w:spacing w:val="1"/>
        <w:sz w:val="16"/>
        <w:szCs w:val="16"/>
      </w:rPr>
      <w:t>355</w:t>
    </w:r>
    <w:r>
      <w:rPr>
        <w:rFonts w:ascii="Myriad Pro" w:hAnsi="Myriad Pro" w:cs="Myriad Pro"/>
        <w:color w:val="000000"/>
        <w:spacing w:val="1"/>
        <w:sz w:val="16"/>
        <w:szCs w:val="16"/>
      </w:rPr>
      <w:t>-</w:t>
    </w:r>
    <w:r w:rsidR="00544C3E">
      <w:rPr>
        <w:rFonts w:ascii="Myriad Pro" w:hAnsi="Myriad Pro" w:cs="Myriad Pro"/>
        <w:color w:val="000000"/>
        <w:spacing w:val="1"/>
        <w:sz w:val="16"/>
        <w:szCs w:val="16"/>
      </w:rPr>
      <w:t>4663</w:t>
    </w:r>
  </w:p>
  <w:p w14:paraId="52BD8039" w14:textId="0DB124D2" w:rsidR="009C06E9" w:rsidRDefault="009C06E9" w:rsidP="009C06E9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 xml:space="preserve">Fax: </w:t>
    </w:r>
    <w:r w:rsidRPr="002D4D05">
      <w:rPr>
        <w:rFonts w:ascii="Myriad Pro" w:hAnsi="Myriad Pro" w:cs="Myriad Pro"/>
        <w:color w:val="000000"/>
        <w:spacing w:val="1"/>
        <w:sz w:val="16"/>
        <w:szCs w:val="16"/>
      </w:rPr>
      <w:t>517</w:t>
    </w:r>
    <w:r>
      <w:rPr>
        <w:rFonts w:ascii="Myriad Pro" w:hAnsi="Myriad Pro" w:cs="Myriad Pro"/>
        <w:color w:val="000000"/>
        <w:spacing w:val="1"/>
        <w:sz w:val="16"/>
        <w:szCs w:val="16"/>
      </w:rPr>
      <w:t>-</w:t>
    </w:r>
    <w:r w:rsidR="006A126E">
      <w:rPr>
        <w:rFonts w:ascii="Myriad Pro" w:hAnsi="Myriad Pro" w:cs="Myriad Pro"/>
        <w:color w:val="000000"/>
        <w:spacing w:val="1"/>
        <w:sz w:val="16"/>
        <w:szCs w:val="16"/>
      </w:rPr>
      <w:t>432-7061</w:t>
    </w:r>
    <w:bookmarkStart w:id="0" w:name="_GoBack"/>
    <w:bookmarkEnd w:id="0"/>
  </w:p>
  <w:p w14:paraId="4AECF27B" w14:textId="77777777" w:rsidR="009C06E9" w:rsidRPr="002D4D05" w:rsidRDefault="00544C3E" w:rsidP="009C06E9">
    <w:pPr>
      <w:framePr w:w="2161" w:h="2016" w:hSpace="187" w:wrap="notBeside" w:vAnchor="page" w:hAnchor="page" w:x="253" w:y="9502"/>
      <w:autoSpaceDE w:val="0"/>
      <w:autoSpaceDN w:val="0"/>
      <w:adjustRightInd w:val="0"/>
      <w:spacing w:after="60"/>
      <w:jc w:val="right"/>
      <w:textAlignment w:val="center"/>
      <w:rPr>
        <w:rFonts w:ascii="Myriad Pro" w:hAnsi="Myriad Pro" w:cs="Myriad Pro"/>
        <w:color w:val="000000"/>
        <w:spacing w:val="1"/>
        <w:sz w:val="16"/>
        <w:szCs w:val="16"/>
      </w:rPr>
    </w:pPr>
    <w:r>
      <w:rPr>
        <w:rFonts w:ascii="Myriad Pro" w:hAnsi="Myriad Pro" w:cs="Myriad Pro"/>
        <w:color w:val="000000"/>
        <w:spacing w:val="1"/>
        <w:sz w:val="16"/>
        <w:szCs w:val="16"/>
      </w:rPr>
      <w:t>www.ent.msu.edu</w:t>
    </w:r>
  </w:p>
  <w:p w14:paraId="7F1F4879" w14:textId="77777777" w:rsidR="009C06E9" w:rsidRDefault="002C62A3" w:rsidP="002D4D05">
    <w:pPr>
      <w:pStyle w:val="Footer"/>
    </w:pPr>
    <w:r>
      <w:rPr>
        <w:noProof/>
      </w:rPr>
      <w:pict w14:anchorId="590EB124">
        <v:rect id="_x0000_s2051" style="position:absolute;margin-left:-108pt;margin-top:11.5pt;width:82.95pt;height:21.6pt;z-index:251658240" o:allowincell="f" filled="f" stroked="f" strokecolor="blue" strokeweight="4pt">
          <v:textbox style="mso-next-textbox:#_x0000_s2051" inset="1pt,1pt,1pt,1pt">
            <w:txbxContent>
              <w:p w14:paraId="23AEA086" w14:textId="77777777" w:rsidR="009C06E9" w:rsidRPr="00FF2244" w:rsidRDefault="009C06E9" w:rsidP="00FF2244">
                <w:pPr>
                  <w:jc w:val="right"/>
                  <w:rPr>
                    <w:rFonts w:ascii="Myriad Pro" w:hAnsi="Myriad Pro"/>
                    <w:sz w:val="12"/>
                  </w:rPr>
                </w:pPr>
                <w:r w:rsidRPr="00FF2244">
                  <w:rPr>
                    <w:rFonts w:ascii="Myriad Pro" w:hAnsi="Myriad Pro"/>
                    <w:sz w:val="12"/>
                  </w:rPr>
                  <w:t>MSU is an affirmative-action</w:t>
                </w:r>
              </w:p>
              <w:p w14:paraId="7D51047A" w14:textId="77777777" w:rsidR="009C06E9" w:rsidRPr="00FF2244" w:rsidRDefault="009C06E9" w:rsidP="00FF2244">
                <w:pPr>
                  <w:jc w:val="right"/>
                  <w:rPr>
                    <w:rFonts w:ascii="Myriad Pro" w:hAnsi="Myriad Pro"/>
                    <w:sz w:val="12"/>
                  </w:rPr>
                </w:pPr>
                <w:proofErr w:type="gramStart"/>
                <w:r w:rsidRPr="00FF2244">
                  <w:rPr>
                    <w:rFonts w:ascii="Myriad Pro" w:hAnsi="Myriad Pro"/>
                    <w:sz w:val="12"/>
                  </w:rPr>
                  <w:t>equal-opportunity</w:t>
                </w:r>
                <w:proofErr w:type="gramEnd"/>
                <w:r w:rsidRPr="00FF2244">
                  <w:rPr>
                    <w:rFonts w:ascii="Myriad Pro" w:hAnsi="Myriad Pro"/>
                    <w:sz w:val="12"/>
                  </w:rPr>
                  <w:t xml:space="preserve"> employer.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EEA99" w14:textId="77777777" w:rsidR="002C62A3" w:rsidRDefault="002C62A3">
      <w:r>
        <w:separator/>
      </w:r>
    </w:p>
  </w:footnote>
  <w:footnote w:type="continuationSeparator" w:id="0">
    <w:p w14:paraId="7DE001D2" w14:textId="77777777" w:rsidR="002C62A3" w:rsidRDefault="002C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512A8" w14:textId="77777777" w:rsidR="00056233" w:rsidRDefault="00056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95E1" w14:textId="77777777" w:rsidR="00056233" w:rsidRDefault="000562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8E3A" w14:textId="77777777" w:rsidR="009C06E9" w:rsidRDefault="009C06E9">
    <w:pPr>
      <w:pStyle w:val="Header"/>
    </w:pPr>
  </w:p>
  <w:p w14:paraId="32FDF71A" w14:textId="77777777" w:rsidR="009C06E9" w:rsidRDefault="009C06E9">
    <w:pPr>
      <w:pStyle w:val="Header"/>
    </w:pPr>
  </w:p>
  <w:p w14:paraId="53FD647B" w14:textId="77777777" w:rsidR="009C06E9" w:rsidRDefault="00A81706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40E9392" wp14:editId="1E4040FA">
          <wp:simplePos x="0" y="0"/>
          <wp:positionH relativeFrom="column">
            <wp:posOffset>3612</wp:posOffset>
          </wp:positionH>
          <wp:positionV relativeFrom="paragraph">
            <wp:posOffset>22596</wp:posOffset>
          </wp:positionV>
          <wp:extent cx="1869127" cy="397824"/>
          <wp:effectExtent l="19050" t="0" r="0" b="0"/>
          <wp:wrapNone/>
          <wp:docPr id="2" name="Picture 2" descr="C:\Users\stegerm\Desktop\MSU-Wordmark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germ\Desktop\MSU-Wordmark-Blac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127" cy="397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04A554" w14:textId="77777777" w:rsidR="009C06E9" w:rsidRDefault="009C06E9">
    <w:pPr>
      <w:pStyle w:val="Header"/>
    </w:pPr>
  </w:p>
  <w:p w14:paraId="3C475332" w14:textId="77777777" w:rsidR="009C06E9" w:rsidRDefault="009C06E9">
    <w:pPr>
      <w:pStyle w:val="Header"/>
    </w:pPr>
  </w:p>
  <w:p w14:paraId="174F6A2D" w14:textId="77777777" w:rsidR="009C06E9" w:rsidRDefault="009C06E9">
    <w:pPr>
      <w:pStyle w:val="Header"/>
    </w:pPr>
  </w:p>
  <w:p w14:paraId="5CA8FEFC" w14:textId="77777777" w:rsidR="009C06E9" w:rsidRDefault="0005623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20970BE" wp14:editId="5F36EC28">
          <wp:simplePos x="0" y="0"/>
          <wp:positionH relativeFrom="column">
            <wp:posOffset>-904851</wp:posOffset>
          </wp:positionH>
          <wp:positionV relativeFrom="paragraph">
            <wp:posOffset>3897581</wp:posOffset>
          </wp:positionV>
          <wp:extent cx="687532" cy="688768"/>
          <wp:effectExtent l="19050" t="0" r="0" b="0"/>
          <wp:wrapNone/>
          <wp:docPr id="1" name="Picture 1" descr="C:\Users\stegerm\Desktop\MSU Seal 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germ\Desktop\MSU Seal Black (2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8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1A8"/>
    <w:rsid w:val="00016FE9"/>
    <w:rsid w:val="00033727"/>
    <w:rsid w:val="000370F3"/>
    <w:rsid w:val="00056233"/>
    <w:rsid w:val="000A64F9"/>
    <w:rsid w:val="000C65B7"/>
    <w:rsid w:val="000D6D6E"/>
    <w:rsid w:val="000E1162"/>
    <w:rsid w:val="000F5038"/>
    <w:rsid w:val="0013152F"/>
    <w:rsid w:val="0014757A"/>
    <w:rsid w:val="00150371"/>
    <w:rsid w:val="0015537A"/>
    <w:rsid w:val="00187E7A"/>
    <w:rsid w:val="00187FA9"/>
    <w:rsid w:val="001910F7"/>
    <w:rsid w:val="001F5E22"/>
    <w:rsid w:val="002201CF"/>
    <w:rsid w:val="002937B9"/>
    <w:rsid w:val="0029511E"/>
    <w:rsid w:val="00296822"/>
    <w:rsid w:val="002C62A3"/>
    <w:rsid w:val="002D4D05"/>
    <w:rsid w:val="003D586A"/>
    <w:rsid w:val="00455306"/>
    <w:rsid w:val="00464BF3"/>
    <w:rsid w:val="00477576"/>
    <w:rsid w:val="004A5230"/>
    <w:rsid w:val="00506DEB"/>
    <w:rsid w:val="00511CA0"/>
    <w:rsid w:val="00544C3E"/>
    <w:rsid w:val="00584F02"/>
    <w:rsid w:val="005B1C51"/>
    <w:rsid w:val="005B4D66"/>
    <w:rsid w:val="005C7385"/>
    <w:rsid w:val="00603735"/>
    <w:rsid w:val="006606B4"/>
    <w:rsid w:val="006A126E"/>
    <w:rsid w:val="006C1168"/>
    <w:rsid w:val="006C6265"/>
    <w:rsid w:val="006D6CA3"/>
    <w:rsid w:val="006F398A"/>
    <w:rsid w:val="00754E60"/>
    <w:rsid w:val="00757924"/>
    <w:rsid w:val="00781DF0"/>
    <w:rsid w:val="008027F8"/>
    <w:rsid w:val="008E79FF"/>
    <w:rsid w:val="00904213"/>
    <w:rsid w:val="00970F2D"/>
    <w:rsid w:val="009C038F"/>
    <w:rsid w:val="009C06E9"/>
    <w:rsid w:val="009C79F8"/>
    <w:rsid w:val="009F3BE4"/>
    <w:rsid w:val="00A01730"/>
    <w:rsid w:val="00A81706"/>
    <w:rsid w:val="00B411FF"/>
    <w:rsid w:val="00B55034"/>
    <w:rsid w:val="00B70170"/>
    <w:rsid w:val="00BE5D76"/>
    <w:rsid w:val="00BF218A"/>
    <w:rsid w:val="00C320A0"/>
    <w:rsid w:val="00C6191D"/>
    <w:rsid w:val="00C7325E"/>
    <w:rsid w:val="00C8541B"/>
    <w:rsid w:val="00CA31A8"/>
    <w:rsid w:val="00CB0448"/>
    <w:rsid w:val="00CE66CA"/>
    <w:rsid w:val="00D01339"/>
    <w:rsid w:val="00E457FB"/>
    <w:rsid w:val="00E65194"/>
    <w:rsid w:val="00E669C9"/>
    <w:rsid w:val="00EA18B8"/>
    <w:rsid w:val="00EF778E"/>
    <w:rsid w:val="00F04F8C"/>
    <w:rsid w:val="00F660F3"/>
    <w:rsid w:val="00FB53F4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F47F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0F3"/>
  </w:style>
  <w:style w:type="paragraph" w:styleId="Heading1">
    <w:name w:val="heading 1"/>
    <w:basedOn w:val="Normal"/>
    <w:next w:val="Normal"/>
    <w:qFormat/>
    <w:rsid w:val="00F660F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660F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60F3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6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0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660F3"/>
    <w:rPr>
      <w:color w:val="0000FF"/>
      <w:u w:val="single"/>
    </w:rPr>
  </w:style>
  <w:style w:type="paragraph" w:styleId="BodyText">
    <w:name w:val="Body Text"/>
    <w:basedOn w:val="Normal"/>
    <w:rsid w:val="00F660F3"/>
    <w:pPr>
      <w:framePr w:w="1779" w:h="2016" w:hSpace="187" w:wrap="notBeside" w:vAnchor="page" w:hAnchor="page" w:x="444" w:y="11521"/>
      <w:jc w:val="right"/>
    </w:pPr>
    <w:rPr>
      <w:rFonts w:ascii="Arial Narrow" w:hAnsi="Arial Narrow"/>
      <w:b/>
      <w:bCs/>
      <w:sz w:val="18"/>
    </w:rPr>
  </w:style>
  <w:style w:type="paragraph" w:styleId="BalloonText">
    <w:name w:val="Balloon Text"/>
    <w:basedOn w:val="Normal"/>
    <w:semiHidden/>
    <w:rsid w:val="00187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velopment\Share\Alumni%20Board\shirts\Color%20Clu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7565-DCD5-4557-A270-BC4F4C8C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Club memo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Natural Science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CNS</dc:creator>
  <cp:lastModifiedBy>Lenartson-Kluge, Heather</cp:lastModifiedBy>
  <cp:revision>2</cp:revision>
  <cp:lastPrinted>2010-04-07T17:46:00Z</cp:lastPrinted>
  <dcterms:created xsi:type="dcterms:W3CDTF">2012-04-24T14:41:00Z</dcterms:created>
  <dcterms:modified xsi:type="dcterms:W3CDTF">2012-04-24T14:41:00Z</dcterms:modified>
</cp:coreProperties>
</file>