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3F80" w:rsidR="00292048" w:rsidP="00292048" w:rsidRDefault="00292048" w14:paraId="77C45068" w14:textId="77777777">
      <w:pPr>
        <w:jc w:val="center"/>
        <w:rPr>
          <w:rFonts w:cstheme="minorHAnsi"/>
          <w:b/>
          <w:bCs/>
          <w:color w:val="000000"/>
          <w:sz w:val="22"/>
          <w:szCs w:val="22"/>
        </w:rPr>
      </w:pPr>
      <w:r w:rsidRPr="004D3F80">
        <w:rPr>
          <w:rFonts w:cstheme="minorHAnsi"/>
          <w:b/>
          <w:bCs/>
          <w:color w:val="000000"/>
          <w:sz w:val="22"/>
          <w:szCs w:val="22"/>
        </w:rPr>
        <w:t>College of Agriculture and Natural Resources</w:t>
      </w:r>
    </w:p>
    <w:p w:rsidRPr="004D3F80" w:rsidR="00292048" w:rsidP="00292048" w:rsidRDefault="00292048" w14:paraId="414DABAE" w14:textId="77777777">
      <w:pPr>
        <w:jc w:val="center"/>
        <w:rPr>
          <w:rFonts w:cstheme="minorHAnsi"/>
          <w:b/>
          <w:bCs/>
          <w:color w:val="000000"/>
          <w:sz w:val="22"/>
          <w:szCs w:val="22"/>
        </w:rPr>
      </w:pPr>
      <w:r w:rsidRPr="004D3F80">
        <w:rPr>
          <w:rFonts w:cstheme="minorHAnsi"/>
          <w:b/>
          <w:bCs/>
          <w:color w:val="000000"/>
          <w:sz w:val="22"/>
          <w:szCs w:val="22"/>
        </w:rPr>
        <w:t>College Advisory Council</w:t>
      </w:r>
    </w:p>
    <w:p w:rsidRPr="004D3F80" w:rsidR="00FA42D8" w:rsidP="00292048" w:rsidRDefault="00292048" w14:paraId="041BED8B" w14:textId="64D1A722">
      <w:pPr>
        <w:jc w:val="center"/>
        <w:rPr>
          <w:rFonts w:cstheme="minorHAnsi"/>
          <w:b/>
          <w:bCs/>
          <w:color w:val="000000"/>
          <w:sz w:val="22"/>
          <w:szCs w:val="22"/>
        </w:rPr>
      </w:pPr>
      <w:r w:rsidRPr="004D3F80">
        <w:rPr>
          <w:rFonts w:cstheme="minorHAnsi"/>
          <w:b/>
          <w:bCs/>
          <w:color w:val="000000"/>
          <w:sz w:val="22"/>
          <w:szCs w:val="22"/>
        </w:rPr>
        <w:t xml:space="preserve"> </w:t>
      </w:r>
      <w:r w:rsidRPr="004D3F80" w:rsidR="00FA42D8">
        <w:rPr>
          <w:rFonts w:cstheme="minorHAnsi"/>
          <w:b/>
          <w:bCs/>
          <w:color w:val="000000"/>
          <w:sz w:val="22"/>
          <w:szCs w:val="22"/>
        </w:rPr>
        <w:t>October 9</w:t>
      </w:r>
      <w:r w:rsidRPr="004D3F80">
        <w:rPr>
          <w:rFonts w:cstheme="minorHAnsi"/>
          <w:b/>
          <w:bCs/>
          <w:color w:val="000000"/>
          <w:sz w:val="22"/>
          <w:szCs w:val="22"/>
          <w:vertAlign w:val="superscript"/>
        </w:rPr>
        <w:t>th</w:t>
      </w:r>
      <w:r w:rsidRPr="004D3F80">
        <w:rPr>
          <w:rFonts w:cstheme="minorHAnsi"/>
          <w:b/>
          <w:bCs/>
          <w:color w:val="000000"/>
          <w:sz w:val="22"/>
          <w:szCs w:val="22"/>
        </w:rPr>
        <w:t xml:space="preserve"> 2020, 3:30 PM</w:t>
      </w:r>
    </w:p>
    <w:p w:rsidRPr="004D3F80" w:rsidR="00292048" w:rsidP="00292048" w:rsidRDefault="00FA42D8" w14:paraId="5BBFFC77" w14:textId="112869BB">
      <w:pPr>
        <w:jc w:val="center"/>
        <w:rPr>
          <w:rFonts w:cstheme="minorHAnsi"/>
          <w:sz w:val="22"/>
          <w:szCs w:val="22"/>
        </w:rPr>
      </w:pPr>
      <w:r w:rsidRPr="004D3F80">
        <w:rPr>
          <w:rFonts w:cstheme="minorHAnsi"/>
          <w:b/>
          <w:bCs/>
          <w:color w:val="000000"/>
          <w:sz w:val="22"/>
          <w:szCs w:val="22"/>
        </w:rPr>
        <w:t xml:space="preserve">Virtual meeting </w:t>
      </w:r>
    </w:p>
    <w:p w:rsidRPr="004D3F80" w:rsidR="007176E2" w:rsidRDefault="007176E2" w14:paraId="2E3D0F09" w14:textId="79B6C344">
      <w:pPr>
        <w:rPr>
          <w:rFonts w:cstheme="minorHAnsi"/>
          <w:sz w:val="22"/>
          <w:szCs w:val="22"/>
        </w:rPr>
      </w:pPr>
    </w:p>
    <w:p w:rsidRPr="004D3F80" w:rsidR="00D21EBF" w:rsidP="3C80AC73" w:rsidRDefault="00D21EBF" w14:paraId="5F999C5F" w14:textId="2660D019">
      <w:pPr>
        <w:rPr>
          <w:rFonts w:cs="Calibri" w:cstheme="minorAscii"/>
          <w:sz w:val="22"/>
          <w:szCs w:val="22"/>
        </w:rPr>
      </w:pPr>
      <w:r w:rsidRPr="3C80AC73" w:rsidR="00D21EBF">
        <w:rPr>
          <w:rFonts w:cs="Calibri" w:cstheme="minorAscii"/>
          <w:sz w:val="22"/>
          <w:szCs w:val="22"/>
        </w:rPr>
        <w:t xml:space="preserve">Participants Rafael Auras, Melissa McKendree, Michael Wagner, Kelly </w:t>
      </w:r>
      <w:proofErr w:type="spellStart"/>
      <w:r w:rsidRPr="3C80AC73" w:rsidR="00D21EBF">
        <w:rPr>
          <w:rFonts w:cs="Calibri" w:cstheme="minorAscii"/>
          <w:sz w:val="22"/>
          <w:szCs w:val="22"/>
        </w:rPr>
        <w:t>Millenbah</w:t>
      </w:r>
      <w:proofErr w:type="spellEnd"/>
      <w:r w:rsidRPr="3C80AC73" w:rsidR="00D21EBF">
        <w:rPr>
          <w:rFonts w:cs="Calibri" w:cstheme="minorAscii"/>
          <w:sz w:val="22"/>
          <w:szCs w:val="22"/>
        </w:rPr>
        <w:t xml:space="preserve">, </w:t>
      </w:r>
      <w:r w:rsidRPr="3C80AC73" w:rsidR="00D21EBF">
        <w:rPr>
          <w:rFonts w:cs="Calibri" w:cstheme="minorAscii"/>
          <w:sz w:val="22"/>
          <w:szCs w:val="22"/>
        </w:rPr>
        <w:t>Mojgan</w:t>
      </w:r>
      <w:r w:rsidRPr="3C80AC73" w:rsidR="00D21EBF">
        <w:rPr>
          <w:rFonts w:cs="Calibri" w:cstheme="minorAscii"/>
          <w:sz w:val="22"/>
          <w:szCs w:val="22"/>
        </w:rPr>
        <w:t xml:space="preserve"> </w:t>
      </w:r>
      <w:r w:rsidRPr="3C80AC73" w:rsidR="00D21EBF">
        <w:rPr>
          <w:rFonts w:cs="Calibri" w:cstheme="minorAscii"/>
          <w:sz w:val="22"/>
          <w:szCs w:val="22"/>
        </w:rPr>
        <w:t>Nejad</w:t>
      </w:r>
      <w:r w:rsidRPr="3C80AC73" w:rsidR="00D21EBF">
        <w:rPr>
          <w:rFonts w:cs="Calibri" w:cstheme="minorAscii"/>
          <w:sz w:val="22"/>
          <w:szCs w:val="22"/>
        </w:rPr>
        <w:t>, Ryan Wa</w:t>
      </w:r>
      <w:r w:rsidRPr="3C80AC73" w:rsidR="23DEB5EE">
        <w:rPr>
          <w:rFonts w:cs="Calibri" w:cstheme="minorAscii"/>
          <w:sz w:val="22"/>
          <w:szCs w:val="22"/>
        </w:rPr>
        <w:t>r</w:t>
      </w:r>
      <w:r w:rsidRPr="3C80AC73" w:rsidR="00D21EBF">
        <w:rPr>
          <w:rFonts w:cs="Calibri" w:cstheme="minorAscii"/>
          <w:sz w:val="22"/>
          <w:szCs w:val="22"/>
        </w:rPr>
        <w:t xml:space="preserve">ner, Jade Mitchell, Laura Schmitt Olabisi, Les </w:t>
      </w:r>
      <w:r w:rsidRPr="3C80AC73" w:rsidR="00D21EBF">
        <w:rPr>
          <w:rFonts w:cs="Calibri" w:cstheme="minorAscii"/>
          <w:sz w:val="22"/>
          <w:szCs w:val="22"/>
        </w:rPr>
        <w:t>Bourquin</w:t>
      </w:r>
      <w:r w:rsidRPr="3C80AC73" w:rsidR="00D21EBF">
        <w:rPr>
          <w:rFonts w:cs="Calibri" w:cstheme="minorAscii"/>
          <w:sz w:val="22"/>
          <w:szCs w:val="22"/>
        </w:rPr>
        <w:t xml:space="preserve">, Lisa </w:t>
      </w:r>
      <w:r w:rsidRPr="3C80AC73" w:rsidR="00D21EBF">
        <w:rPr>
          <w:rFonts w:cs="Calibri" w:cstheme="minorAscii"/>
          <w:sz w:val="22"/>
          <w:szCs w:val="22"/>
        </w:rPr>
        <w:t>Tiemann</w:t>
      </w:r>
      <w:r w:rsidRPr="3C80AC73" w:rsidR="00D21EBF">
        <w:rPr>
          <w:rFonts w:cs="Calibri" w:cstheme="minorAscii"/>
          <w:sz w:val="22"/>
          <w:szCs w:val="22"/>
        </w:rPr>
        <w:t xml:space="preserve"> (PSM), Marisol Quintanilla, Michelle Neff, Sarah Carroll, Trish Machemer</w:t>
      </w:r>
    </w:p>
    <w:p w:rsidRPr="004D3F80" w:rsidR="00D21EBF" w:rsidRDefault="00D21EBF" w14:paraId="736E0A9A" w14:textId="77777777">
      <w:pPr>
        <w:rPr>
          <w:rFonts w:cstheme="minorHAnsi"/>
          <w:sz w:val="22"/>
          <w:szCs w:val="22"/>
        </w:rPr>
      </w:pPr>
    </w:p>
    <w:p w:rsidRPr="004D3F80" w:rsidR="00DC14E2" w:rsidRDefault="00DC14E2" w14:paraId="04988FEC" w14:textId="77777777">
      <w:pPr>
        <w:rPr>
          <w:rFonts w:cstheme="minorHAnsi"/>
          <w:sz w:val="22"/>
          <w:szCs w:val="22"/>
        </w:rPr>
      </w:pPr>
    </w:p>
    <w:p w:rsidRPr="004D3F80" w:rsidR="00931E43" w:rsidP="00931E43" w:rsidRDefault="00025607" w14:paraId="7FFDCEDE" w14:textId="05CDC433">
      <w:pPr>
        <w:pStyle w:val="Default"/>
        <w:numPr>
          <w:ilvl w:val="0"/>
          <w:numId w:val="4"/>
        </w:numPr>
        <w:rPr>
          <w:rFonts w:asciiTheme="minorHAnsi" w:hAnsiTheme="minorHAnsi" w:cstheme="minorHAnsi"/>
          <w:color w:val="auto"/>
          <w:sz w:val="22"/>
          <w:szCs w:val="22"/>
        </w:rPr>
      </w:pPr>
      <w:r w:rsidRPr="004D3F80">
        <w:rPr>
          <w:rFonts w:asciiTheme="minorHAnsi" w:hAnsiTheme="minorHAnsi" w:cstheme="minorHAnsi"/>
          <w:color w:val="auto"/>
          <w:sz w:val="22"/>
          <w:szCs w:val="22"/>
        </w:rPr>
        <w:t>Call to Order</w:t>
      </w:r>
      <w:r w:rsidRPr="004D3F80" w:rsidR="00931E43">
        <w:rPr>
          <w:rFonts w:asciiTheme="minorHAnsi" w:hAnsiTheme="minorHAnsi" w:cstheme="minorHAnsi"/>
          <w:color w:val="auto"/>
          <w:sz w:val="22"/>
          <w:szCs w:val="22"/>
        </w:rPr>
        <w:t xml:space="preserve"> Rafael Auras</w:t>
      </w:r>
    </w:p>
    <w:p w:rsidRPr="004D3F80" w:rsidR="00931E43" w:rsidP="00931E43" w:rsidRDefault="00025607" w14:paraId="75B64C06" w14:textId="68E71660">
      <w:pPr>
        <w:pStyle w:val="Default"/>
        <w:numPr>
          <w:ilvl w:val="0"/>
          <w:numId w:val="4"/>
        </w:numPr>
        <w:rPr>
          <w:rFonts w:asciiTheme="minorHAnsi" w:hAnsiTheme="minorHAnsi" w:cstheme="minorHAnsi"/>
          <w:color w:val="auto"/>
          <w:sz w:val="22"/>
          <w:szCs w:val="22"/>
        </w:rPr>
      </w:pPr>
      <w:r w:rsidRPr="004D3F80">
        <w:rPr>
          <w:rFonts w:asciiTheme="minorHAnsi" w:hAnsiTheme="minorHAnsi" w:cstheme="minorHAnsi"/>
          <w:sz w:val="22"/>
          <w:szCs w:val="22"/>
        </w:rPr>
        <w:t>Approval of agenda</w:t>
      </w:r>
      <w:r w:rsidRPr="004D3F80" w:rsidR="00F72DDE">
        <w:rPr>
          <w:rFonts w:asciiTheme="minorHAnsi" w:hAnsiTheme="minorHAnsi" w:cstheme="minorHAnsi"/>
          <w:sz w:val="22"/>
          <w:szCs w:val="22"/>
        </w:rPr>
        <w:t>.</w:t>
      </w:r>
      <w:r w:rsidRPr="004D3F80">
        <w:rPr>
          <w:rFonts w:asciiTheme="minorHAnsi" w:hAnsiTheme="minorHAnsi" w:cstheme="minorHAnsi"/>
          <w:sz w:val="22"/>
          <w:szCs w:val="22"/>
        </w:rPr>
        <w:t xml:space="preserve"> </w:t>
      </w:r>
      <w:r w:rsidRPr="004D3F80" w:rsidR="00931E43">
        <w:rPr>
          <w:rFonts w:asciiTheme="minorHAnsi" w:hAnsiTheme="minorHAnsi" w:cstheme="minorHAnsi"/>
          <w:sz w:val="22"/>
          <w:szCs w:val="22"/>
        </w:rPr>
        <w:t xml:space="preserve">Motion made by Melissa McKendree, second </w:t>
      </w:r>
      <w:proofErr w:type="spellStart"/>
      <w:r w:rsidRPr="004D3F80" w:rsidR="00931E43">
        <w:rPr>
          <w:rFonts w:asciiTheme="minorHAnsi" w:hAnsiTheme="minorHAnsi" w:cstheme="minorHAnsi"/>
          <w:sz w:val="22"/>
          <w:szCs w:val="22"/>
        </w:rPr>
        <w:t>Mojgan</w:t>
      </w:r>
      <w:proofErr w:type="spellEnd"/>
      <w:r w:rsidRPr="004D3F80" w:rsidR="00931E43">
        <w:rPr>
          <w:rFonts w:asciiTheme="minorHAnsi" w:hAnsiTheme="minorHAnsi" w:cstheme="minorHAnsi"/>
          <w:sz w:val="22"/>
          <w:szCs w:val="22"/>
        </w:rPr>
        <w:t xml:space="preserve"> </w:t>
      </w:r>
      <w:proofErr w:type="spellStart"/>
      <w:r w:rsidRPr="004D3F80" w:rsidR="00931E43">
        <w:rPr>
          <w:rFonts w:asciiTheme="minorHAnsi" w:hAnsiTheme="minorHAnsi" w:cstheme="minorHAnsi"/>
          <w:sz w:val="22"/>
          <w:szCs w:val="22"/>
        </w:rPr>
        <w:t>Nejad</w:t>
      </w:r>
      <w:proofErr w:type="spellEnd"/>
      <w:r w:rsidRPr="004D3F80" w:rsidR="00931E43">
        <w:rPr>
          <w:rFonts w:asciiTheme="minorHAnsi" w:hAnsiTheme="minorHAnsi" w:cstheme="minorHAnsi"/>
          <w:sz w:val="22"/>
          <w:szCs w:val="22"/>
        </w:rPr>
        <w:t>, Motion approved.</w:t>
      </w:r>
      <w:r w:rsidRPr="004D3F80" w:rsidR="004D3F80">
        <w:rPr>
          <w:rFonts w:asciiTheme="minorHAnsi" w:hAnsiTheme="minorHAnsi" w:cstheme="minorHAnsi"/>
          <w:sz w:val="22"/>
          <w:szCs w:val="22"/>
        </w:rPr>
        <w:t xml:space="preserve"> </w:t>
      </w:r>
    </w:p>
    <w:p w:rsidRPr="004D3F80" w:rsidR="00931E43" w:rsidP="00931E43" w:rsidRDefault="00025607" w14:paraId="545A7BD7" w14:textId="061B2002">
      <w:pPr>
        <w:pStyle w:val="Default"/>
        <w:numPr>
          <w:ilvl w:val="0"/>
          <w:numId w:val="4"/>
        </w:numPr>
        <w:rPr>
          <w:rFonts w:asciiTheme="minorHAnsi" w:hAnsiTheme="minorHAnsi" w:cstheme="minorHAnsi"/>
          <w:color w:val="auto"/>
          <w:sz w:val="22"/>
          <w:szCs w:val="22"/>
        </w:rPr>
      </w:pPr>
      <w:r w:rsidRPr="004D3F80">
        <w:rPr>
          <w:rFonts w:asciiTheme="minorHAnsi" w:hAnsiTheme="minorHAnsi" w:cstheme="minorHAnsi"/>
          <w:sz w:val="22"/>
          <w:szCs w:val="22"/>
        </w:rPr>
        <w:t xml:space="preserve">Approval of the minutes of the last </w:t>
      </w:r>
      <w:r w:rsidRPr="004D3F80" w:rsidR="00834A95">
        <w:rPr>
          <w:rFonts w:asciiTheme="minorHAnsi" w:hAnsiTheme="minorHAnsi" w:cstheme="minorHAnsi"/>
          <w:sz w:val="22"/>
          <w:szCs w:val="22"/>
        </w:rPr>
        <w:t xml:space="preserve">CANR Annual </w:t>
      </w:r>
      <w:r w:rsidRPr="004D3F80">
        <w:rPr>
          <w:rFonts w:asciiTheme="minorHAnsi" w:hAnsiTheme="minorHAnsi" w:cstheme="minorHAnsi"/>
          <w:sz w:val="22"/>
          <w:szCs w:val="22"/>
        </w:rPr>
        <w:t xml:space="preserve">Meeting held on April </w:t>
      </w:r>
      <w:r w:rsidRPr="004D3F80" w:rsidR="00834A95">
        <w:rPr>
          <w:rFonts w:asciiTheme="minorHAnsi" w:hAnsiTheme="minorHAnsi" w:cstheme="minorHAnsi"/>
          <w:sz w:val="22"/>
          <w:szCs w:val="22"/>
        </w:rPr>
        <w:t>24</w:t>
      </w:r>
      <w:r w:rsidRPr="004D3F80">
        <w:rPr>
          <w:rFonts w:asciiTheme="minorHAnsi" w:hAnsiTheme="minorHAnsi" w:cstheme="minorHAnsi"/>
          <w:sz w:val="22"/>
          <w:szCs w:val="22"/>
        </w:rPr>
        <w:t>, 20</w:t>
      </w:r>
      <w:r w:rsidRPr="004D3F80" w:rsidR="00834A95">
        <w:rPr>
          <w:rFonts w:asciiTheme="minorHAnsi" w:hAnsiTheme="minorHAnsi" w:cstheme="minorHAnsi"/>
          <w:sz w:val="22"/>
          <w:szCs w:val="22"/>
        </w:rPr>
        <w:t>20</w:t>
      </w:r>
      <w:r w:rsidRPr="004D3F80" w:rsidR="00F72DDE">
        <w:rPr>
          <w:rFonts w:asciiTheme="minorHAnsi" w:hAnsiTheme="minorHAnsi" w:cstheme="minorHAnsi"/>
          <w:sz w:val="22"/>
          <w:szCs w:val="22"/>
        </w:rPr>
        <w:t>.</w:t>
      </w:r>
      <w:r w:rsidRPr="004D3F80">
        <w:rPr>
          <w:rFonts w:asciiTheme="minorHAnsi" w:hAnsiTheme="minorHAnsi" w:cstheme="minorHAnsi"/>
          <w:sz w:val="22"/>
          <w:szCs w:val="22"/>
        </w:rPr>
        <w:t xml:space="preserve"> </w:t>
      </w:r>
      <w:r w:rsidRPr="004D3F80" w:rsidR="00931E43">
        <w:rPr>
          <w:rFonts w:asciiTheme="minorHAnsi" w:hAnsiTheme="minorHAnsi" w:cstheme="minorHAnsi"/>
          <w:sz w:val="22"/>
          <w:szCs w:val="22"/>
        </w:rPr>
        <w:t xml:space="preserve">Motion made by </w:t>
      </w:r>
      <w:proofErr w:type="spellStart"/>
      <w:r w:rsidRPr="004D3F80" w:rsidR="00931E43">
        <w:rPr>
          <w:rFonts w:asciiTheme="minorHAnsi" w:hAnsiTheme="minorHAnsi" w:cstheme="minorHAnsi"/>
          <w:sz w:val="22"/>
          <w:szCs w:val="22"/>
        </w:rPr>
        <w:t>Mojgan</w:t>
      </w:r>
      <w:proofErr w:type="spellEnd"/>
      <w:r w:rsidRPr="004D3F80" w:rsidR="00931E43">
        <w:rPr>
          <w:rFonts w:asciiTheme="minorHAnsi" w:hAnsiTheme="minorHAnsi" w:cstheme="minorHAnsi"/>
          <w:sz w:val="22"/>
          <w:szCs w:val="22"/>
        </w:rPr>
        <w:t xml:space="preserve">, second </w:t>
      </w:r>
      <w:r w:rsidRPr="004D3F80" w:rsidR="004D3F80">
        <w:rPr>
          <w:rFonts w:asciiTheme="minorHAnsi" w:hAnsiTheme="minorHAnsi" w:cstheme="minorHAnsi"/>
          <w:sz w:val="22"/>
          <w:szCs w:val="22"/>
        </w:rPr>
        <w:t>Laura Schmitt Olabisi</w:t>
      </w:r>
      <w:r w:rsidRPr="004D3F80" w:rsidR="00931E43">
        <w:rPr>
          <w:rFonts w:asciiTheme="minorHAnsi" w:hAnsiTheme="minorHAnsi" w:cstheme="minorHAnsi"/>
          <w:sz w:val="22"/>
          <w:szCs w:val="22"/>
        </w:rPr>
        <w:t>,  Motion approved.</w:t>
      </w:r>
    </w:p>
    <w:p w:rsidRPr="004D3F80" w:rsidR="00931E43" w:rsidP="00931E43" w:rsidRDefault="00834A95" w14:paraId="4F1AD385" w14:textId="77777777">
      <w:pPr>
        <w:pStyle w:val="Default"/>
        <w:numPr>
          <w:ilvl w:val="0"/>
          <w:numId w:val="4"/>
        </w:numPr>
        <w:rPr>
          <w:rFonts w:asciiTheme="minorHAnsi" w:hAnsiTheme="minorHAnsi" w:cstheme="minorHAnsi"/>
          <w:color w:val="auto"/>
          <w:sz w:val="22"/>
          <w:szCs w:val="22"/>
        </w:rPr>
      </w:pPr>
      <w:r w:rsidRPr="004D3F80">
        <w:rPr>
          <w:rFonts w:asciiTheme="minorHAnsi" w:hAnsiTheme="minorHAnsi" w:cstheme="minorHAnsi"/>
          <w:sz w:val="22"/>
          <w:szCs w:val="22"/>
        </w:rPr>
        <w:t xml:space="preserve">Approval of the minutes of the last </w:t>
      </w:r>
      <w:r w:rsidRPr="004D3F80" w:rsidR="00F72DDE">
        <w:rPr>
          <w:rFonts w:asciiTheme="minorHAnsi" w:hAnsiTheme="minorHAnsi" w:cstheme="minorHAnsi"/>
          <w:sz w:val="22"/>
          <w:szCs w:val="22"/>
        </w:rPr>
        <w:t xml:space="preserve">CAC meeting held on September 11, 2020. </w:t>
      </w:r>
      <w:r w:rsidRPr="004D3F80" w:rsidR="00931E43">
        <w:rPr>
          <w:rFonts w:asciiTheme="minorHAnsi" w:hAnsiTheme="minorHAnsi" w:cstheme="minorHAnsi"/>
          <w:sz w:val="22"/>
          <w:szCs w:val="22"/>
        </w:rPr>
        <w:t>Motion by Michael Wagner, second by Melissa McKendree, Motion approved.</w:t>
      </w:r>
    </w:p>
    <w:p w:rsidRPr="004D3F80" w:rsidR="00F72DDE" w:rsidP="00931E43" w:rsidRDefault="00F72DDE" w14:paraId="0A3C8500" w14:textId="76AEBA9E">
      <w:pPr>
        <w:pStyle w:val="Default"/>
        <w:numPr>
          <w:ilvl w:val="0"/>
          <w:numId w:val="4"/>
        </w:numPr>
        <w:rPr>
          <w:rFonts w:asciiTheme="minorHAnsi" w:hAnsiTheme="minorHAnsi" w:cstheme="minorHAnsi"/>
          <w:color w:val="auto"/>
          <w:sz w:val="22"/>
          <w:szCs w:val="22"/>
        </w:rPr>
      </w:pPr>
      <w:r w:rsidRPr="004D3F80">
        <w:rPr>
          <w:rFonts w:asciiTheme="minorHAnsi" w:hAnsiTheme="minorHAnsi" w:cstheme="minorHAnsi"/>
          <w:sz w:val="22"/>
          <w:szCs w:val="22"/>
        </w:rPr>
        <w:t xml:space="preserve">Check that everybody can access the Teams group. </w:t>
      </w:r>
      <w:r w:rsidRPr="004D3F80" w:rsidR="00931E43">
        <w:rPr>
          <w:rFonts w:asciiTheme="minorHAnsi" w:hAnsiTheme="minorHAnsi" w:cstheme="minorHAnsi"/>
          <w:sz w:val="22"/>
          <w:szCs w:val="22"/>
        </w:rPr>
        <w:t>Rafael confirmed that everyone has access to the Teams group for CAC. He asked if everyone could send name of unit alternate by Monday Oct 12</w:t>
      </w:r>
      <w:r w:rsidRPr="004D3F80" w:rsidR="00931E43">
        <w:rPr>
          <w:rFonts w:asciiTheme="minorHAnsi" w:hAnsiTheme="minorHAnsi" w:cstheme="minorHAnsi"/>
          <w:sz w:val="22"/>
          <w:szCs w:val="22"/>
          <w:vertAlign w:val="superscript"/>
        </w:rPr>
        <w:t>th</w:t>
      </w:r>
      <w:r w:rsidRPr="004D3F80" w:rsidR="00931E43">
        <w:rPr>
          <w:rFonts w:asciiTheme="minorHAnsi" w:hAnsiTheme="minorHAnsi" w:cstheme="minorHAnsi"/>
          <w:sz w:val="22"/>
          <w:szCs w:val="22"/>
        </w:rPr>
        <w:t>, so they have access as well.</w:t>
      </w:r>
    </w:p>
    <w:p w:rsidRPr="004D3F80" w:rsidR="00931E43" w:rsidP="0049554F" w:rsidRDefault="00F72DDE" w14:paraId="47731E50" w14:textId="20863762">
      <w:pPr>
        <w:pStyle w:val="ListParagraph"/>
        <w:numPr>
          <w:ilvl w:val="0"/>
          <w:numId w:val="4"/>
        </w:numPr>
        <w:rPr>
          <w:rFonts w:cstheme="minorHAnsi"/>
          <w:sz w:val="22"/>
          <w:szCs w:val="22"/>
        </w:rPr>
      </w:pPr>
      <w:r w:rsidRPr="004D3F80">
        <w:rPr>
          <w:rFonts w:cstheme="minorHAnsi"/>
          <w:sz w:val="22"/>
          <w:szCs w:val="22"/>
        </w:rPr>
        <w:t xml:space="preserve">Early election for the departments. </w:t>
      </w:r>
    </w:p>
    <w:p w:rsidRPr="004D3F80" w:rsidR="00931E43" w:rsidP="00931E43" w:rsidRDefault="00931E43" w14:paraId="580766EB" w14:textId="77777777">
      <w:pPr>
        <w:rPr>
          <w:rFonts w:cstheme="minorHAnsi"/>
          <w:sz w:val="22"/>
          <w:szCs w:val="22"/>
        </w:rPr>
      </w:pPr>
    </w:p>
    <w:p w:rsidRPr="004D3F80" w:rsidR="00931E43" w:rsidP="00931E43" w:rsidRDefault="00931E43" w14:paraId="7713B90D" w14:textId="6A4B3EE1">
      <w:pPr>
        <w:ind w:firstLine="360"/>
        <w:rPr>
          <w:rFonts w:cstheme="minorHAnsi"/>
          <w:sz w:val="22"/>
          <w:szCs w:val="22"/>
        </w:rPr>
      </w:pPr>
      <w:r w:rsidRPr="004D3F80">
        <w:rPr>
          <w:rFonts w:cstheme="minorHAnsi"/>
          <w:sz w:val="22"/>
          <w:szCs w:val="22"/>
        </w:rPr>
        <w:t xml:space="preserve">Michael gave review of elections process and creation of procedures and timelines. </w:t>
      </w:r>
    </w:p>
    <w:p w:rsidRPr="004D3F80" w:rsidR="00931E43" w:rsidP="00931E43" w:rsidRDefault="00931E43" w14:paraId="341F4CAA" w14:textId="77777777">
      <w:pPr>
        <w:ind w:firstLine="360"/>
        <w:rPr>
          <w:rFonts w:cstheme="minorHAnsi"/>
          <w:sz w:val="22"/>
          <w:szCs w:val="22"/>
        </w:rPr>
      </w:pPr>
    </w:p>
    <w:p w:rsidRPr="004D3F80" w:rsidR="00931E43" w:rsidP="0E45C5C2" w:rsidRDefault="00931E43" w14:paraId="63B8219E" w14:textId="229DD81C">
      <w:pPr>
        <w:ind w:firstLine="360"/>
        <w:rPr>
          <w:rFonts w:cs="Calibri" w:cstheme="minorAscii"/>
          <w:sz w:val="22"/>
          <w:szCs w:val="22"/>
        </w:rPr>
      </w:pPr>
      <w:r w:rsidRPr="38E5CDE3" w:rsidR="00931E43">
        <w:rPr>
          <w:rFonts w:cs="Calibri" w:cstheme="minorAscii"/>
          <w:sz w:val="22"/>
          <w:szCs w:val="22"/>
        </w:rPr>
        <w:t>Melissa asked about incentives for serving. Kelly reported that had been done in past and people signed up</w:t>
      </w:r>
      <w:r w:rsidRPr="38E5CDE3" w:rsidR="1B71F1CB">
        <w:rPr>
          <w:rFonts w:cs="Calibri" w:cstheme="minorAscii"/>
          <w:sz w:val="22"/>
          <w:szCs w:val="22"/>
        </w:rPr>
        <w:t>,</w:t>
      </w:r>
      <w:r w:rsidRPr="38E5CDE3" w:rsidR="00931E43">
        <w:rPr>
          <w:rFonts w:cs="Calibri" w:cstheme="minorAscii"/>
          <w:sz w:val="22"/>
          <w:szCs w:val="22"/>
        </w:rPr>
        <w:t xml:space="preserve"> but </w:t>
      </w:r>
      <w:r w:rsidRPr="38E5CDE3" w:rsidR="0F11F770">
        <w:rPr>
          <w:rFonts w:cs="Calibri" w:cstheme="minorAscii"/>
          <w:sz w:val="22"/>
          <w:szCs w:val="22"/>
        </w:rPr>
        <w:t xml:space="preserve">they </w:t>
      </w:r>
      <w:r w:rsidRPr="38E5CDE3" w:rsidR="00931E43">
        <w:rPr>
          <w:rFonts w:cs="Calibri" w:cstheme="minorAscii"/>
          <w:sz w:val="22"/>
          <w:szCs w:val="22"/>
        </w:rPr>
        <w:t>did not participate. Discussion of not financial incentives, but perhaps in review process.</w:t>
      </w:r>
    </w:p>
    <w:p w:rsidRPr="004D3F80" w:rsidR="00931E43" w:rsidP="00931E43" w:rsidRDefault="00931E43" w14:paraId="0AFD33ED" w14:textId="2EBDD055">
      <w:pPr>
        <w:ind w:firstLine="360"/>
        <w:rPr>
          <w:rFonts w:cstheme="minorHAnsi"/>
          <w:sz w:val="22"/>
          <w:szCs w:val="22"/>
        </w:rPr>
      </w:pPr>
    </w:p>
    <w:p w:rsidRPr="004D3F80" w:rsidR="00931E43" w:rsidP="00931E43" w:rsidRDefault="00931E43" w14:paraId="42EE206D" w14:textId="6CD497BA">
      <w:pPr>
        <w:ind w:firstLine="360"/>
        <w:rPr>
          <w:rFonts w:cstheme="minorHAnsi"/>
          <w:sz w:val="22"/>
          <w:szCs w:val="22"/>
        </w:rPr>
      </w:pPr>
      <w:r w:rsidRPr="004D3F80">
        <w:rPr>
          <w:rFonts w:cstheme="minorHAnsi"/>
          <w:sz w:val="22"/>
          <w:szCs w:val="22"/>
        </w:rPr>
        <w:t xml:space="preserve">Michael is working on a framework that is consistent with bylaws. </w:t>
      </w:r>
    </w:p>
    <w:p w:rsidRPr="004D3F80" w:rsidR="00931E43" w:rsidP="00931E43" w:rsidRDefault="00931E43" w14:paraId="09DCCF92" w14:textId="77777777">
      <w:pPr>
        <w:ind w:left="360"/>
        <w:rPr>
          <w:rFonts w:cstheme="minorHAnsi"/>
          <w:sz w:val="22"/>
          <w:szCs w:val="22"/>
        </w:rPr>
      </w:pPr>
    </w:p>
    <w:p w:rsidRPr="004D3F80" w:rsidR="00F72DDE" w:rsidP="00025607" w:rsidRDefault="00F72DDE" w14:paraId="6AB2476D" w14:textId="7EAEA3AD">
      <w:pPr>
        <w:pStyle w:val="ListParagraph"/>
        <w:numPr>
          <w:ilvl w:val="0"/>
          <w:numId w:val="4"/>
        </w:numPr>
        <w:rPr>
          <w:rFonts w:cstheme="minorHAnsi"/>
          <w:sz w:val="22"/>
          <w:szCs w:val="22"/>
        </w:rPr>
      </w:pPr>
      <w:r w:rsidRPr="004D3F80">
        <w:rPr>
          <w:rFonts w:cstheme="minorHAnsi"/>
          <w:sz w:val="22"/>
          <w:szCs w:val="22"/>
        </w:rPr>
        <w:t xml:space="preserve"> Accommodation to consider for RPT decisions. General discuss of how to proceed. </w:t>
      </w:r>
      <w:r w:rsidRPr="004D3F80" w:rsidR="00187B7F">
        <w:rPr>
          <w:rFonts w:cstheme="minorHAnsi"/>
          <w:sz w:val="22"/>
          <w:szCs w:val="22"/>
        </w:rPr>
        <w:t xml:space="preserve">Broader discussion about departments approaches. </w:t>
      </w:r>
      <w:r w:rsidRPr="004D3F80">
        <w:rPr>
          <w:rFonts w:cstheme="minorHAnsi"/>
          <w:sz w:val="22"/>
          <w:szCs w:val="22"/>
        </w:rPr>
        <w:t xml:space="preserve">Creation of a team to move this work forward. </w:t>
      </w:r>
    </w:p>
    <w:p w:rsidRPr="004D3F80" w:rsidR="00D21EBF" w:rsidP="00D21EBF" w:rsidRDefault="00D21EBF" w14:paraId="0CCA1D03" w14:textId="7C0EB486">
      <w:pPr>
        <w:rPr>
          <w:rFonts w:cstheme="minorHAnsi"/>
          <w:sz w:val="22"/>
          <w:szCs w:val="22"/>
        </w:rPr>
      </w:pPr>
    </w:p>
    <w:p w:rsidRPr="004D3F80" w:rsidR="00D21EBF" w:rsidP="00D21EBF" w:rsidRDefault="00D21EBF" w14:paraId="5B307822" w14:textId="03AF10F9">
      <w:pPr>
        <w:ind w:left="360"/>
        <w:rPr>
          <w:rFonts w:cstheme="minorHAnsi"/>
          <w:sz w:val="22"/>
          <w:szCs w:val="22"/>
        </w:rPr>
      </w:pPr>
      <w:r w:rsidRPr="004D3F80">
        <w:rPr>
          <w:rFonts w:cstheme="minorHAnsi"/>
          <w:sz w:val="22"/>
          <w:szCs w:val="22"/>
        </w:rPr>
        <w:t xml:space="preserve">Should there be accommodations and a broader discussion. Discussion of how to move forward and include faculty opinion, and what departments have to consider. </w:t>
      </w:r>
    </w:p>
    <w:p w:rsidRPr="004D3F80" w:rsidR="00D21EBF" w:rsidP="00D21EBF" w:rsidRDefault="00D21EBF" w14:paraId="6E2ACC70" w14:textId="7AF1D66D">
      <w:pPr>
        <w:ind w:left="360"/>
        <w:rPr>
          <w:rFonts w:cstheme="minorHAnsi"/>
          <w:sz w:val="22"/>
          <w:szCs w:val="22"/>
        </w:rPr>
      </w:pPr>
    </w:p>
    <w:p w:rsidRPr="004D3F80" w:rsidR="00D21EBF" w:rsidP="00D21EBF" w:rsidRDefault="00D21EBF" w14:paraId="2ABC099D" w14:textId="2310CE0B">
      <w:pPr>
        <w:ind w:left="360"/>
        <w:rPr>
          <w:rFonts w:cstheme="minorHAnsi"/>
          <w:sz w:val="22"/>
          <w:szCs w:val="22"/>
        </w:rPr>
      </w:pPr>
      <w:proofErr w:type="spellStart"/>
      <w:r w:rsidRPr="004D3F80">
        <w:rPr>
          <w:rFonts w:cstheme="minorHAnsi"/>
          <w:sz w:val="22"/>
          <w:szCs w:val="22"/>
        </w:rPr>
        <w:t>Mojgan’s</w:t>
      </w:r>
      <w:proofErr w:type="spellEnd"/>
      <w:r w:rsidRPr="004D3F80">
        <w:rPr>
          <w:rFonts w:cstheme="minorHAnsi"/>
          <w:sz w:val="22"/>
          <w:szCs w:val="22"/>
        </w:rPr>
        <w:t xml:space="preserve"> department discussed extension work and how those who do extension work and how they are evaluated. How are departments and college going to take this into account?</w:t>
      </w:r>
    </w:p>
    <w:p w:rsidRPr="004D3F80" w:rsidR="00D21EBF" w:rsidP="00D21EBF" w:rsidRDefault="00D21EBF" w14:paraId="56BD3431" w14:textId="33881E7C">
      <w:pPr>
        <w:ind w:left="360"/>
        <w:rPr>
          <w:rFonts w:cstheme="minorHAnsi"/>
          <w:sz w:val="22"/>
          <w:szCs w:val="22"/>
        </w:rPr>
      </w:pPr>
    </w:p>
    <w:p w:rsidRPr="004D3F80" w:rsidR="00D21EBF" w:rsidP="0E45C5C2" w:rsidRDefault="00D21EBF" w14:paraId="080636FE" w14:textId="40EC90A9">
      <w:pPr>
        <w:ind w:left="360"/>
        <w:rPr>
          <w:rFonts w:cs="Calibri" w:cstheme="minorAscii"/>
          <w:sz w:val="22"/>
          <w:szCs w:val="22"/>
        </w:rPr>
      </w:pPr>
      <w:r w:rsidRPr="38E5CDE3" w:rsidR="00D21EBF">
        <w:rPr>
          <w:rFonts w:cs="Calibri" w:cstheme="minorAscii"/>
          <w:sz w:val="22"/>
          <w:szCs w:val="22"/>
        </w:rPr>
        <w:t>Michael talked about obstacles and challenges in completing research and evaluation. How do we pull forward things that should have happened in 2020</w:t>
      </w:r>
      <w:r w:rsidRPr="38E5CDE3" w:rsidR="32B293FC">
        <w:rPr>
          <w:rFonts w:cs="Calibri" w:cstheme="minorAscii"/>
          <w:sz w:val="22"/>
          <w:szCs w:val="22"/>
        </w:rPr>
        <w:t>,</w:t>
      </w:r>
      <w:r w:rsidRPr="38E5CDE3" w:rsidR="00D21EBF">
        <w:rPr>
          <w:rFonts w:cs="Calibri" w:cstheme="minorAscii"/>
          <w:sz w:val="22"/>
          <w:szCs w:val="22"/>
        </w:rPr>
        <w:t xml:space="preserve"> but </w:t>
      </w:r>
      <w:r w:rsidRPr="38E5CDE3" w:rsidR="3BD5DA4B">
        <w:rPr>
          <w:rFonts w:cs="Calibri" w:cstheme="minorAscii"/>
          <w:sz w:val="22"/>
          <w:szCs w:val="22"/>
        </w:rPr>
        <w:t xml:space="preserve">they were not related </w:t>
      </w:r>
      <w:r w:rsidRPr="38E5CDE3" w:rsidR="3BD5DA4B">
        <w:rPr>
          <w:rFonts w:cs="Calibri" w:cstheme="minorAscii"/>
          <w:sz w:val="22"/>
          <w:szCs w:val="22"/>
        </w:rPr>
        <w:t>to</w:t>
      </w:r>
      <w:r w:rsidRPr="38E5CDE3" w:rsidR="3BD5DA4B">
        <w:rPr>
          <w:rFonts w:cs="Calibri" w:cstheme="minorAscii"/>
          <w:sz w:val="22"/>
          <w:szCs w:val="22"/>
        </w:rPr>
        <w:t xml:space="preserve"> </w:t>
      </w:r>
      <w:r w:rsidRPr="38E5CDE3" w:rsidR="00D21EBF">
        <w:rPr>
          <w:rFonts w:cs="Calibri" w:cstheme="minorAscii"/>
          <w:sz w:val="22"/>
          <w:szCs w:val="22"/>
        </w:rPr>
        <w:t xml:space="preserve"> </w:t>
      </w:r>
      <w:proofErr w:type="spellStart"/>
      <w:r w:rsidRPr="38E5CDE3" w:rsidR="00D21EBF">
        <w:rPr>
          <w:rFonts w:cs="Calibri" w:cstheme="minorAscii"/>
          <w:sz w:val="22"/>
          <w:szCs w:val="22"/>
        </w:rPr>
        <w:t>to</w:t>
      </w:r>
      <w:proofErr w:type="spellEnd"/>
      <w:r w:rsidRPr="38E5CDE3" w:rsidR="00D21EBF">
        <w:rPr>
          <w:rFonts w:cs="Calibri" w:cstheme="minorAscii"/>
          <w:sz w:val="22"/>
          <w:szCs w:val="22"/>
        </w:rPr>
        <w:t xml:space="preserve"> </w:t>
      </w:r>
      <w:r w:rsidRPr="38E5CDE3" w:rsidR="00D21EBF">
        <w:rPr>
          <w:rFonts w:cs="Calibri" w:cstheme="minorAscii"/>
          <w:sz w:val="22"/>
          <w:szCs w:val="22"/>
        </w:rPr>
        <w:t>COVID</w:t>
      </w:r>
      <w:r w:rsidRPr="38E5CDE3" w:rsidR="7CA2625D">
        <w:rPr>
          <w:rFonts w:cs="Calibri" w:cstheme="minorAscii"/>
          <w:sz w:val="22"/>
          <w:szCs w:val="22"/>
        </w:rPr>
        <w:t>-</w:t>
      </w:r>
      <w:proofErr w:type="gramStart"/>
      <w:r w:rsidRPr="38E5CDE3" w:rsidR="7CA2625D">
        <w:rPr>
          <w:rFonts w:cs="Calibri" w:cstheme="minorAscii"/>
          <w:sz w:val="22"/>
          <w:szCs w:val="22"/>
        </w:rPr>
        <w:t>19</w:t>
      </w:r>
      <w:r w:rsidRPr="38E5CDE3" w:rsidR="00D21EBF">
        <w:rPr>
          <w:rFonts w:cs="Calibri" w:cstheme="minorAscii"/>
          <w:sz w:val="22"/>
          <w:szCs w:val="22"/>
        </w:rPr>
        <w:t>.</w:t>
      </w:r>
      <w:proofErr w:type="gramEnd"/>
      <w:r w:rsidRPr="38E5CDE3" w:rsidR="00D21EBF">
        <w:rPr>
          <w:rFonts w:cs="Calibri" w:cstheme="minorAscii"/>
          <w:sz w:val="22"/>
          <w:szCs w:val="22"/>
        </w:rPr>
        <w:t xml:space="preserve">  </w:t>
      </w:r>
      <w:r w:rsidRPr="38E5CDE3" w:rsidR="004D3F80">
        <w:rPr>
          <w:rFonts w:cs="Calibri" w:cstheme="minorAscii"/>
          <w:sz w:val="22"/>
          <w:szCs w:val="22"/>
        </w:rPr>
        <w:t xml:space="preserve">How do we rethink assignments </w:t>
      </w:r>
      <w:r w:rsidRPr="38E5CDE3" w:rsidR="004D3F80">
        <w:rPr>
          <w:rFonts w:cs="Calibri" w:cstheme="minorAscii"/>
          <w:sz w:val="22"/>
          <w:szCs w:val="22"/>
        </w:rPr>
        <w:t>and</w:t>
      </w:r>
      <w:r w:rsidRPr="38E5CDE3" w:rsidR="004D3F80">
        <w:rPr>
          <w:rFonts w:cs="Calibri" w:cstheme="minorAscii"/>
          <w:sz w:val="22"/>
          <w:szCs w:val="22"/>
        </w:rPr>
        <w:t xml:space="preserve"> </w:t>
      </w:r>
      <w:r w:rsidRPr="38E5CDE3" w:rsidR="63E27994">
        <w:rPr>
          <w:rFonts w:cs="Calibri" w:cstheme="minorAscii"/>
          <w:sz w:val="22"/>
          <w:szCs w:val="22"/>
        </w:rPr>
        <w:t>evaluations?</w:t>
      </w:r>
      <w:r w:rsidRPr="38E5CDE3" w:rsidR="004D3F80">
        <w:rPr>
          <w:rFonts w:cs="Calibri" w:cstheme="minorAscii"/>
          <w:sz w:val="22"/>
          <w:szCs w:val="22"/>
        </w:rPr>
        <w:t xml:space="preserve"> </w:t>
      </w:r>
      <w:proofErr w:type="gramStart"/>
      <w:r w:rsidRPr="38E5CDE3" w:rsidR="004D3F80">
        <w:rPr>
          <w:rFonts w:cs="Calibri" w:cstheme="minorAscii"/>
          <w:sz w:val="22"/>
          <w:szCs w:val="22"/>
        </w:rPr>
        <w:t>e.g.</w:t>
      </w:r>
      <w:proofErr w:type="gramEnd"/>
      <w:r w:rsidRPr="38E5CDE3" w:rsidR="004D3F80">
        <w:rPr>
          <w:rFonts w:cs="Calibri" w:cstheme="minorAscii"/>
          <w:sz w:val="22"/>
          <w:szCs w:val="22"/>
        </w:rPr>
        <w:t xml:space="preserve"> not using student evaluations in the spring 2020 in teacher evaluations.</w:t>
      </w:r>
    </w:p>
    <w:p w:rsidRPr="004D3F80" w:rsidR="004D3F80" w:rsidP="00D21EBF" w:rsidRDefault="004D3F80" w14:paraId="36E7712B" w14:textId="67ED3E15">
      <w:pPr>
        <w:ind w:left="360"/>
        <w:rPr>
          <w:rFonts w:cstheme="minorHAnsi"/>
          <w:sz w:val="22"/>
          <w:szCs w:val="22"/>
        </w:rPr>
      </w:pPr>
    </w:p>
    <w:p w:rsidRPr="004D3F80" w:rsidR="004D3F80" w:rsidP="0E45C5C2" w:rsidRDefault="004D3F80" w14:paraId="1373A611" w14:textId="407E8261">
      <w:pPr>
        <w:ind w:left="360"/>
        <w:rPr>
          <w:rFonts w:cs="Calibri" w:cstheme="minorAscii"/>
          <w:sz w:val="22"/>
          <w:szCs w:val="22"/>
        </w:rPr>
      </w:pPr>
      <w:r w:rsidRPr="5F64C12B" w:rsidR="004D3F80">
        <w:rPr>
          <w:rFonts w:cs="Calibri" w:cstheme="minorAscii"/>
          <w:sz w:val="22"/>
          <w:szCs w:val="22"/>
        </w:rPr>
        <w:t xml:space="preserve">Ryan asked what is the goal of this group? For </w:t>
      </w:r>
      <w:r w:rsidRPr="5F64C12B" w:rsidR="691D0462">
        <w:rPr>
          <w:rFonts w:cs="Calibri" w:cstheme="minorAscii"/>
          <w:sz w:val="22"/>
          <w:szCs w:val="22"/>
        </w:rPr>
        <w:t>example,</w:t>
      </w:r>
      <w:r w:rsidRPr="5F64C12B" w:rsidR="004D3F80">
        <w:rPr>
          <w:rFonts w:cs="Calibri" w:cstheme="minorAscii"/>
          <w:sz w:val="22"/>
          <w:szCs w:val="22"/>
        </w:rPr>
        <w:t xml:space="preserve"> to make alterations to the CANR form. Is it to modify the existing form and/or to include supplemental accounting forms for both annual and RPT?</w:t>
      </w:r>
    </w:p>
    <w:p w:rsidRPr="004D3F80" w:rsidR="004D3F80" w:rsidP="00D21EBF" w:rsidRDefault="004D3F80" w14:paraId="58667CCE" w14:textId="77777777">
      <w:pPr>
        <w:ind w:left="360"/>
        <w:rPr>
          <w:rFonts w:cstheme="minorHAnsi"/>
          <w:sz w:val="22"/>
          <w:szCs w:val="22"/>
        </w:rPr>
      </w:pPr>
    </w:p>
    <w:p w:rsidRPr="004D3F80" w:rsidR="004D3F80" w:rsidP="00D21EBF" w:rsidRDefault="004D3F80" w14:paraId="7417E7E5" w14:textId="6C6E37C2">
      <w:pPr>
        <w:ind w:left="360"/>
        <w:rPr>
          <w:rFonts w:cstheme="minorHAnsi"/>
          <w:sz w:val="22"/>
          <w:szCs w:val="22"/>
        </w:rPr>
      </w:pPr>
      <w:r w:rsidRPr="004D3F80">
        <w:rPr>
          <w:rFonts w:cstheme="minorHAnsi"/>
          <w:sz w:val="22"/>
          <w:szCs w:val="22"/>
        </w:rPr>
        <w:t>Rafael, the notion to bring information/concerns forward, not that we would change the form.</w:t>
      </w:r>
    </w:p>
    <w:p w:rsidRPr="004D3F80" w:rsidR="004D3F80" w:rsidP="00D21EBF" w:rsidRDefault="004D3F80" w14:paraId="5B5DEECF" w14:textId="3D9F533E">
      <w:pPr>
        <w:ind w:left="360"/>
        <w:rPr>
          <w:rFonts w:cstheme="minorHAnsi"/>
          <w:sz w:val="22"/>
          <w:szCs w:val="22"/>
        </w:rPr>
      </w:pPr>
    </w:p>
    <w:p w:rsidRPr="004D3F80" w:rsidR="004D3F80" w:rsidP="51A00F80" w:rsidRDefault="004D3F80" w14:paraId="24493569" w14:textId="28EB7C3C">
      <w:pPr>
        <w:ind w:left="360"/>
        <w:rPr>
          <w:rFonts w:cs="Calibri" w:cstheme="minorAscii"/>
          <w:sz w:val="22"/>
          <w:szCs w:val="22"/>
        </w:rPr>
      </w:pPr>
      <w:r w:rsidRPr="38E5CDE3" w:rsidR="004D3F80">
        <w:rPr>
          <w:rFonts w:cs="Calibri" w:cstheme="minorAscii"/>
          <w:sz w:val="22"/>
          <w:szCs w:val="22"/>
        </w:rPr>
        <w:t>Jade</w:t>
      </w:r>
      <w:r w:rsidRPr="38E5CDE3" w:rsidR="762EFEAA">
        <w:rPr>
          <w:rFonts w:cs="Calibri" w:cstheme="minorAscii"/>
          <w:sz w:val="22"/>
          <w:szCs w:val="22"/>
        </w:rPr>
        <w:t>,</w:t>
      </w:r>
      <w:r w:rsidRPr="38E5CDE3" w:rsidR="004D3F80">
        <w:rPr>
          <w:rFonts w:cs="Calibri" w:cstheme="minorAscii"/>
          <w:sz w:val="22"/>
          <w:szCs w:val="22"/>
        </w:rPr>
        <w:t xml:space="preserve"> this item is broader than RPT process, it also applies to annual reviews. </w:t>
      </w:r>
    </w:p>
    <w:p w:rsidRPr="004D3F80" w:rsidR="004D3F80" w:rsidP="00D21EBF" w:rsidRDefault="004D3F80" w14:paraId="6149FCE5" w14:textId="6E77CFC1">
      <w:pPr>
        <w:ind w:left="360"/>
        <w:rPr>
          <w:rFonts w:cstheme="minorHAnsi"/>
          <w:sz w:val="22"/>
          <w:szCs w:val="22"/>
        </w:rPr>
      </w:pPr>
    </w:p>
    <w:p w:rsidRPr="004D3F80" w:rsidR="004D3F80" w:rsidP="004D3F80" w:rsidRDefault="004D3F80" w14:paraId="7262C259" w14:textId="4A168C07">
      <w:pPr>
        <w:ind w:left="360"/>
        <w:rPr>
          <w:rFonts w:cstheme="minorHAnsi"/>
          <w:sz w:val="22"/>
          <w:szCs w:val="22"/>
        </w:rPr>
      </w:pPr>
      <w:r w:rsidRPr="004D3F80">
        <w:rPr>
          <w:rFonts w:cstheme="minorHAnsi"/>
          <w:sz w:val="22"/>
          <w:szCs w:val="22"/>
        </w:rPr>
        <w:t xml:space="preserve">Kelly urged Rafael to reach back to Ron (Quentin) to see if there is additional info and clarify what he is looking for. </w:t>
      </w:r>
    </w:p>
    <w:p w:rsidRPr="004D3F80" w:rsidR="004D3F80" w:rsidP="004D3F80" w:rsidRDefault="004D3F80" w14:paraId="2A6AF4D6" w14:textId="643F7E32">
      <w:pPr>
        <w:ind w:left="360"/>
        <w:rPr>
          <w:rFonts w:cstheme="minorHAnsi"/>
          <w:sz w:val="22"/>
          <w:szCs w:val="22"/>
        </w:rPr>
      </w:pPr>
    </w:p>
    <w:p w:rsidRPr="004D3F80" w:rsidR="004D3F80" w:rsidP="004D3F80" w:rsidRDefault="004D3F80" w14:paraId="72D936CD" w14:textId="797B1EFD">
      <w:pPr>
        <w:ind w:left="360"/>
        <w:rPr>
          <w:rFonts w:cstheme="minorHAnsi"/>
          <w:sz w:val="22"/>
          <w:szCs w:val="22"/>
        </w:rPr>
      </w:pPr>
      <w:r w:rsidRPr="004D3F80">
        <w:rPr>
          <w:rFonts w:cstheme="minorHAnsi"/>
          <w:sz w:val="22"/>
          <w:szCs w:val="22"/>
        </w:rPr>
        <w:t xml:space="preserve">Not just ways to make accommodations but also recognize people who have done well in this new environment.  </w:t>
      </w:r>
    </w:p>
    <w:p w:rsidRPr="004D3F80" w:rsidR="004D3F80" w:rsidP="004D3F80" w:rsidRDefault="004D3F80" w14:paraId="0360C973" w14:textId="331CE5DE">
      <w:pPr>
        <w:ind w:left="360"/>
        <w:rPr>
          <w:rFonts w:cstheme="minorHAnsi"/>
          <w:sz w:val="22"/>
          <w:szCs w:val="22"/>
        </w:rPr>
      </w:pPr>
    </w:p>
    <w:p w:rsidRPr="004D3F80" w:rsidR="004D3F80" w:rsidP="51A00F80" w:rsidRDefault="004D3F80" w14:paraId="76AB4C1D" w14:textId="1E11C374">
      <w:pPr>
        <w:ind w:left="360"/>
        <w:rPr>
          <w:rFonts w:cs="Calibri" w:cstheme="minorAscii"/>
          <w:sz w:val="22"/>
          <w:szCs w:val="22"/>
        </w:rPr>
      </w:pPr>
      <w:r w:rsidRPr="5F64C12B" w:rsidR="004D3F80">
        <w:rPr>
          <w:rFonts w:cs="Calibri" w:cstheme="minorAscii"/>
          <w:sz w:val="22"/>
          <w:szCs w:val="22"/>
        </w:rPr>
        <w:t>Allowing people to change the percentages in their appointment to reflect the changes required by COVID</w:t>
      </w:r>
      <w:r w:rsidRPr="5F64C12B" w:rsidR="7642378D">
        <w:rPr>
          <w:rFonts w:cs="Calibri" w:cstheme="minorAscii"/>
          <w:sz w:val="22"/>
          <w:szCs w:val="22"/>
        </w:rPr>
        <w:t>-19</w:t>
      </w:r>
      <w:r w:rsidRPr="5F64C12B" w:rsidR="004D3F80">
        <w:rPr>
          <w:rFonts w:cs="Calibri" w:cstheme="minorAscii"/>
          <w:sz w:val="22"/>
          <w:szCs w:val="22"/>
        </w:rPr>
        <w:t xml:space="preserve">. </w:t>
      </w:r>
    </w:p>
    <w:p w:rsidRPr="004D3F80" w:rsidR="004D3F80" w:rsidP="004D3F80" w:rsidRDefault="004D3F80" w14:paraId="644C9180" w14:textId="6876C9A4">
      <w:pPr>
        <w:ind w:left="360"/>
        <w:rPr>
          <w:rFonts w:cstheme="minorHAnsi"/>
          <w:sz w:val="22"/>
          <w:szCs w:val="22"/>
        </w:rPr>
      </w:pPr>
    </w:p>
    <w:p w:rsidRPr="004D3F80" w:rsidR="004D3F80" w:rsidP="004D3F80" w:rsidRDefault="004D3F80" w14:paraId="3022993B" w14:textId="645F5AD1">
      <w:pPr>
        <w:ind w:left="360"/>
        <w:rPr>
          <w:rFonts w:cstheme="minorHAnsi"/>
          <w:sz w:val="22"/>
          <w:szCs w:val="22"/>
        </w:rPr>
      </w:pPr>
      <w:r w:rsidRPr="004D3F80">
        <w:rPr>
          <w:rFonts w:cstheme="minorHAnsi"/>
          <w:sz w:val="22"/>
          <w:szCs w:val="22"/>
        </w:rPr>
        <w:t xml:space="preserve">Laura suggested that we use Michaels methods at each department to elicit faculty input.  Michael brought it up in faculty, and they are working on a template of full range of impacts and full range of contributions.  </w:t>
      </w:r>
    </w:p>
    <w:p w:rsidRPr="004D3F80" w:rsidR="004D3F80" w:rsidP="004D3F80" w:rsidRDefault="004D3F80" w14:paraId="392BE6C2" w14:textId="64406A5B">
      <w:pPr>
        <w:ind w:left="360"/>
        <w:rPr>
          <w:rFonts w:cstheme="minorHAnsi"/>
          <w:sz w:val="22"/>
          <w:szCs w:val="22"/>
        </w:rPr>
      </w:pPr>
    </w:p>
    <w:p w:rsidRPr="004D3F80" w:rsidR="004D3F80" w:rsidP="51A00F80" w:rsidRDefault="004D3F80" w14:paraId="163D02A6" w14:textId="002C6E74">
      <w:pPr>
        <w:ind w:left="360"/>
        <w:rPr>
          <w:rFonts w:cs="Calibri" w:cstheme="minorAscii"/>
          <w:sz w:val="22"/>
          <w:szCs w:val="22"/>
        </w:rPr>
      </w:pPr>
      <w:r w:rsidRPr="38E5CDE3" w:rsidR="004D3F80">
        <w:rPr>
          <w:rFonts w:cs="Calibri" w:cstheme="minorAscii"/>
          <w:sz w:val="22"/>
          <w:szCs w:val="22"/>
        </w:rPr>
        <w:t>Melissa McKendree made a motion to create a committee to look at RPT and annual evaluations and the impacts of COVID</w:t>
      </w:r>
      <w:r w:rsidRPr="38E5CDE3" w:rsidR="66CC5558">
        <w:rPr>
          <w:rFonts w:cs="Calibri" w:cstheme="minorAscii"/>
          <w:sz w:val="22"/>
          <w:szCs w:val="22"/>
        </w:rPr>
        <w:t>-19</w:t>
      </w:r>
      <w:r w:rsidRPr="38E5CDE3" w:rsidR="004D3F80">
        <w:rPr>
          <w:rFonts w:cs="Calibri" w:cstheme="minorAscii"/>
          <w:sz w:val="22"/>
          <w:szCs w:val="22"/>
        </w:rPr>
        <w:t xml:space="preserve">.  Seconded by Laura Schmitt Olabisi.  Motion carried.  </w:t>
      </w:r>
    </w:p>
    <w:p w:rsidRPr="004D3F80" w:rsidR="004D3F80" w:rsidP="004D3F80" w:rsidRDefault="004D3F80" w14:paraId="1EDF01BA" w14:textId="6C5211B0">
      <w:pPr>
        <w:ind w:left="360"/>
        <w:rPr>
          <w:rFonts w:cstheme="minorHAnsi"/>
          <w:sz w:val="22"/>
          <w:szCs w:val="22"/>
        </w:rPr>
      </w:pPr>
    </w:p>
    <w:p w:rsidRPr="004D3F80" w:rsidR="004D3F80" w:rsidP="004D3F80" w:rsidRDefault="004D3F80" w14:paraId="237D73F7" w14:textId="6636608E">
      <w:pPr>
        <w:ind w:left="360"/>
        <w:rPr>
          <w:rFonts w:cstheme="minorHAnsi"/>
          <w:sz w:val="22"/>
          <w:szCs w:val="22"/>
        </w:rPr>
      </w:pPr>
      <w:r w:rsidRPr="004D3F80">
        <w:rPr>
          <w:rFonts w:cstheme="minorHAnsi"/>
          <w:sz w:val="22"/>
          <w:szCs w:val="22"/>
        </w:rPr>
        <w:t>Laura, Jade, Trish, Rafael agreed to work on committee.</w:t>
      </w:r>
    </w:p>
    <w:p w:rsidRPr="004D3F80" w:rsidR="00D21EBF" w:rsidP="00D21EBF" w:rsidRDefault="00D21EBF" w14:paraId="4E7866DB" w14:textId="77777777">
      <w:pPr>
        <w:rPr>
          <w:rFonts w:cstheme="minorHAnsi"/>
          <w:sz w:val="22"/>
          <w:szCs w:val="22"/>
        </w:rPr>
      </w:pPr>
    </w:p>
    <w:p w:rsidRPr="004D3F80" w:rsidR="00F72DDE" w:rsidP="00025607" w:rsidRDefault="00F72DDE" w14:paraId="4CBB0364" w14:textId="4F231102">
      <w:pPr>
        <w:pStyle w:val="ListParagraph"/>
        <w:numPr>
          <w:ilvl w:val="0"/>
          <w:numId w:val="4"/>
        </w:numPr>
        <w:rPr>
          <w:rFonts w:cstheme="minorHAnsi"/>
          <w:sz w:val="22"/>
          <w:szCs w:val="22"/>
        </w:rPr>
      </w:pPr>
      <w:r w:rsidRPr="004D3F80">
        <w:rPr>
          <w:rFonts w:cstheme="minorHAnsi"/>
          <w:sz w:val="22"/>
          <w:szCs w:val="22"/>
        </w:rPr>
        <w:t>Community Norms. Update of the status of implementation at each department. Create a structure to report throughout the year FS20-SS21. (</w:t>
      </w:r>
      <w:r w:rsidRPr="004D3F80">
        <w:rPr>
          <w:rFonts w:cstheme="minorHAnsi"/>
          <w:sz w:val="22"/>
          <w:szCs w:val="22"/>
          <w:highlight w:val="yellow"/>
        </w:rPr>
        <w:t>Action item</w:t>
      </w:r>
      <w:r w:rsidRPr="004D3F80">
        <w:rPr>
          <w:rFonts w:cstheme="minorHAnsi"/>
          <w:sz w:val="22"/>
          <w:szCs w:val="22"/>
        </w:rPr>
        <w:t>)</w:t>
      </w:r>
    </w:p>
    <w:p w:rsidRPr="004D3F80" w:rsidR="004D3F80" w:rsidP="004D3F80" w:rsidRDefault="004D3F80" w14:paraId="0F50695F" w14:textId="4D7C6E5A">
      <w:pPr>
        <w:rPr>
          <w:rFonts w:cstheme="minorHAnsi"/>
          <w:sz w:val="22"/>
          <w:szCs w:val="22"/>
        </w:rPr>
      </w:pPr>
    </w:p>
    <w:p w:rsidRPr="004D3F80" w:rsidR="004D3F80" w:rsidP="51A00F80" w:rsidRDefault="004D3F80" w14:paraId="39A257ED" w14:textId="69396AD6">
      <w:pPr>
        <w:rPr>
          <w:rFonts w:cs="Calibri" w:cstheme="minorAscii"/>
          <w:sz w:val="22"/>
          <w:szCs w:val="22"/>
        </w:rPr>
      </w:pPr>
      <w:r w:rsidRPr="5F64C12B" w:rsidR="004D3F80">
        <w:rPr>
          <w:rFonts w:cs="Calibri" w:cstheme="minorAscii"/>
          <w:sz w:val="22"/>
          <w:szCs w:val="22"/>
        </w:rPr>
        <w:t xml:space="preserve">We approved norms at CAC last year, they were sent to the Departments.  CAC sent it to Ron. At that time some Departments already had community norms. Where are the Departments at this point? Do we know which departments are where? Les pointed the group to the latest CAC community norms in the Teams Group.  Rafael will create a spreadsheet for each CAC member to update and indicate where their department is </w:t>
      </w:r>
      <w:r w:rsidRPr="5F64C12B" w:rsidR="1153737C">
        <w:rPr>
          <w:rFonts w:cs="Calibri" w:cstheme="minorAscii"/>
          <w:sz w:val="22"/>
          <w:szCs w:val="22"/>
        </w:rPr>
        <w:t>regarding</w:t>
      </w:r>
      <w:r w:rsidRPr="5F64C12B" w:rsidR="004D3F80">
        <w:rPr>
          <w:rFonts w:cs="Calibri" w:cstheme="minorAscii"/>
          <w:sz w:val="22"/>
          <w:szCs w:val="22"/>
        </w:rPr>
        <w:t xml:space="preserve"> implementing Community Norms. </w:t>
      </w:r>
    </w:p>
    <w:p w:rsidRPr="004D3F80" w:rsidR="004D3F80" w:rsidP="004D3F80" w:rsidRDefault="004D3F80" w14:paraId="54F089A3" w14:textId="77777777">
      <w:pPr>
        <w:rPr>
          <w:rFonts w:cstheme="minorHAnsi"/>
          <w:sz w:val="22"/>
          <w:szCs w:val="22"/>
        </w:rPr>
      </w:pPr>
    </w:p>
    <w:p w:rsidRPr="004D3F80" w:rsidR="00F72DDE" w:rsidP="00025607" w:rsidRDefault="00F72DDE" w14:paraId="18B60058" w14:textId="37D6BA5F">
      <w:pPr>
        <w:pStyle w:val="ListParagraph"/>
        <w:numPr>
          <w:ilvl w:val="0"/>
          <w:numId w:val="4"/>
        </w:numPr>
        <w:rPr>
          <w:rFonts w:cstheme="minorHAnsi"/>
          <w:sz w:val="22"/>
          <w:szCs w:val="22"/>
        </w:rPr>
      </w:pPr>
      <w:r w:rsidRPr="004D3F80">
        <w:rPr>
          <w:rFonts w:cstheme="minorHAnsi"/>
          <w:sz w:val="22"/>
          <w:szCs w:val="22"/>
        </w:rPr>
        <w:t xml:space="preserve">Round table and general discussion. </w:t>
      </w:r>
    </w:p>
    <w:p w:rsidRPr="004D3F80" w:rsidR="004D3F80" w:rsidP="004D3F80" w:rsidRDefault="004D3F80" w14:paraId="43B8A787" w14:textId="24C8C13A">
      <w:pPr>
        <w:rPr>
          <w:rFonts w:cstheme="minorHAnsi"/>
          <w:sz w:val="22"/>
          <w:szCs w:val="22"/>
        </w:rPr>
      </w:pPr>
    </w:p>
    <w:p w:rsidRPr="004D3F80" w:rsidR="004D3F80" w:rsidP="51A00F80" w:rsidRDefault="004D3F80" w14:paraId="095C3D97" w14:textId="38CDB7C7">
      <w:pPr>
        <w:rPr>
          <w:rFonts w:cs="Calibri" w:cstheme="minorAscii"/>
          <w:sz w:val="22"/>
          <w:szCs w:val="22"/>
        </w:rPr>
      </w:pPr>
      <w:r w:rsidRPr="5F64C12B" w:rsidR="004D3F80">
        <w:rPr>
          <w:rFonts w:cs="Calibri" w:cstheme="minorAscii"/>
          <w:sz w:val="22"/>
          <w:szCs w:val="22"/>
        </w:rPr>
        <w:t xml:space="preserve">What do faculty expect from the </w:t>
      </w:r>
      <w:r w:rsidRPr="5F64C12B" w:rsidR="004D3F80">
        <w:rPr>
          <w:rFonts w:cs="Calibri" w:cstheme="minorAscii"/>
          <w:sz w:val="22"/>
          <w:szCs w:val="22"/>
        </w:rPr>
        <w:t>WorkLife</w:t>
      </w:r>
      <w:r w:rsidRPr="5F64C12B" w:rsidR="00DB7ACA">
        <w:rPr>
          <w:rFonts w:cs="Calibri" w:cstheme="minorAscii"/>
          <w:sz w:val="22"/>
          <w:szCs w:val="22"/>
        </w:rPr>
        <w:t xml:space="preserve"> </w:t>
      </w:r>
      <w:bookmarkStart w:name="_GoBack" w:id="0"/>
      <w:bookmarkEnd w:id="0"/>
      <w:r w:rsidRPr="5F64C12B" w:rsidR="004D3F80">
        <w:rPr>
          <w:rFonts w:cs="Calibri" w:cstheme="minorAscii"/>
          <w:sz w:val="22"/>
          <w:szCs w:val="22"/>
        </w:rPr>
        <w:t xml:space="preserve">Office, and possibility of them making a </w:t>
      </w:r>
      <w:r w:rsidRPr="5F64C12B" w:rsidR="004D3F80">
        <w:rPr>
          <w:rFonts w:cs="Calibri" w:cstheme="minorAscii"/>
          <w:sz w:val="22"/>
          <w:szCs w:val="22"/>
        </w:rPr>
        <w:t>presentation</w:t>
      </w:r>
      <w:r w:rsidRPr="5F64C12B" w:rsidR="493B7028">
        <w:rPr>
          <w:rFonts w:cs="Calibri" w:cstheme="minorAscii"/>
          <w:sz w:val="22"/>
          <w:szCs w:val="22"/>
        </w:rPr>
        <w:t>?</w:t>
      </w:r>
    </w:p>
    <w:p w:rsidRPr="004D3F80" w:rsidR="004D3F80" w:rsidP="004D3F80" w:rsidRDefault="004D3F80" w14:paraId="56638C7F" w14:textId="4411B8F5">
      <w:pPr>
        <w:rPr>
          <w:rFonts w:cstheme="minorHAnsi"/>
          <w:sz w:val="22"/>
          <w:szCs w:val="22"/>
        </w:rPr>
      </w:pPr>
    </w:p>
    <w:p w:rsidRPr="004D3F80" w:rsidR="004D3F80" w:rsidP="004D3F80" w:rsidRDefault="004D3F80" w14:paraId="76F15A27" w14:textId="46FC9AB3">
      <w:pPr>
        <w:rPr>
          <w:rFonts w:cstheme="minorHAnsi"/>
          <w:sz w:val="22"/>
          <w:szCs w:val="22"/>
        </w:rPr>
      </w:pPr>
      <w:r w:rsidRPr="004D3F80">
        <w:rPr>
          <w:rFonts w:cstheme="minorHAnsi"/>
          <w:sz w:val="22"/>
          <w:szCs w:val="22"/>
        </w:rPr>
        <w:t>Quentin suggested that SAC and CAC would work on this together.  Alternatively, WLO could make separate presentations to SAC and CAC.</w:t>
      </w:r>
    </w:p>
    <w:p w:rsidRPr="004D3F80" w:rsidR="004D3F80" w:rsidP="004D3F80" w:rsidRDefault="004D3F80" w14:paraId="63C7A96E" w14:textId="7DBBCA15">
      <w:pPr>
        <w:rPr>
          <w:rFonts w:cstheme="minorHAnsi"/>
          <w:sz w:val="22"/>
          <w:szCs w:val="22"/>
        </w:rPr>
      </w:pPr>
    </w:p>
    <w:p w:rsidRPr="004D3F80" w:rsidR="004D3F80" w:rsidP="004D3F80" w:rsidRDefault="004D3F80" w14:paraId="284481C4" w14:textId="5B929109">
      <w:pPr>
        <w:rPr>
          <w:rFonts w:cstheme="minorHAnsi"/>
          <w:sz w:val="22"/>
          <w:szCs w:val="22"/>
        </w:rPr>
      </w:pPr>
      <w:r w:rsidRPr="004D3F80">
        <w:rPr>
          <w:rFonts w:cstheme="minorHAnsi"/>
          <w:sz w:val="22"/>
          <w:szCs w:val="22"/>
        </w:rPr>
        <w:t>Rafael is going to invite them to next CAC meeting.</w:t>
      </w:r>
    </w:p>
    <w:p w:rsidRPr="004D3F80" w:rsidR="004D3F80" w:rsidP="004D3F80" w:rsidRDefault="004D3F80" w14:paraId="1C7637BB" w14:textId="77777777">
      <w:pPr>
        <w:rPr>
          <w:rFonts w:cstheme="minorHAnsi"/>
          <w:sz w:val="22"/>
          <w:szCs w:val="22"/>
        </w:rPr>
      </w:pPr>
    </w:p>
    <w:p w:rsidRPr="004D3F80" w:rsidR="004D3F80" w:rsidP="004D3F80" w:rsidRDefault="004D3F80" w14:paraId="30FB24AF" w14:textId="4A6FE0AC">
      <w:pPr>
        <w:rPr>
          <w:rFonts w:cstheme="minorHAnsi"/>
          <w:sz w:val="22"/>
          <w:szCs w:val="22"/>
        </w:rPr>
      </w:pPr>
      <w:r w:rsidRPr="004D3F80">
        <w:rPr>
          <w:rFonts w:cstheme="minorHAnsi"/>
          <w:sz w:val="22"/>
          <w:szCs w:val="22"/>
        </w:rPr>
        <w:t xml:space="preserve">Melissa McKendree mentioned Rebecca </w:t>
      </w:r>
      <w:proofErr w:type="spellStart"/>
      <w:r w:rsidRPr="004D3F80">
        <w:rPr>
          <w:rFonts w:cstheme="minorHAnsi"/>
          <w:sz w:val="22"/>
          <w:szCs w:val="22"/>
        </w:rPr>
        <w:t>Grumet</w:t>
      </w:r>
      <w:proofErr w:type="spellEnd"/>
      <w:r w:rsidRPr="004D3F80">
        <w:rPr>
          <w:rFonts w:cstheme="minorHAnsi"/>
          <w:sz w:val="22"/>
          <w:szCs w:val="22"/>
        </w:rPr>
        <w:t>- https://www.canr.msu.edu/people/dr_rebecca_grumet</w:t>
      </w:r>
    </w:p>
    <w:p w:rsidRPr="004D3F80" w:rsidR="004D3F80" w:rsidP="004D3F80" w:rsidRDefault="004D3F80" w14:paraId="63D5306C" w14:textId="77777777">
      <w:pPr>
        <w:rPr>
          <w:rFonts w:cstheme="minorHAnsi"/>
          <w:sz w:val="22"/>
          <w:szCs w:val="22"/>
        </w:rPr>
      </w:pPr>
    </w:p>
    <w:p w:rsidRPr="004D3F80" w:rsidR="004D3F80" w:rsidP="00025607" w:rsidRDefault="004D3F80" w14:paraId="71D28ABE" w14:textId="77777777">
      <w:pPr>
        <w:pStyle w:val="ListParagraph"/>
        <w:numPr>
          <w:ilvl w:val="0"/>
          <w:numId w:val="4"/>
        </w:numPr>
        <w:rPr>
          <w:rFonts w:cstheme="minorHAnsi"/>
          <w:sz w:val="22"/>
          <w:szCs w:val="22"/>
        </w:rPr>
      </w:pPr>
      <w:r w:rsidRPr="004D3F80">
        <w:rPr>
          <w:rFonts w:cstheme="minorHAnsi"/>
          <w:sz w:val="22"/>
          <w:szCs w:val="22"/>
        </w:rPr>
        <w:t>Next meeting Nov 13</w:t>
      </w:r>
    </w:p>
    <w:p w:rsidRPr="004D3F80" w:rsidR="00F72DDE" w:rsidP="00025607" w:rsidRDefault="00F72DDE" w14:paraId="21C09839" w14:textId="4F480CCC">
      <w:pPr>
        <w:pStyle w:val="ListParagraph"/>
        <w:numPr>
          <w:ilvl w:val="0"/>
          <w:numId w:val="4"/>
        </w:numPr>
        <w:rPr>
          <w:rFonts w:cstheme="minorHAnsi"/>
          <w:sz w:val="22"/>
          <w:szCs w:val="22"/>
        </w:rPr>
      </w:pPr>
      <w:r w:rsidRPr="004D3F80">
        <w:rPr>
          <w:rFonts w:cstheme="minorHAnsi"/>
          <w:sz w:val="22"/>
          <w:szCs w:val="22"/>
        </w:rPr>
        <w:t xml:space="preserve">Adjourn. </w:t>
      </w:r>
      <w:r w:rsidRPr="004D3F80" w:rsidR="004D3F80">
        <w:rPr>
          <w:rFonts w:cstheme="minorHAnsi"/>
          <w:sz w:val="22"/>
          <w:szCs w:val="22"/>
        </w:rPr>
        <w:t xml:space="preserve"> Motion to adjourn made by Melissa McKendree, seconded by Laura Schmitt Olabisi, motion carried. </w:t>
      </w:r>
    </w:p>
    <w:sectPr w:rsidRPr="004D3F80" w:rsidR="00F72DDE" w:rsidSect="00F61E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hybridMultilevel"/>
    <w:tmpl w:val="738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B47"/>
    <w:multiLevelType w:val="hybrid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8757F5"/>
    <w:multiLevelType w:val="hybridMultilevel"/>
    <w:tmpl w:val="27EC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36E05"/>
    <w:multiLevelType w:val="hybridMultilevel"/>
    <w:tmpl w:val="0C42B8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48"/>
    <w:rsid w:val="00025607"/>
    <w:rsid w:val="000D7568"/>
    <w:rsid w:val="001424BC"/>
    <w:rsid w:val="00187B7F"/>
    <w:rsid w:val="001D3F7F"/>
    <w:rsid w:val="001D4550"/>
    <w:rsid w:val="0028092F"/>
    <w:rsid w:val="00292048"/>
    <w:rsid w:val="002C7463"/>
    <w:rsid w:val="00304516"/>
    <w:rsid w:val="00306119"/>
    <w:rsid w:val="00325C99"/>
    <w:rsid w:val="003A1A06"/>
    <w:rsid w:val="003E275F"/>
    <w:rsid w:val="00430C7E"/>
    <w:rsid w:val="004D3F80"/>
    <w:rsid w:val="00557E42"/>
    <w:rsid w:val="005E3B81"/>
    <w:rsid w:val="0063493C"/>
    <w:rsid w:val="006366F8"/>
    <w:rsid w:val="006900C1"/>
    <w:rsid w:val="006D17C1"/>
    <w:rsid w:val="007176E2"/>
    <w:rsid w:val="00751E63"/>
    <w:rsid w:val="00757221"/>
    <w:rsid w:val="00792B23"/>
    <w:rsid w:val="00796C4B"/>
    <w:rsid w:val="00834A95"/>
    <w:rsid w:val="00907C49"/>
    <w:rsid w:val="00931E43"/>
    <w:rsid w:val="009A0BEF"/>
    <w:rsid w:val="00A56002"/>
    <w:rsid w:val="00A67258"/>
    <w:rsid w:val="00A862DE"/>
    <w:rsid w:val="00A95A1A"/>
    <w:rsid w:val="00AD0967"/>
    <w:rsid w:val="00AD0E0D"/>
    <w:rsid w:val="00C3423C"/>
    <w:rsid w:val="00C7291B"/>
    <w:rsid w:val="00CE494B"/>
    <w:rsid w:val="00D21EBF"/>
    <w:rsid w:val="00D43818"/>
    <w:rsid w:val="00D46AEA"/>
    <w:rsid w:val="00D76355"/>
    <w:rsid w:val="00DB7ACA"/>
    <w:rsid w:val="00DC14E2"/>
    <w:rsid w:val="00DC2EBC"/>
    <w:rsid w:val="00EF3A2C"/>
    <w:rsid w:val="00F55E3E"/>
    <w:rsid w:val="00F61E67"/>
    <w:rsid w:val="00F72DDE"/>
    <w:rsid w:val="00FA0329"/>
    <w:rsid w:val="00FA42D8"/>
    <w:rsid w:val="00FE2545"/>
    <w:rsid w:val="00FE6C8C"/>
    <w:rsid w:val="0E45C5C2"/>
    <w:rsid w:val="0F11F770"/>
    <w:rsid w:val="1153737C"/>
    <w:rsid w:val="156BB798"/>
    <w:rsid w:val="1B71F1CB"/>
    <w:rsid w:val="1E349947"/>
    <w:rsid w:val="2181A5B3"/>
    <w:rsid w:val="23DEB5EE"/>
    <w:rsid w:val="32B293FC"/>
    <w:rsid w:val="38E5CDE3"/>
    <w:rsid w:val="3BD5DA4B"/>
    <w:rsid w:val="3C80AC73"/>
    <w:rsid w:val="4290B5C4"/>
    <w:rsid w:val="493B7028"/>
    <w:rsid w:val="51A00F80"/>
    <w:rsid w:val="5F64C12B"/>
    <w:rsid w:val="60D6097B"/>
    <w:rsid w:val="63E27994"/>
    <w:rsid w:val="653D2134"/>
    <w:rsid w:val="66CC5558"/>
    <w:rsid w:val="691D0462"/>
    <w:rsid w:val="762EFEAA"/>
    <w:rsid w:val="7642378D"/>
    <w:rsid w:val="7A42CD99"/>
    <w:rsid w:val="7CA2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1CEE5B"/>
  <w15:chartTrackingRefBased/>
  <w15:docId w15:val="{A24CFC73-210D-C64E-A8FA-3631E67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9204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F3A2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F3A2C"/>
    <w:rPr>
      <w:rFonts w:ascii="Times New Roman" w:hAnsi="Times New Roman" w:cs="Times New Roman"/>
      <w:sz w:val="18"/>
      <w:szCs w:val="18"/>
    </w:rPr>
  </w:style>
  <w:style w:type="character" w:styleId="apple-converted-space" w:customStyle="1">
    <w:name w:val="apple-converted-space"/>
    <w:basedOn w:val="DefaultParagraphFont"/>
    <w:rsid w:val="00A95A1A"/>
  </w:style>
  <w:style w:type="paragraph" w:styleId="ListParagraph">
    <w:name w:val="List Paragraph"/>
    <w:basedOn w:val="Normal"/>
    <w:uiPriority w:val="1"/>
    <w:qFormat/>
    <w:rsid w:val="003E275F"/>
    <w:pPr>
      <w:ind w:left="720"/>
      <w:contextualSpacing/>
    </w:pPr>
  </w:style>
  <w:style w:type="paragraph" w:styleId="Default" w:customStyle="1">
    <w:name w:val="Default"/>
    <w:rsid w:val="00025607"/>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0683">
      <w:bodyDiv w:val="1"/>
      <w:marLeft w:val="0"/>
      <w:marRight w:val="0"/>
      <w:marTop w:val="0"/>
      <w:marBottom w:val="0"/>
      <w:divBdr>
        <w:top w:val="none" w:sz="0" w:space="0" w:color="auto"/>
        <w:left w:val="none" w:sz="0" w:space="0" w:color="auto"/>
        <w:bottom w:val="none" w:sz="0" w:space="0" w:color="auto"/>
        <w:right w:val="none" w:sz="0" w:space="0" w:color="auto"/>
      </w:divBdr>
    </w:div>
    <w:div w:id="530652185">
      <w:bodyDiv w:val="1"/>
      <w:marLeft w:val="0"/>
      <w:marRight w:val="0"/>
      <w:marTop w:val="0"/>
      <w:marBottom w:val="0"/>
      <w:divBdr>
        <w:top w:val="none" w:sz="0" w:space="0" w:color="auto"/>
        <w:left w:val="none" w:sz="0" w:space="0" w:color="auto"/>
        <w:bottom w:val="none" w:sz="0" w:space="0" w:color="auto"/>
        <w:right w:val="none" w:sz="0" w:space="0" w:color="auto"/>
      </w:divBdr>
    </w:div>
    <w:div w:id="766385007">
      <w:bodyDiv w:val="1"/>
      <w:marLeft w:val="0"/>
      <w:marRight w:val="0"/>
      <w:marTop w:val="0"/>
      <w:marBottom w:val="0"/>
      <w:divBdr>
        <w:top w:val="none" w:sz="0" w:space="0" w:color="auto"/>
        <w:left w:val="none" w:sz="0" w:space="0" w:color="auto"/>
        <w:bottom w:val="none" w:sz="0" w:space="0" w:color="auto"/>
        <w:right w:val="none" w:sz="0" w:space="0" w:color="auto"/>
      </w:divBdr>
    </w:div>
    <w:div w:id="1226187198">
      <w:bodyDiv w:val="1"/>
      <w:marLeft w:val="0"/>
      <w:marRight w:val="0"/>
      <w:marTop w:val="0"/>
      <w:marBottom w:val="0"/>
      <w:divBdr>
        <w:top w:val="none" w:sz="0" w:space="0" w:color="auto"/>
        <w:left w:val="none" w:sz="0" w:space="0" w:color="auto"/>
        <w:bottom w:val="none" w:sz="0" w:space="0" w:color="auto"/>
        <w:right w:val="none" w:sz="0" w:space="0" w:color="auto"/>
      </w:divBdr>
    </w:div>
    <w:div w:id="1579291616">
      <w:bodyDiv w:val="1"/>
      <w:marLeft w:val="0"/>
      <w:marRight w:val="0"/>
      <w:marTop w:val="0"/>
      <w:marBottom w:val="0"/>
      <w:divBdr>
        <w:top w:val="none" w:sz="0" w:space="0" w:color="auto"/>
        <w:left w:val="none" w:sz="0" w:space="0" w:color="auto"/>
        <w:bottom w:val="none" w:sz="0" w:space="0" w:color="auto"/>
        <w:right w:val="none" w:sz="0" w:space="0" w:color="auto"/>
      </w:divBdr>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
    <w:div w:id="1686399433">
      <w:bodyDiv w:val="1"/>
      <w:marLeft w:val="0"/>
      <w:marRight w:val="0"/>
      <w:marTop w:val="0"/>
      <w:marBottom w:val="0"/>
      <w:divBdr>
        <w:top w:val="none" w:sz="0" w:space="0" w:color="auto"/>
        <w:left w:val="none" w:sz="0" w:space="0" w:color="auto"/>
        <w:bottom w:val="none" w:sz="0" w:space="0" w:color="auto"/>
        <w:right w:val="none" w:sz="0" w:space="0" w:color="auto"/>
      </w:divBdr>
    </w:div>
    <w:div w:id="18837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4" ma:contentTypeDescription="Create a new document." ma:contentTypeScope="" ma:versionID="a00df29f0300d8bde91704bee99b1516">
  <xsd:schema xmlns:xsd="http://www.w3.org/2001/XMLSchema" xmlns:xs="http://www.w3.org/2001/XMLSchema" xmlns:p="http://schemas.microsoft.com/office/2006/metadata/properties" xmlns:ns2="e58daec3-6caa-4d49-b470-763cc369fb25" targetNamespace="http://schemas.microsoft.com/office/2006/metadata/properties" ma:root="true" ma:fieldsID="f52bedf281f8d503107ce5592281e893"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ED525-2A97-4229-B2D5-189CF066FA3E}"/>
</file>

<file path=customXml/itemProps2.xml><?xml version="1.0" encoding="utf-8"?>
<ds:datastoreItem xmlns:ds="http://schemas.openxmlformats.org/officeDocument/2006/customXml" ds:itemID="{0E59B245-C21F-4805-B03F-C01B79C92313}"/>
</file>

<file path=customXml/itemProps3.xml><?xml version="1.0" encoding="utf-8"?>
<ds:datastoreItem xmlns:ds="http://schemas.openxmlformats.org/officeDocument/2006/customXml" ds:itemID="{ED5526F6-A463-4503-A660-73FB8786EC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Sakalidis, Monique</dc:creator>
  <keywords/>
  <dc:description/>
  <lastModifiedBy>Warner, Ryan</lastModifiedBy>
  <revision>10</revision>
  <dcterms:created xsi:type="dcterms:W3CDTF">2020-10-09T19:59:00.0000000Z</dcterms:created>
  <dcterms:modified xsi:type="dcterms:W3CDTF">2020-11-17T14:02:46.3348351Z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