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590CA7" w14:textId="77777777" w:rsidR="00861955" w:rsidRPr="00700BA6" w:rsidRDefault="00861955" w:rsidP="00DF1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center"/>
        <w:rPr>
          <w:sz w:val="32"/>
        </w:rPr>
      </w:pPr>
      <w:r w:rsidRPr="00700BA6">
        <w:rPr>
          <w:b/>
          <w:sz w:val="32"/>
        </w:rPr>
        <w:t>CONNOR M. BUCKLEY</w:t>
      </w:r>
    </w:p>
    <w:p w14:paraId="53474652" w14:textId="77777777" w:rsidR="00861955" w:rsidRPr="00700BA6" w:rsidRDefault="00861955" w:rsidP="00DF1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center"/>
      </w:pPr>
      <w:r w:rsidRPr="00700BA6">
        <w:t>22 Natural Resources Building, 480 Wilson Road, East Lansing, MI 48823</w:t>
      </w:r>
    </w:p>
    <w:p w14:paraId="7061A7F4" w14:textId="77777777" w:rsidR="00861955" w:rsidRPr="00700BA6" w:rsidRDefault="00861955" w:rsidP="00DF1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center"/>
      </w:pPr>
      <w:proofErr w:type="gramStart"/>
      <w:r w:rsidRPr="00700BA6">
        <w:t>buckl123@msu.edu  |</w:t>
      </w:r>
      <w:proofErr w:type="gramEnd"/>
      <w:r w:rsidRPr="00700BA6">
        <w:t xml:space="preserve">  (603)-767-6476</w:t>
      </w:r>
    </w:p>
    <w:p w14:paraId="3C669B19" w14:textId="77777777" w:rsidR="009130AB" w:rsidRPr="00700BA6" w:rsidRDefault="009130AB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B1B9A" w14:textId="75DE1A9B" w:rsidR="00717A64" w:rsidRPr="00700BA6" w:rsidRDefault="00861955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0BA6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tbl>
      <w:tblPr>
        <w:tblStyle w:val="TableGrid"/>
        <w:tblW w:w="1079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5"/>
      </w:tblGrid>
      <w:tr w:rsidR="00920624" w:rsidRPr="00700BA6" w14:paraId="08B41C1D" w14:textId="77777777" w:rsidTr="00131955">
        <w:tc>
          <w:tcPr>
            <w:tcW w:w="3060" w:type="dxa"/>
          </w:tcPr>
          <w:p w14:paraId="32494325" w14:textId="3B7BBF6C" w:rsidR="00920624" w:rsidRDefault="0092062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Jan. 2019 </w:t>
            </w:r>
            <w:r w:rsidR="00D966C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0B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Present</w:t>
            </w:r>
          </w:p>
          <w:p w14:paraId="6E8746EC" w14:textId="37C8EEBC" w:rsidR="00D966C0" w:rsidRPr="00D966C0" w:rsidRDefault="00D966C0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GPA: 4.0</w:t>
            </w:r>
          </w:p>
        </w:tc>
        <w:tc>
          <w:tcPr>
            <w:tcW w:w="7735" w:type="dxa"/>
          </w:tcPr>
          <w:p w14:paraId="2BD8E3C2" w14:textId="77777777" w:rsidR="00920624" w:rsidRPr="00700BA6" w:rsidRDefault="0092062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Michigan State University</w:t>
            </w:r>
            <w:r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(East Lansing, MI)</w:t>
            </w:r>
          </w:p>
          <w:p w14:paraId="0858BB21" w14:textId="05C8B6CA" w:rsidR="00920624" w:rsidRPr="00700BA6" w:rsidRDefault="0092062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>M.S., Fisheries and Wildlife</w:t>
            </w:r>
          </w:p>
          <w:p w14:paraId="684C7EC3" w14:textId="77777777" w:rsidR="00920624" w:rsidRDefault="002E417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>Quantitative</w:t>
            </w:r>
            <w:r w:rsidR="00920624"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Fisheries Center</w:t>
            </w:r>
          </w:p>
          <w:p w14:paraId="56B8C03F" w14:textId="2E5F6953" w:rsidR="00D966C0" w:rsidRPr="00700BA6" w:rsidRDefault="00D966C0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Advisor: Dr. Kelly Robinson</w:t>
            </w:r>
          </w:p>
        </w:tc>
      </w:tr>
      <w:tr w:rsidR="00920624" w:rsidRPr="00700BA6" w14:paraId="36897047" w14:textId="77777777" w:rsidTr="00131955">
        <w:tc>
          <w:tcPr>
            <w:tcW w:w="3060" w:type="dxa"/>
          </w:tcPr>
          <w:p w14:paraId="00A7353E" w14:textId="1EF0E26C" w:rsidR="00920624" w:rsidRPr="00700BA6" w:rsidRDefault="0092062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5" w:type="dxa"/>
          </w:tcPr>
          <w:p w14:paraId="29B2418C" w14:textId="12F5AAFE" w:rsidR="00920624" w:rsidRPr="00700BA6" w:rsidRDefault="0092062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624" w:rsidRPr="00700BA6" w14:paraId="3D0BE14E" w14:textId="77777777" w:rsidTr="00131955">
        <w:tc>
          <w:tcPr>
            <w:tcW w:w="3060" w:type="dxa"/>
          </w:tcPr>
          <w:p w14:paraId="4561C761" w14:textId="6C6B16CE" w:rsidR="00920624" w:rsidRDefault="006E074B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Aug. 2012 </w:t>
            </w:r>
            <w:r w:rsidR="00CA5F7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0624"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>May 2016</w:t>
            </w:r>
          </w:p>
          <w:p w14:paraId="027E7BC0" w14:textId="1F111BC5" w:rsidR="00D966C0" w:rsidRPr="00700BA6" w:rsidRDefault="00D966C0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GPA: 3.3</w:t>
            </w:r>
          </w:p>
        </w:tc>
        <w:tc>
          <w:tcPr>
            <w:tcW w:w="7735" w:type="dxa"/>
          </w:tcPr>
          <w:p w14:paraId="0E519DBA" w14:textId="18F47567" w:rsidR="00920624" w:rsidRPr="00700BA6" w:rsidRDefault="0092062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Alabama</w:t>
            </w:r>
            <w:r w:rsidR="00515075" w:rsidRPr="0070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>(Tuscaloosa, AL)</w:t>
            </w:r>
          </w:p>
          <w:p w14:paraId="74839D3B" w14:textId="77777777" w:rsidR="00920624" w:rsidRPr="00700BA6" w:rsidRDefault="0092062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>B.S., Biology and Marine Science (dual degree)</w:t>
            </w:r>
          </w:p>
          <w:p w14:paraId="495E2DB2" w14:textId="7833D432" w:rsidR="004B454A" w:rsidRPr="00700BA6" w:rsidRDefault="004B454A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>Honors College</w:t>
            </w:r>
          </w:p>
        </w:tc>
      </w:tr>
    </w:tbl>
    <w:p w14:paraId="001136FC" w14:textId="2F771AB8" w:rsidR="00861955" w:rsidRPr="00700BA6" w:rsidRDefault="00861955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A5E5574" w14:textId="643440FA" w:rsidR="00920624" w:rsidRPr="00700BA6" w:rsidRDefault="00920624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BA6">
        <w:rPr>
          <w:rFonts w:ascii="Times New Roman" w:hAnsi="Times New Roman" w:cs="Times New Roman"/>
          <w:b/>
          <w:sz w:val="24"/>
          <w:szCs w:val="24"/>
        </w:rPr>
        <w:t>FUNDING, AWARDS, &amp; HONORS</w:t>
      </w:r>
    </w:p>
    <w:tbl>
      <w:tblPr>
        <w:tblStyle w:val="TableGrid"/>
        <w:tblW w:w="1079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5"/>
      </w:tblGrid>
      <w:tr w:rsidR="00C461C1" w:rsidRPr="00700BA6" w14:paraId="2B290B67" w14:textId="77777777" w:rsidTr="00C461C1">
        <w:tc>
          <w:tcPr>
            <w:tcW w:w="3060" w:type="dxa"/>
          </w:tcPr>
          <w:p w14:paraId="6AE85477" w14:textId="7FB28209" w:rsidR="00C461C1" w:rsidRDefault="00C461C1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Aug. 2019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2020</w:t>
            </w:r>
          </w:p>
        </w:tc>
        <w:tc>
          <w:tcPr>
            <w:tcW w:w="7735" w:type="dxa"/>
          </w:tcPr>
          <w:p w14:paraId="6DFD5815" w14:textId="2CEE94E8" w:rsidR="00C461C1" w:rsidRPr="00C461C1" w:rsidRDefault="00C461C1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Graduate Teaching Assistantship,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Michigan State University</w:t>
            </w:r>
          </w:p>
        </w:tc>
      </w:tr>
      <w:tr w:rsidR="00C461C1" w:rsidRPr="00700BA6" w14:paraId="115CB81F" w14:textId="77777777" w:rsidTr="00C461C1">
        <w:tc>
          <w:tcPr>
            <w:tcW w:w="3060" w:type="dxa"/>
          </w:tcPr>
          <w:p w14:paraId="60A1CD40" w14:textId="77777777" w:rsidR="00C461C1" w:rsidRDefault="00C461C1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3A4C04B0" w14:textId="77777777" w:rsidR="00C461C1" w:rsidRPr="00700BA6" w:rsidRDefault="00C461C1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D01" w:rsidRPr="00700BA6" w14:paraId="0D527284" w14:textId="77777777" w:rsidTr="00C461C1">
        <w:tc>
          <w:tcPr>
            <w:tcW w:w="3060" w:type="dxa"/>
          </w:tcPr>
          <w:p w14:paraId="3A887B79" w14:textId="7CD1F79D" w:rsidR="00920624" w:rsidRPr="00700BA6" w:rsidRDefault="004C1FDE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  <w:r w:rsidR="00920624"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920624"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7735" w:type="dxa"/>
          </w:tcPr>
          <w:p w14:paraId="20F5B5F6" w14:textId="65EF6B27" w:rsidR="00C461C1" w:rsidRPr="00700BA6" w:rsidRDefault="0092062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/>
                <w:sz w:val="24"/>
                <w:szCs w:val="24"/>
              </w:rPr>
              <w:t>Collegiate Scholar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, University of Alabama</w:t>
            </w:r>
          </w:p>
        </w:tc>
      </w:tr>
    </w:tbl>
    <w:p w14:paraId="1FEC33F7" w14:textId="1FA2C872" w:rsidR="005D6A77" w:rsidRDefault="005D6A77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07BE8" w14:textId="3BE7DBA6" w:rsidR="008E1FC2" w:rsidRPr="008E1FC2" w:rsidRDefault="008E1FC2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03DDD" w:rsidRPr="00603DDD" w14:paraId="61DE9AEB" w14:textId="77777777" w:rsidTr="00217073">
        <w:tc>
          <w:tcPr>
            <w:tcW w:w="10790" w:type="dxa"/>
          </w:tcPr>
          <w:p w14:paraId="1BCAFE69" w14:textId="77777777" w:rsidR="00603DDD" w:rsidRPr="00E87943" w:rsidRDefault="00603DDD" w:rsidP="00DF1CF3">
            <w:pPr>
              <w:pStyle w:val="BodyA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/>
              </w:rPr>
              <w:t>Buckley, C.M.</w:t>
            </w:r>
            <w:r w:rsidRPr="00603DD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, Lin, H-Y., Robinson, K.R. (2019). </w:t>
            </w:r>
            <w:r w:rsidRPr="00603DD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Predicting the effects of climate change and barrier removal on sea lamprey production in the Great Lakes. Sea Lamprey International Symposium III.</w:t>
            </w:r>
            <w:r w:rsidRPr="00603DD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 </w:t>
            </w:r>
          </w:p>
          <w:p w14:paraId="11CF899A" w14:textId="263A0B2A" w:rsidR="00312EEE" w:rsidRPr="00603DDD" w:rsidRDefault="00312EEE" w:rsidP="00E8794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DDD" w:rsidRPr="00603DDD" w14:paraId="3609937A" w14:textId="77777777" w:rsidTr="00217073">
        <w:tc>
          <w:tcPr>
            <w:tcW w:w="10790" w:type="dxa"/>
          </w:tcPr>
          <w:p w14:paraId="33EA13E2" w14:textId="77777777" w:rsidR="00603DDD" w:rsidRPr="00603DDD" w:rsidRDefault="00603DDD" w:rsidP="00DF1CF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eastAsia="Times New Roman"/>
                <w:bdr w:val="none" w:sz="0" w:space="0" w:color="auto"/>
              </w:rPr>
            </w:pPr>
            <w:r w:rsidRPr="00603DDD">
              <w:rPr>
                <w:rFonts w:eastAsia="Times New Roman"/>
                <w:b/>
                <w:bdr w:val="none" w:sz="0" w:space="0" w:color="auto"/>
              </w:rPr>
              <w:t>Buckley, C.M.</w:t>
            </w:r>
            <w:r w:rsidRPr="00603DDD">
              <w:rPr>
                <w:rFonts w:eastAsia="Times New Roman"/>
                <w:bdr w:val="none" w:sz="0" w:space="0" w:color="auto"/>
              </w:rPr>
              <w:t xml:space="preserve">, Johnson, E.L., &amp; </w:t>
            </w:r>
            <w:proofErr w:type="spellStart"/>
            <w:r w:rsidRPr="00603DDD">
              <w:rPr>
                <w:rFonts w:eastAsia="Times New Roman"/>
                <w:bdr w:val="none" w:sz="0" w:space="0" w:color="auto"/>
              </w:rPr>
              <w:t>Earley</w:t>
            </w:r>
            <w:proofErr w:type="spellEnd"/>
            <w:r w:rsidRPr="00603DDD">
              <w:rPr>
                <w:rFonts w:eastAsia="Times New Roman"/>
                <w:bdr w:val="none" w:sz="0" w:space="0" w:color="auto"/>
              </w:rPr>
              <w:t xml:space="preserve">, R.L. (2016). </w:t>
            </w:r>
            <w:r w:rsidRPr="00603DDD">
              <w:rPr>
                <w:bCs/>
              </w:rPr>
              <w:t xml:space="preserve">The effect of endocrine-disrupting compounds on the behavior of mangrove </w:t>
            </w:r>
            <w:proofErr w:type="spellStart"/>
            <w:r w:rsidRPr="00603DDD">
              <w:rPr>
                <w:bCs/>
              </w:rPr>
              <w:t>rivulus</w:t>
            </w:r>
            <w:proofErr w:type="spellEnd"/>
            <w:r w:rsidRPr="00603DDD">
              <w:rPr>
                <w:bCs/>
              </w:rPr>
              <w:t xml:space="preserve">. </w:t>
            </w:r>
            <w:r w:rsidRPr="00603DDD">
              <w:t xml:space="preserve">University of Alabama Undergraduate Research &amp; Creative Activities Conference. </w:t>
            </w:r>
          </w:p>
        </w:tc>
      </w:tr>
      <w:tr w:rsidR="00603DDD" w:rsidRPr="00603DDD" w14:paraId="4073FBD3" w14:textId="77777777" w:rsidTr="00217073">
        <w:tc>
          <w:tcPr>
            <w:tcW w:w="10790" w:type="dxa"/>
          </w:tcPr>
          <w:p w14:paraId="286B8903" w14:textId="77777777" w:rsidR="00603DDD" w:rsidRPr="00603DDD" w:rsidRDefault="00603DDD" w:rsidP="00DF1CF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Autospacing="1"/>
            </w:pPr>
            <w:proofErr w:type="spellStart"/>
            <w:r w:rsidRPr="00603DDD">
              <w:t>Seeber</w:t>
            </w:r>
            <w:proofErr w:type="spellEnd"/>
            <w:r w:rsidRPr="00603DDD">
              <w:t xml:space="preserve">, R., Zahedi, H., Bishop, L., </w:t>
            </w:r>
            <w:r w:rsidRPr="00603DDD">
              <w:rPr>
                <w:b/>
              </w:rPr>
              <w:t>Buckley, C.M.</w:t>
            </w:r>
            <w:r w:rsidRPr="00603DDD">
              <w:t xml:space="preserve">, </w:t>
            </w:r>
            <w:proofErr w:type="spellStart"/>
            <w:r w:rsidRPr="00603DDD">
              <w:t>Cianfarani</w:t>
            </w:r>
            <w:proofErr w:type="spellEnd"/>
            <w:r w:rsidRPr="00603DDD">
              <w:t xml:space="preserve">, R., &amp; </w:t>
            </w:r>
            <w:proofErr w:type="spellStart"/>
            <w:r w:rsidRPr="00603DDD">
              <w:t>Earley</w:t>
            </w:r>
            <w:proofErr w:type="spellEnd"/>
            <w:r w:rsidRPr="00603DDD">
              <w:t xml:space="preserve">, R.L. (2013). Gender inequality: sex differences in metabolic rate in the mangrove </w:t>
            </w:r>
            <w:proofErr w:type="spellStart"/>
            <w:r w:rsidRPr="00603DDD">
              <w:t>rivulus</w:t>
            </w:r>
            <w:proofErr w:type="spellEnd"/>
            <w:r w:rsidRPr="00603DDD">
              <w:t xml:space="preserve"> </w:t>
            </w:r>
            <w:proofErr w:type="spellStart"/>
            <w:r w:rsidRPr="00172003">
              <w:rPr>
                <w:i/>
                <w:iCs/>
              </w:rPr>
              <w:t>Kryptolebias</w:t>
            </w:r>
            <w:proofErr w:type="spellEnd"/>
            <w:r w:rsidRPr="00172003">
              <w:rPr>
                <w:i/>
                <w:iCs/>
              </w:rPr>
              <w:t xml:space="preserve"> </w:t>
            </w:r>
            <w:proofErr w:type="spellStart"/>
            <w:r w:rsidRPr="00172003">
              <w:rPr>
                <w:i/>
                <w:iCs/>
              </w:rPr>
              <w:t>marmoratus</w:t>
            </w:r>
            <w:proofErr w:type="spellEnd"/>
            <w:r w:rsidRPr="00603DDD">
              <w:t xml:space="preserve">. University of Alabama Undergraduate Research &amp; Creative Activities Conference. </w:t>
            </w:r>
          </w:p>
        </w:tc>
      </w:tr>
    </w:tbl>
    <w:p w14:paraId="68AD196E" w14:textId="77777777" w:rsidR="00603DDD" w:rsidRDefault="00603DDD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AB4D3FF" w14:textId="15A15100" w:rsidR="00717A64" w:rsidRPr="00700BA6" w:rsidRDefault="00861955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00BA6">
        <w:rPr>
          <w:rFonts w:ascii="Times New Roman" w:hAnsi="Times New Roman" w:cs="Times New Roman"/>
          <w:b/>
          <w:bCs/>
          <w:sz w:val="24"/>
          <w:szCs w:val="24"/>
          <w:lang w:val="de-DE"/>
        </w:rPr>
        <w:t>EXPERIENCE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5"/>
      </w:tblGrid>
      <w:tr w:rsidR="0038183C" w:rsidRPr="00700BA6" w14:paraId="282F9D46" w14:textId="77777777" w:rsidTr="00C461C1">
        <w:tc>
          <w:tcPr>
            <w:tcW w:w="10795" w:type="dxa"/>
            <w:gridSpan w:val="2"/>
            <w:tcBorders>
              <w:top w:val="single" w:sz="4" w:space="0" w:color="auto"/>
            </w:tcBorders>
          </w:tcPr>
          <w:p w14:paraId="3349903F" w14:textId="57D344AC" w:rsidR="0038183C" w:rsidRPr="006E7504" w:rsidRDefault="0038183C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Quantitative Fisheries Center,</w:t>
            </w:r>
            <w:r w:rsidR="0039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504">
              <w:rPr>
                <w:rFonts w:ascii="Times New Roman" w:hAnsi="Times New Roman" w:cs="Times New Roman"/>
                <w:bCs/>
                <w:sz w:val="24"/>
                <w:szCs w:val="24"/>
              </w:rPr>
              <w:t>Michigan State University</w:t>
            </w:r>
            <w:r w:rsidR="001E6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122F" w:rsidRPr="00700BA6" w14:paraId="7F6D3820" w14:textId="77777777" w:rsidTr="00131955">
        <w:tc>
          <w:tcPr>
            <w:tcW w:w="3060" w:type="dxa"/>
          </w:tcPr>
          <w:p w14:paraId="417027A7" w14:textId="34D292F8" w:rsidR="007C122F" w:rsidRPr="00131955" w:rsidRDefault="007C122F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Jan. 2019 –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6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Present</w:t>
            </w:r>
          </w:p>
        </w:tc>
        <w:tc>
          <w:tcPr>
            <w:tcW w:w="7735" w:type="dxa"/>
          </w:tcPr>
          <w:p w14:paraId="40968485" w14:textId="77777777" w:rsidR="007C122F" w:rsidRPr="00F81505" w:rsidRDefault="00E74E03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505">
              <w:rPr>
                <w:rFonts w:ascii="Times New Roman" w:hAnsi="Times New Roman" w:cs="Times New Roman"/>
                <w:bCs/>
                <w:sz w:val="24"/>
                <w:szCs w:val="24"/>
              </w:rPr>
              <w:t>Graduate Research Assistant</w:t>
            </w:r>
          </w:p>
          <w:p w14:paraId="40906B32" w14:textId="53117198" w:rsidR="00E74E03" w:rsidRPr="009E37BD" w:rsidRDefault="00C461C1" w:rsidP="009E37BD">
            <w:pPr>
              <w:pStyle w:val="BodyA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Investigating</w:t>
            </w:r>
            <w:r w:rsidR="00A318EF" w:rsidRPr="00E61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connect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ions between</w:t>
            </w:r>
            <w:r w:rsidR="00A318EF" w:rsidRPr="00E61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large-scale climatic changes</w:t>
            </w:r>
            <w:r w:rsidR="00E61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precipitation and temperature in</w:t>
            </w:r>
            <w:r w:rsidR="00A318EF" w:rsidRPr="00E61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Great Lakes</w:t>
            </w:r>
            <w:r w:rsidR="00E61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streams</w:t>
            </w:r>
            <w:r w:rsidR="00A318EF" w:rsidRPr="00E61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="00A318EF" w:rsidRPr="00E61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efficacy of sea lamprey migration barriers as a management strategy using a Bayesian network approach </w:t>
            </w:r>
          </w:p>
        </w:tc>
      </w:tr>
      <w:tr w:rsidR="0038183C" w:rsidRPr="00700BA6" w14:paraId="3D8F9C32" w14:textId="77777777" w:rsidTr="00A4538B">
        <w:tc>
          <w:tcPr>
            <w:tcW w:w="10795" w:type="dxa"/>
            <w:gridSpan w:val="2"/>
          </w:tcPr>
          <w:p w14:paraId="788FBE97" w14:textId="0F853BF6" w:rsidR="0038183C" w:rsidRPr="002700DC" w:rsidRDefault="0038183C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426" w:rsidRPr="00700BA6" w14:paraId="4B0EE2CC" w14:textId="77777777" w:rsidTr="00A4538B">
        <w:tc>
          <w:tcPr>
            <w:tcW w:w="10795" w:type="dxa"/>
            <w:gridSpan w:val="2"/>
          </w:tcPr>
          <w:p w14:paraId="35FD2205" w14:textId="3C4DBA15" w:rsidR="00D37426" w:rsidRPr="00700BA6" w:rsidRDefault="00D3742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/>
                <w:sz w:val="24"/>
                <w:szCs w:val="24"/>
              </w:rPr>
              <w:t>Alaskan Observers Inc.</w:t>
            </w:r>
            <w:r w:rsidR="000628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(Dutch Harbor, A</w:t>
            </w:r>
            <w:r w:rsidR="006E750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7426" w:rsidRPr="00700BA6" w14:paraId="4938C042" w14:textId="77777777" w:rsidTr="00131955">
        <w:tc>
          <w:tcPr>
            <w:tcW w:w="3060" w:type="dxa"/>
          </w:tcPr>
          <w:p w14:paraId="151F82CE" w14:textId="2EAB16AD" w:rsidR="00D37426" w:rsidRPr="00700BA6" w:rsidRDefault="00D3742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June 2016</w:t>
            </w:r>
            <w:r w:rsidR="0013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Oct. 2018</w:t>
            </w:r>
          </w:p>
        </w:tc>
        <w:tc>
          <w:tcPr>
            <w:tcW w:w="7735" w:type="dxa"/>
          </w:tcPr>
          <w:p w14:paraId="50045EC3" w14:textId="72C9FDB4" w:rsidR="00D37426" w:rsidRPr="00700BA6" w:rsidRDefault="00D3742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North Pacific Fisheries Observer</w:t>
            </w:r>
          </w:p>
          <w:p w14:paraId="7CAE614F" w14:textId="5BDB5A74" w:rsidR="00D37426" w:rsidRPr="00700BA6" w:rsidRDefault="00D37426" w:rsidP="00DF1CF3">
            <w:pPr>
              <w:pStyle w:val="Body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>Worked independently aboard</w:t>
            </w:r>
            <w:r w:rsidR="00D7102F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 xml:space="preserve"> fishing</w:t>
            </w:r>
            <w:r w:rsidRPr="00700BA6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 xml:space="preserve"> vessels in the Bering Sea and Aleutian Island commercial groundfish fleet</w:t>
            </w:r>
          </w:p>
          <w:p w14:paraId="23D99E2B" w14:textId="23F5ADC8" w:rsidR="00D37426" w:rsidRPr="00E501ED" w:rsidRDefault="00D37426" w:rsidP="00E501ED">
            <w:pPr>
              <w:pStyle w:val="Body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>Collected comprehensive biological catch and fishing effort dat</w:t>
            </w:r>
            <w:r w:rsidR="00E501ED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 xml:space="preserve">a, and </w:t>
            </w:r>
            <w:r w:rsidRPr="00E501ED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>interaction data for threatened sea bird</w:t>
            </w:r>
            <w:r w:rsidRPr="00E5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ED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>and marine mammal species</w:t>
            </w:r>
          </w:p>
          <w:p w14:paraId="6E959A74" w14:textId="77777777" w:rsidR="00D37426" w:rsidRPr="00700BA6" w:rsidRDefault="00D37426" w:rsidP="00DF1CF3">
            <w:pPr>
              <w:pStyle w:val="Body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Documented compliance issues on board each vessel and worked with the crew to address regulatory violations</w:t>
            </w:r>
          </w:p>
          <w:p w14:paraId="74E9D261" w14:textId="55B38E7F" w:rsidR="00D37426" w:rsidRPr="00700BA6" w:rsidRDefault="00D37426" w:rsidP="00DF1CF3">
            <w:pPr>
              <w:pStyle w:val="Body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 xml:space="preserve">Assisted in the establishment of an Exempted Fishing Permit amendment to the Magnuson-Stevens </w:t>
            </w:r>
            <w:r w:rsidR="00C461C1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 xml:space="preserve">Fishery Conservation and Management </w:t>
            </w:r>
            <w:r w:rsidRPr="00700BA6">
              <w:rPr>
                <w:rFonts w:ascii="Times New Roman" w:hAnsi="Times New Roman" w:cs="Times New Roman"/>
                <w:sz w:val="24"/>
                <w:szCs w:val="24"/>
                <w:u w:color="333333"/>
                <w:shd w:val="clear" w:color="auto" w:fill="FFFFFF"/>
              </w:rPr>
              <w:t>Act for participating non-pelagic trawl vessels</w:t>
            </w:r>
          </w:p>
        </w:tc>
      </w:tr>
      <w:tr w:rsidR="00D37426" w:rsidRPr="00700BA6" w14:paraId="5D92DACA" w14:textId="77777777" w:rsidTr="00131955">
        <w:tc>
          <w:tcPr>
            <w:tcW w:w="3060" w:type="dxa"/>
          </w:tcPr>
          <w:p w14:paraId="213488E8" w14:textId="77777777" w:rsidR="00D37426" w:rsidRPr="00700BA6" w:rsidRDefault="00D3742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14:paraId="7774F974" w14:textId="5472EA91" w:rsidR="0036163F" w:rsidRPr="00700BA6" w:rsidRDefault="0036163F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426" w:rsidRPr="00700BA6" w14:paraId="7A8C3DB2" w14:textId="77777777" w:rsidTr="00A4538B">
        <w:tc>
          <w:tcPr>
            <w:tcW w:w="10795" w:type="dxa"/>
            <w:gridSpan w:val="2"/>
          </w:tcPr>
          <w:p w14:paraId="13F35EE5" w14:textId="5EFE63C2" w:rsidR="00D37426" w:rsidRPr="00700BA6" w:rsidRDefault="00C7677E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Lab, </w:t>
            </w:r>
            <w:r w:rsidR="00D37426" w:rsidRPr="00C7677E">
              <w:rPr>
                <w:rFonts w:ascii="Times New Roman" w:hAnsi="Times New Roman" w:cs="Times New Roman"/>
                <w:bCs/>
                <w:sz w:val="24"/>
                <w:szCs w:val="24"/>
              </w:rPr>
              <w:t>Department of Biological Sciences</w:t>
            </w:r>
            <w:r w:rsidR="00D37426"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>, University of Alabama</w:t>
            </w:r>
            <w:r w:rsidR="00D37426"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426" w:rsidRPr="00700BA6" w14:paraId="6F6BD570" w14:textId="77777777" w:rsidTr="00131955">
        <w:tc>
          <w:tcPr>
            <w:tcW w:w="3060" w:type="dxa"/>
          </w:tcPr>
          <w:p w14:paraId="30E83C85" w14:textId="7E8D4A91" w:rsidR="00D37426" w:rsidRPr="00700BA6" w:rsidRDefault="00D3742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Sept. 2012</w:t>
            </w:r>
            <w:r w:rsidR="0013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May 2016</w:t>
            </w:r>
          </w:p>
        </w:tc>
        <w:tc>
          <w:tcPr>
            <w:tcW w:w="7735" w:type="dxa"/>
          </w:tcPr>
          <w:p w14:paraId="0C9B307D" w14:textId="77AFB430" w:rsidR="00D37426" w:rsidRPr="00700BA6" w:rsidRDefault="00D3742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Undergraduate Research Assistant</w:t>
            </w:r>
          </w:p>
          <w:p w14:paraId="2AA0895A" w14:textId="1DB9DAFF" w:rsidR="00D37426" w:rsidRPr="00700BA6" w:rsidRDefault="00D3742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PI: Dr. Ryan Louis </w:t>
            </w:r>
            <w:proofErr w:type="spellStart"/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Earley</w:t>
            </w:r>
            <w:proofErr w:type="spellEnd"/>
          </w:p>
          <w:p w14:paraId="73E6FBB3" w14:textId="56D9BF66" w:rsidR="00D37426" w:rsidRPr="00700BA6" w:rsidRDefault="00D37426" w:rsidP="00DF1CF3">
            <w:pPr>
              <w:pStyle w:val="Body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Tested the behavioral and physiological effects of prolonged exposure of two ecologically relevant endocrine-disrupting compounds on mangrove </w:t>
            </w:r>
            <w:proofErr w:type="spellStart"/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rivulus</w:t>
            </w:r>
            <w:proofErr w:type="spellEnd"/>
            <w:r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0B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PT"/>
              </w:rPr>
              <w:t>Kryptolebias</w:t>
            </w:r>
            <w:proofErr w:type="spellEnd"/>
            <w:r w:rsidRPr="00700B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00B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PT"/>
              </w:rPr>
              <w:t>marmoratus</w:t>
            </w:r>
            <w:proofErr w:type="spellEnd"/>
            <w:r w:rsidRPr="00700BA6">
              <w:rPr>
                <w:rFonts w:ascii="Times New Roman" w:hAnsi="Times New Roman" w:cs="Times New Roman"/>
                <w:iCs/>
                <w:sz w:val="24"/>
                <w:szCs w:val="24"/>
                <w:lang w:val="pt-PT"/>
              </w:rPr>
              <w:t>)</w:t>
            </w:r>
          </w:p>
          <w:p w14:paraId="586680E6" w14:textId="712D2911" w:rsidR="00D37426" w:rsidRPr="00700BA6" w:rsidRDefault="00D37426" w:rsidP="00DF1CF3">
            <w:pPr>
              <w:pStyle w:val="Body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Investigated critical metabolic rate of mangrove </w:t>
            </w:r>
            <w:proofErr w:type="spellStart"/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rivulus</w:t>
            </w:r>
            <w:proofErr w:type="spellEnd"/>
            <w:r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under stress</w:t>
            </w:r>
          </w:p>
        </w:tc>
      </w:tr>
      <w:tr w:rsidR="00D37426" w:rsidRPr="00700BA6" w14:paraId="2540ECD6" w14:textId="77777777" w:rsidTr="00131955">
        <w:tc>
          <w:tcPr>
            <w:tcW w:w="3060" w:type="dxa"/>
          </w:tcPr>
          <w:p w14:paraId="1C1E08CD" w14:textId="77777777" w:rsidR="00D37426" w:rsidRPr="00700BA6" w:rsidRDefault="00D3742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474460C3" w14:textId="77777777" w:rsidR="00D37426" w:rsidRPr="00700BA6" w:rsidRDefault="00D3742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AC" w:rsidRPr="00700BA6" w14:paraId="1DD00577" w14:textId="77777777" w:rsidTr="00A4538B">
        <w:tc>
          <w:tcPr>
            <w:tcW w:w="10795" w:type="dxa"/>
            <w:gridSpan w:val="2"/>
          </w:tcPr>
          <w:p w14:paraId="23BCD1F9" w14:textId="31EF25C5" w:rsidR="004F48AC" w:rsidRPr="00700BA6" w:rsidRDefault="004F48AC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/>
                <w:sz w:val="24"/>
                <w:szCs w:val="24"/>
              </w:rPr>
              <w:t>Oceans Research</w:t>
            </w:r>
            <w:r w:rsidR="000628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Mosselbaai</w:t>
            </w:r>
            <w:proofErr w:type="spellEnd"/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, Western Cape, South Africa)</w:t>
            </w:r>
          </w:p>
        </w:tc>
      </w:tr>
      <w:tr w:rsidR="004F48AC" w:rsidRPr="00700BA6" w14:paraId="0B42E642" w14:textId="77777777" w:rsidTr="00131955">
        <w:tc>
          <w:tcPr>
            <w:tcW w:w="3060" w:type="dxa"/>
          </w:tcPr>
          <w:p w14:paraId="01AF1EBD" w14:textId="0B852DD7" w:rsidR="004F48AC" w:rsidRPr="00700BA6" w:rsidRDefault="004F48AC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5B429C"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13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July 2014</w:t>
            </w:r>
          </w:p>
        </w:tc>
        <w:tc>
          <w:tcPr>
            <w:tcW w:w="7735" w:type="dxa"/>
          </w:tcPr>
          <w:p w14:paraId="2A2879E8" w14:textId="5A51B482" w:rsidR="004F48AC" w:rsidRPr="00700BA6" w:rsidRDefault="004F48AC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Marine Research Intern</w:t>
            </w:r>
          </w:p>
          <w:p w14:paraId="2C2D8BBE" w14:textId="77777777" w:rsidR="004F48AC" w:rsidRPr="00700BA6" w:rsidRDefault="004F48AC" w:rsidP="00DF1CF3">
            <w:pPr>
              <w:pStyle w:val="Body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Conducted population surveys of great white sharks to assess movement and habitat use</w:t>
            </w:r>
          </w:p>
          <w:p w14:paraId="363ADD27" w14:textId="521A8E9A" w:rsidR="004F48AC" w:rsidRPr="00700BA6" w:rsidRDefault="004F48AC" w:rsidP="00DF1CF3">
            <w:pPr>
              <w:pStyle w:val="Body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Assisted in laboratory experiments to investigate cognition and the role of tonic immobility in mating in several benthic shark species</w:t>
            </w:r>
          </w:p>
        </w:tc>
      </w:tr>
    </w:tbl>
    <w:p w14:paraId="100B73FB" w14:textId="693C6EA4" w:rsidR="000E0431" w:rsidRPr="00700BA6" w:rsidRDefault="000E0431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D7F84" w14:textId="694F7C16" w:rsidR="00EB627B" w:rsidRPr="00700BA6" w:rsidRDefault="00EB627B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BA6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130369" w:rsidRPr="00700BA6" w14:paraId="6A3AD20E" w14:textId="77777777" w:rsidTr="00217073">
        <w:tc>
          <w:tcPr>
            <w:tcW w:w="10790" w:type="dxa"/>
            <w:gridSpan w:val="2"/>
          </w:tcPr>
          <w:p w14:paraId="7D02A9D9" w14:textId="6045EB2E" w:rsidR="00130369" w:rsidRPr="00700BA6" w:rsidRDefault="00130369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Biological Science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0369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State University </w:t>
            </w:r>
          </w:p>
        </w:tc>
      </w:tr>
      <w:tr w:rsidR="005A0C3B" w:rsidRPr="00700BA6" w14:paraId="1077FEEF" w14:textId="77777777" w:rsidTr="00131955">
        <w:tc>
          <w:tcPr>
            <w:tcW w:w="3060" w:type="dxa"/>
          </w:tcPr>
          <w:p w14:paraId="6D995666" w14:textId="1EF53F70" w:rsidR="005A0C3B" w:rsidRPr="00700BA6" w:rsidRDefault="005A0C3B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Aug. 2019</w:t>
            </w:r>
            <w:r w:rsidR="0013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716698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13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0" w:type="dxa"/>
          </w:tcPr>
          <w:p w14:paraId="6CE23956" w14:textId="5D122F66" w:rsidR="00606C46" w:rsidRDefault="00C461C1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Instructor</w:t>
            </w:r>
          </w:p>
          <w:p w14:paraId="00F9C3F0" w14:textId="6A8F7E2B" w:rsidR="005A0C3B" w:rsidRDefault="00264C79" w:rsidP="00DF1CF3">
            <w:pPr>
              <w:pStyle w:val="Body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 </w:t>
            </w:r>
            <w:r w:rsidR="008D61DC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BF5B19">
              <w:rPr>
                <w:rFonts w:ascii="Times New Roman" w:hAnsi="Times New Roman" w:cs="Times New Roman"/>
                <w:sz w:val="24"/>
                <w:szCs w:val="24"/>
              </w:rPr>
              <w:t xml:space="preserve"> sections</w:t>
            </w:r>
            <w:r w:rsidR="0013036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130369" w:rsidRPr="00700BA6">
              <w:rPr>
                <w:rFonts w:ascii="Times New Roman" w:hAnsi="Times New Roman" w:cs="Times New Roman"/>
                <w:sz w:val="24"/>
                <w:szCs w:val="24"/>
              </w:rPr>
              <w:t>Cell and Molecular Biology Lab</w:t>
            </w:r>
            <w:r w:rsidR="001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23">
              <w:rPr>
                <w:rFonts w:ascii="Times New Roman" w:hAnsi="Times New Roman" w:cs="Times New Roman"/>
                <w:sz w:val="24"/>
                <w:szCs w:val="24"/>
              </w:rPr>
              <w:t xml:space="preserve">(BS 171) </w:t>
            </w:r>
            <w:r w:rsidR="00D95BC1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BF5B19">
              <w:rPr>
                <w:rFonts w:ascii="Times New Roman" w:hAnsi="Times New Roman" w:cs="Times New Roman"/>
                <w:sz w:val="24"/>
                <w:szCs w:val="24"/>
              </w:rPr>
              <w:t>28 students each</w:t>
            </w:r>
          </w:p>
          <w:p w14:paraId="5CDD50CA" w14:textId="1DE81EE0" w:rsidR="008E2A90" w:rsidRDefault="008E2A90" w:rsidP="00DF1CF3">
            <w:pPr>
              <w:pStyle w:val="Body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Coordinated laboratory experiments</w:t>
            </w:r>
            <w:r w:rsidR="003E3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C5">
              <w:rPr>
                <w:rFonts w:ascii="Times New Roman" w:hAnsi="Times New Roman" w:cs="Times New Roman"/>
                <w:sz w:val="24"/>
                <w:szCs w:val="24"/>
              </w:rPr>
              <w:t xml:space="preserve">such as finding the titer of </w:t>
            </w:r>
            <w:r w:rsidR="00130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coli </w:t>
            </w:r>
            <w:r w:rsidR="001304E8">
              <w:rPr>
                <w:rFonts w:ascii="Times New Roman" w:hAnsi="Times New Roman" w:cs="Times New Roman"/>
                <w:sz w:val="24"/>
                <w:szCs w:val="24"/>
              </w:rPr>
              <w:t>in an environmental sample and PCR</w:t>
            </w:r>
            <w:r w:rsidR="000A31CC">
              <w:rPr>
                <w:rFonts w:ascii="Times New Roman" w:hAnsi="Times New Roman" w:cs="Times New Roman"/>
                <w:sz w:val="24"/>
                <w:szCs w:val="24"/>
              </w:rPr>
              <w:t>/gel electrophoresis</w:t>
            </w:r>
          </w:p>
          <w:p w14:paraId="430539E8" w14:textId="4EBCD157" w:rsidR="00361DA8" w:rsidRDefault="00361DA8" w:rsidP="00DF1CF3">
            <w:pPr>
              <w:pStyle w:val="Body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Helped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="008E47FD">
              <w:rPr>
                <w:rFonts w:ascii="Times New Roman" w:hAnsi="Times New Roman" w:cs="Times New Roman"/>
                <w:sz w:val="24"/>
                <w:szCs w:val="24"/>
              </w:rPr>
              <w:t xml:space="preserve"> and conduct their own </w:t>
            </w:r>
            <w:r w:rsidR="004D4C95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8E47FD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r w:rsidR="00A9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23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A9683A">
              <w:rPr>
                <w:rFonts w:ascii="Times New Roman" w:hAnsi="Times New Roman" w:cs="Times New Roman"/>
                <w:sz w:val="24"/>
                <w:szCs w:val="24"/>
              </w:rPr>
              <w:t>robust experimental design</w:t>
            </w:r>
            <w:r w:rsidR="003E3A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E47FD">
              <w:rPr>
                <w:rFonts w:ascii="Times New Roman" w:hAnsi="Times New Roman" w:cs="Times New Roman"/>
                <w:sz w:val="24"/>
                <w:szCs w:val="24"/>
              </w:rPr>
              <w:t xml:space="preserve"> and effective communication of their results</w:t>
            </w:r>
          </w:p>
          <w:p w14:paraId="545FC64C" w14:textId="18E6D53F" w:rsidR="003E3A23" w:rsidRDefault="003E3A23" w:rsidP="00DF1CF3">
            <w:pPr>
              <w:pStyle w:val="Body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Graded lab assignments</w:t>
            </w:r>
            <w:r w:rsidR="008E47FD">
              <w:rPr>
                <w:rFonts w:ascii="Times New Roman" w:hAnsi="Times New Roman" w:cs="Times New Roman"/>
                <w:sz w:val="24"/>
                <w:szCs w:val="24"/>
              </w:rPr>
              <w:t>, research papers, and 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provided helpful feedback to encourage </w:t>
            </w:r>
            <w:r w:rsidR="008E47FD">
              <w:rPr>
                <w:rFonts w:ascii="Times New Roman" w:hAnsi="Times New Roman" w:cs="Times New Roman"/>
                <w:sz w:val="24"/>
                <w:szCs w:val="24"/>
              </w:rPr>
              <w:t>students and improve scientific communication skills</w:t>
            </w:r>
          </w:p>
          <w:p w14:paraId="1D66A97D" w14:textId="133705D1" w:rsidR="00A9683A" w:rsidRPr="00700BA6" w:rsidRDefault="00A9683A" w:rsidP="00DF1CF3">
            <w:pPr>
              <w:pStyle w:val="Body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Mentored </w:t>
            </w:r>
            <w:r w:rsidR="00AA0B5C">
              <w:rPr>
                <w:rFonts w:ascii="Times New Roman" w:hAnsi="Times New Roman" w:cs="Times New Roman"/>
                <w:sz w:val="24"/>
                <w:szCs w:val="24"/>
              </w:rPr>
              <w:t>undergraduate learning assistants, who assisted with</w:t>
            </w:r>
            <w:r w:rsidR="00BE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B5C">
              <w:rPr>
                <w:rFonts w:ascii="Times New Roman" w:hAnsi="Times New Roman" w:cs="Times New Roman"/>
                <w:sz w:val="24"/>
                <w:szCs w:val="24"/>
              </w:rPr>
              <w:t>class experiments</w:t>
            </w:r>
          </w:p>
          <w:p w14:paraId="2E9475CD" w14:textId="77777777" w:rsidR="005A0C3B" w:rsidRPr="00700BA6" w:rsidRDefault="005A0C3B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78A5B" w14:textId="77777777" w:rsidR="00EB627B" w:rsidRPr="00700BA6" w:rsidRDefault="00EB627B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CA984" w14:textId="652AF267" w:rsidR="000E0431" w:rsidRPr="00700BA6" w:rsidRDefault="004F48AC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BA6">
        <w:rPr>
          <w:rFonts w:ascii="Times New Roman" w:hAnsi="Times New Roman" w:cs="Times New Roman"/>
          <w:b/>
          <w:sz w:val="24"/>
          <w:szCs w:val="24"/>
        </w:rPr>
        <w:t>LEADERSHIP &amp; VOLUNTEER EXPERIENCE</w:t>
      </w:r>
    </w:p>
    <w:tbl>
      <w:tblPr>
        <w:tblStyle w:val="TableGrid"/>
        <w:tblW w:w="1079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5"/>
      </w:tblGrid>
      <w:tr w:rsidR="000A31CC" w:rsidRPr="00700BA6" w14:paraId="572CB953" w14:textId="77777777" w:rsidTr="00DF1CF3">
        <w:tc>
          <w:tcPr>
            <w:tcW w:w="10795" w:type="dxa"/>
            <w:gridSpan w:val="2"/>
          </w:tcPr>
          <w:p w14:paraId="717CAE04" w14:textId="75B53846" w:rsidR="000A31CC" w:rsidRPr="000A31CC" w:rsidRDefault="000A31CC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/>
                <w:sz w:val="24"/>
                <w:szCs w:val="24"/>
              </w:rPr>
              <w:t>Graduate Employees Union</w:t>
            </w:r>
            <w:r w:rsidR="0060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C46" w:rsidRPr="00700BA6">
              <w:rPr>
                <w:rFonts w:ascii="Times New Roman" w:hAnsi="Times New Roman" w:cs="Times New Roman"/>
                <w:sz w:val="24"/>
                <w:szCs w:val="24"/>
              </w:rPr>
              <w:t>(East Lansing, MI)</w:t>
            </w:r>
          </w:p>
        </w:tc>
      </w:tr>
      <w:tr w:rsidR="00A83A0C" w:rsidRPr="00700BA6" w14:paraId="52F6054C" w14:textId="77777777" w:rsidTr="00131955">
        <w:tc>
          <w:tcPr>
            <w:tcW w:w="3060" w:type="dxa"/>
          </w:tcPr>
          <w:p w14:paraId="0CF71F64" w14:textId="23132FA3" w:rsidR="00A83A0C" w:rsidRPr="00700BA6" w:rsidRDefault="000A31CC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  <w:r w:rsidR="0013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8E4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</w:p>
        </w:tc>
        <w:tc>
          <w:tcPr>
            <w:tcW w:w="7735" w:type="dxa"/>
          </w:tcPr>
          <w:p w14:paraId="7F7BFF17" w14:textId="5B434CF6" w:rsidR="00A83A0C" w:rsidRPr="003B5F51" w:rsidRDefault="003B5F51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Fisheries and Wildlife Department Steward</w:t>
            </w:r>
          </w:p>
        </w:tc>
      </w:tr>
      <w:tr w:rsidR="00F12E06" w:rsidRPr="00700BA6" w14:paraId="2F4A9378" w14:textId="77777777" w:rsidTr="00131955">
        <w:tc>
          <w:tcPr>
            <w:tcW w:w="3060" w:type="dxa"/>
          </w:tcPr>
          <w:p w14:paraId="7E233F38" w14:textId="77777777" w:rsidR="00F12E06" w:rsidRPr="00700BA6" w:rsidRDefault="00F12E0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293D49F2" w14:textId="77777777" w:rsidR="00F12E06" w:rsidRDefault="00F12E0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47FD" w:rsidRPr="00700BA6" w14:paraId="3D74CCFC" w14:textId="77777777" w:rsidTr="001F0AB4">
        <w:tc>
          <w:tcPr>
            <w:tcW w:w="10795" w:type="dxa"/>
            <w:gridSpan w:val="2"/>
          </w:tcPr>
          <w:p w14:paraId="494A2B88" w14:textId="1137FC88" w:rsidR="008E47FD" w:rsidRPr="008E47FD" w:rsidRDefault="008E47F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Fisheries and Wildlife Graduate Student Organization</w:t>
            </w:r>
          </w:p>
        </w:tc>
      </w:tr>
      <w:tr w:rsidR="008E47FD" w:rsidRPr="00700BA6" w14:paraId="7C4DE6E0" w14:textId="77777777" w:rsidTr="008E47FD">
        <w:tc>
          <w:tcPr>
            <w:tcW w:w="3060" w:type="dxa"/>
          </w:tcPr>
          <w:p w14:paraId="6806022B" w14:textId="77777777" w:rsidR="008E47FD" w:rsidRPr="008E47FD" w:rsidRDefault="008E47F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July 2019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Mar. 2020</w:t>
            </w:r>
          </w:p>
        </w:tc>
        <w:tc>
          <w:tcPr>
            <w:tcW w:w="7735" w:type="dxa"/>
          </w:tcPr>
          <w:p w14:paraId="0415589E" w14:textId="77777777" w:rsidR="008E47FD" w:rsidRDefault="008E47F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Graduate Symposium Committee</w:t>
            </w:r>
          </w:p>
          <w:p w14:paraId="3C7F5789" w14:textId="63FDB1C6" w:rsidR="008E47FD" w:rsidRPr="008E47FD" w:rsidRDefault="008E47F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 Picnic Committee</w:t>
            </w:r>
          </w:p>
        </w:tc>
      </w:tr>
      <w:tr w:rsidR="008E47FD" w:rsidRPr="00700BA6" w14:paraId="7A66F055" w14:textId="77777777" w:rsidTr="001F0AB4">
        <w:tc>
          <w:tcPr>
            <w:tcW w:w="10795" w:type="dxa"/>
            <w:gridSpan w:val="2"/>
          </w:tcPr>
          <w:p w14:paraId="16E8C1FE" w14:textId="77777777" w:rsidR="008E47FD" w:rsidRDefault="008E47F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F51" w:rsidRPr="00700BA6" w14:paraId="5AA78DBF" w14:textId="77777777" w:rsidTr="00DF1CF3">
        <w:tc>
          <w:tcPr>
            <w:tcW w:w="10795" w:type="dxa"/>
            <w:gridSpan w:val="2"/>
          </w:tcPr>
          <w:p w14:paraId="1FA6BCD9" w14:textId="72739FE4" w:rsidR="003B5F51" w:rsidRPr="00700BA6" w:rsidRDefault="008E47F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SciComm</w:t>
            </w:r>
            <w:proofErr w:type="spellEnd"/>
            <w:r w:rsidR="003B5F51" w:rsidRPr="00700BA6">
              <w:rPr>
                <w:rFonts w:ascii="Times New Roman" w:hAnsi="Times New Roman" w:cs="Times New Roman"/>
                <w:sz w:val="24"/>
                <w:szCs w:val="24"/>
              </w:rPr>
              <w:t>, Michigan State University</w:t>
            </w:r>
            <w:r w:rsidR="007C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8AC" w:rsidRPr="00700BA6" w14:paraId="26092471" w14:textId="77777777" w:rsidTr="00131955">
        <w:tc>
          <w:tcPr>
            <w:tcW w:w="3060" w:type="dxa"/>
          </w:tcPr>
          <w:p w14:paraId="2FC194DE" w14:textId="5B2008B1" w:rsidR="004F48AC" w:rsidRPr="00700BA6" w:rsidRDefault="003B5F51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Jan. 2019</w:t>
            </w:r>
            <w:r w:rsidR="0013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8E4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Jan.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E4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5" w:type="dxa"/>
          </w:tcPr>
          <w:p w14:paraId="3078D17B" w14:textId="222D14C6" w:rsidR="002875D7" w:rsidRPr="00937373" w:rsidRDefault="008E47F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Science Policy Committee</w:t>
            </w:r>
          </w:p>
        </w:tc>
      </w:tr>
      <w:tr w:rsidR="00F12E06" w:rsidRPr="00700BA6" w14:paraId="7F9FF3F3" w14:textId="77777777" w:rsidTr="00131955">
        <w:tc>
          <w:tcPr>
            <w:tcW w:w="3060" w:type="dxa"/>
          </w:tcPr>
          <w:p w14:paraId="6778F819" w14:textId="77777777" w:rsidR="00F12E06" w:rsidRPr="00700BA6" w:rsidRDefault="00F12E0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26D2CA19" w14:textId="77777777" w:rsidR="00F12E06" w:rsidRPr="00700BA6" w:rsidRDefault="00F12E0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E06" w:rsidRPr="00700BA6" w14:paraId="5B7D02B1" w14:textId="77777777" w:rsidTr="00DF1CF3">
        <w:tc>
          <w:tcPr>
            <w:tcW w:w="10795" w:type="dxa"/>
            <w:gridSpan w:val="2"/>
          </w:tcPr>
          <w:p w14:paraId="38A2E020" w14:textId="6783526F" w:rsidR="00F12E06" w:rsidRPr="00700BA6" w:rsidRDefault="008E47F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Leadership Academy</w:t>
            </w:r>
            <w:r w:rsidR="00F12E06" w:rsidRPr="00700BA6">
              <w:rPr>
                <w:rFonts w:ascii="Times New Roman" w:hAnsi="Times New Roman" w:cs="Times New Roman"/>
                <w:sz w:val="24"/>
                <w:szCs w:val="24"/>
              </w:rPr>
              <w:t>, Michigan State University</w:t>
            </w:r>
            <w:r w:rsidR="0016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8AC" w:rsidRPr="00700BA6" w14:paraId="29D2B5C5" w14:textId="77777777" w:rsidTr="00131955">
        <w:tc>
          <w:tcPr>
            <w:tcW w:w="3060" w:type="dxa"/>
          </w:tcPr>
          <w:p w14:paraId="694EDA22" w14:textId="6774902B" w:rsidR="004F48AC" w:rsidRPr="00131955" w:rsidRDefault="00C73147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iCs/>
                <w:sz w:val="24"/>
                <w:szCs w:val="24"/>
              </w:rPr>
              <w:t>Jan. 2019</w:t>
            </w:r>
            <w:r w:rsidR="00131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8E47FD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r w:rsidR="00B817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E47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5" w:type="dxa"/>
          </w:tcPr>
          <w:p w14:paraId="11133B32" w14:textId="2B18654B" w:rsidR="00480F93" w:rsidRPr="00903BC5" w:rsidRDefault="008E47F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</w:tr>
      <w:tr w:rsidR="00F12E06" w:rsidRPr="00700BA6" w14:paraId="76778C2D" w14:textId="77777777" w:rsidTr="00131955">
        <w:tc>
          <w:tcPr>
            <w:tcW w:w="3060" w:type="dxa"/>
          </w:tcPr>
          <w:p w14:paraId="2799D102" w14:textId="77777777" w:rsidR="00F12E06" w:rsidRPr="00700BA6" w:rsidRDefault="00F12E0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35" w:type="dxa"/>
          </w:tcPr>
          <w:p w14:paraId="52F4052E" w14:textId="77777777" w:rsidR="00F12E06" w:rsidRPr="00700BA6" w:rsidRDefault="00F12E0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84" w:rsidRPr="00700BA6" w14:paraId="5770D086" w14:textId="77777777" w:rsidTr="00DF1CF3">
        <w:tc>
          <w:tcPr>
            <w:tcW w:w="10795" w:type="dxa"/>
            <w:gridSpan w:val="2"/>
          </w:tcPr>
          <w:p w14:paraId="1798AEA6" w14:textId="755C3E84" w:rsidR="002D5A84" w:rsidRPr="00700BA6" w:rsidRDefault="002D5A8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/>
                <w:sz w:val="24"/>
                <w:szCs w:val="24"/>
              </w:rPr>
              <w:t>Men’s Rowing Team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, University of Alabama</w:t>
            </w:r>
            <w:r w:rsidR="00C0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A84" w:rsidRPr="00700BA6" w14:paraId="5CD48170" w14:textId="77777777" w:rsidTr="00131955">
        <w:tc>
          <w:tcPr>
            <w:tcW w:w="3060" w:type="dxa"/>
          </w:tcPr>
          <w:p w14:paraId="2746CB9B" w14:textId="61480C7C" w:rsidR="002D5A84" w:rsidRPr="00700BA6" w:rsidRDefault="002D5A8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Sept. 2012</w:t>
            </w:r>
            <w:r w:rsidR="0013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May 2016</w:t>
            </w:r>
          </w:p>
        </w:tc>
        <w:tc>
          <w:tcPr>
            <w:tcW w:w="7735" w:type="dxa"/>
          </w:tcPr>
          <w:p w14:paraId="1555BC8F" w14:textId="77777777" w:rsidR="002D5A84" w:rsidRPr="00700BA6" w:rsidRDefault="002D5A8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Captain (2015-2016)</w:t>
            </w:r>
          </w:p>
          <w:p w14:paraId="152F834F" w14:textId="77777777" w:rsidR="002D5A84" w:rsidRDefault="002D5A8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sz w:val="24"/>
                <w:szCs w:val="24"/>
              </w:rPr>
              <w:t>President (2014-2016)</w:t>
            </w:r>
          </w:p>
          <w:p w14:paraId="61FDB34D" w14:textId="77777777" w:rsidR="002D5A84" w:rsidRPr="00700BA6" w:rsidRDefault="002D5A84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C3A33B" w14:textId="59F9AC9C" w:rsidR="000E0431" w:rsidRPr="00700BA6" w:rsidRDefault="000E0431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FD023" w14:textId="3190EF59" w:rsidR="004F48AC" w:rsidRPr="00700BA6" w:rsidRDefault="004F48AC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BA6">
        <w:rPr>
          <w:rFonts w:ascii="Times New Roman" w:hAnsi="Times New Roman" w:cs="Times New Roman"/>
          <w:b/>
          <w:bCs/>
          <w:sz w:val="24"/>
          <w:szCs w:val="24"/>
        </w:rPr>
        <w:t>PROFESSIONAL ORGANIZATIONS &amp; MEMBERSHIPS</w:t>
      </w:r>
    </w:p>
    <w:tbl>
      <w:tblPr>
        <w:tblStyle w:val="TableGrid"/>
        <w:tblW w:w="1079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90"/>
        <w:gridCol w:w="4860"/>
      </w:tblGrid>
      <w:tr w:rsidR="006B4766" w:rsidRPr="00700BA6" w14:paraId="53FE3B5E" w14:textId="77777777" w:rsidTr="00DF1CF3">
        <w:tc>
          <w:tcPr>
            <w:tcW w:w="5935" w:type="dxa"/>
            <w:gridSpan w:val="2"/>
          </w:tcPr>
          <w:p w14:paraId="4DDACD6A" w14:textId="1D676D26" w:rsidR="006B4766" w:rsidRPr="006B4766" w:rsidRDefault="006B476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766">
              <w:rPr>
                <w:rFonts w:ascii="Times New Roman" w:hAnsi="Times New Roman" w:cs="Times New Roman"/>
                <w:bCs/>
                <w:sz w:val="24"/>
                <w:szCs w:val="24"/>
              </w:rPr>
              <w:t>Association for Professional Observers</w:t>
            </w:r>
          </w:p>
        </w:tc>
        <w:tc>
          <w:tcPr>
            <w:tcW w:w="4860" w:type="dxa"/>
          </w:tcPr>
          <w:p w14:paraId="5E072AB5" w14:textId="4BE677A9" w:rsidR="006B4766" w:rsidRPr="00700BA6" w:rsidRDefault="006B476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766" w:rsidRPr="00700BA6" w14:paraId="592333E6" w14:textId="77777777" w:rsidTr="00DF1CF3">
        <w:tc>
          <w:tcPr>
            <w:tcW w:w="5935" w:type="dxa"/>
            <w:gridSpan w:val="2"/>
          </w:tcPr>
          <w:p w14:paraId="24167472" w14:textId="170E411E" w:rsidR="006B4766" w:rsidRPr="00700BA6" w:rsidRDefault="006B476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American Fisheries Society </w:t>
            </w:r>
          </w:p>
        </w:tc>
        <w:tc>
          <w:tcPr>
            <w:tcW w:w="4860" w:type="dxa"/>
          </w:tcPr>
          <w:p w14:paraId="0C7E0219" w14:textId="77777777" w:rsidR="006B4766" w:rsidRPr="00700BA6" w:rsidRDefault="006B476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766" w:rsidRPr="00700BA6" w14:paraId="4D1634F6" w14:textId="77777777" w:rsidTr="00DF1CF3">
        <w:tc>
          <w:tcPr>
            <w:tcW w:w="5845" w:type="dxa"/>
          </w:tcPr>
          <w:p w14:paraId="5B386847" w14:textId="3749F2B7" w:rsidR="006B4766" w:rsidRPr="006B4766" w:rsidRDefault="006B476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American Fisheries Society – Michigan Chapter</w:t>
            </w:r>
          </w:p>
        </w:tc>
        <w:tc>
          <w:tcPr>
            <w:tcW w:w="4950" w:type="dxa"/>
            <w:gridSpan w:val="2"/>
          </w:tcPr>
          <w:p w14:paraId="1E05518C" w14:textId="44E1B98F" w:rsidR="006B4766" w:rsidRPr="00700BA6" w:rsidRDefault="006B476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766" w:rsidRPr="00700BA6" w14:paraId="7B7D1516" w14:textId="77777777" w:rsidTr="00DF1CF3">
        <w:tc>
          <w:tcPr>
            <w:tcW w:w="5845" w:type="dxa"/>
          </w:tcPr>
          <w:p w14:paraId="1BD13F0F" w14:textId="77777777" w:rsidR="006B4766" w:rsidRPr="00700BA6" w:rsidRDefault="006B476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14:paraId="456CD6E6" w14:textId="77777777" w:rsidR="006B4766" w:rsidRPr="00700BA6" w:rsidRDefault="006B4766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3AEC3F" w14:textId="77777777" w:rsidR="004F48AC" w:rsidRPr="00700BA6" w:rsidRDefault="004F48AC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35CF19" w14:textId="706F9225" w:rsidR="00166EE3" w:rsidRDefault="008E47FD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</w:t>
      </w:r>
      <w:r w:rsidR="004F48AC" w:rsidRPr="00700BA6">
        <w:rPr>
          <w:rFonts w:ascii="Times New Roman" w:hAnsi="Times New Roman" w:cs="Times New Roman"/>
          <w:b/>
          <w:bCs/>
          <w:sz w:val="24"/>
          <w:szCs w:val="24"/>
        </w:rPr>
        <w:t xml:space="preserve"> SKILLS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66EE3" w:rsidRPr="00166EE3" w14:paraId="752855EE" w14:textId="77777777" w:rsidTr="00DF1CF3">
        <w:tc>
          <w:tcPr>
            <w:tcW w:w="10790" w:type="dxa"/>
          </w:tcPr>
          <w:p w14:paraId="64679768" w14:textId="32FEB2EF" w:rsidR="00166EE3" w:rsidRPr="00166EE3" w:rsidRDefault="008B616C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75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C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including </w:t>
            </w:r>
            <w:r w:rsidR="0075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packages: </w:t>
            </w:r>
            <w:proofErr w:type="spellStart"/>
            <w:r w:rsidR="00734C43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1C6FCD">
              <w:rPr>
                <w:rFonts w:ascii="Times New Roman" w:hAnsi="Times New Roman" w:cs="Times New Roman"/>
                <w:bCs/>
                <w:sz w:val="24"/>
                <w:szCs w:val="24"/>
              </w:rPr>
              <w:t>idyverse</w:t>
            </w:r>
            <w:proofErr w:type="spellEnd"/>
            <w:r w:rsidR="0075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34C43">
              <w:rPr>
                <w:rFonts w:ascii="Times New Roman" w:hAnsi="Times New Roman" w:cs="Times New Roman"/>
                <w:bCs/>
                <w:sz w:val="24"/>
                <w:szCs w:val="24"/>
              </w:rPr>
              <w:t>ggplot2</w:t>
            </w:r>
            <w:r w:rsidR="007516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22B22" w:rsidRPr="00166EE3" w14:paraId="476134DE" w14:textId="77777777" w:rsidTr="00DF1CF3">
        <w:tc>
          <w:tcPr>
            <w:tcW w:w="10790" w:type="dxa"/>
          </w:tcPr>
          <w:p w14:paraId="5433195F" w14:textId="0E3BFC15" w:rsidR="00822B22" w:rsidRPr="00166EE3" w:rsidRDefault="001C6FCD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Netica</w:t>
            </w:r>
            <w:proofErr w:type="spellEnd"/>
          </w:p>
        </w:tc>
      </w:tr>
      <w:tr w:rsidR="008B616C" w:rsidRPr="00166EE3" w14:paraId="71DCBBED" w14:textId="77777777" w:rsidTr="00DF1CF3">
        <w:trPr>
          <w:trHeight w:val="71"/>
        </w:trPr>
        <w:tc>
          <w:tcPr>
            <w:tcW w:w="10790" w:type="dxa"/>
          </w:tcPr>
          <w:p w14:paraId="39259548" w14:textId="11BB23F4" w:rsidR="008B616C" w:rsidRPr="00166EE3" w:rsidRDefault="008B616C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3">
              <w:rPr>
                <w:rFonts w:ascii="Times New Roman" w:hAnsi="Times New Roman" w:cs="Times New Roman"/>
                <w:bCs/>
                <w:sz w:val="24"/>
                <w:szCs w:val="24"/>
              </w:rPr>
              <w:t>Python</w:t>
            </w:r>
          </w:p>
        </w:tc>
      </w:tr>
      <w:tr w:rsidR="008B616C" w:rsidRPr="00166EE3" w14:paraId="0F946F66" w14:textId="77777777" w:rsidTr="00DF1CF3">
        <w:tc>
          <w:tcPr>
            <w:tcW w:w="10790" w:type="dxa"/>
          </w:tcPr>
          <w:p w14:paraId="3C226BF5" w14:textId="122466B8" w:rsidR="00822B22" w:rsidRPr="00166EE3" w:rsidRDefault="00822B22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</w:t>
            </w:r>
            <w:r w:rsidR="0075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Suite</w:t>
            </w:r>
          </w:p>
        </w:tc>
      </w:tr>
      <w:tr w:rsidR="00822B22" w:rsidRPr="00166EE3" w14:paraId="652D081B" w14:textId="77777777" w:rsidTr="00DF1CF3">
        <w:tc>
          <w:tcPr>
            <w:tcW w:w="10790" w:type="dxa"/>
          </w:tcPr>
          <w:p w14:paraId="00660727" w14:textId="179D541E" w:rsidR="00822B22" w:rsidRDefault="00822B22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ArcGIS</w:t>
            </w:r>
          </w:p>
        </w:tc>
      </w:tr>
    </w:tbl>
    <w:p w14:paraId="1564FAAB" w14:textId="77777777" w:rsidR="00166EE3" w:rsidRDefault="00166EE3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A5415" w14:textId="77777777" w:rsidR="00166EE3" w:rsidRDefault="00166EE3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EDBDB" w14:textId="5056EDB7" w:rsidR="004F48AC" w:rsidRPr="00700BA6" w:rsidRDefault="004F48AC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0BA6">
        <w:rPr>
          <w:rFonts w:ascii="Times New Roman" w:hAnsi="Times New Roman" w:cs="Times New Roman"/>
          <w:b/>
          <w:bCs/>
          <w:sz w:val="24"/>
          <w:szCs w:val="24"/>
        </w:rPr>
        <w:t xml:space="preserve"> CERTIFICATIONS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34C43" w:rsidRPr="00734C43" w14:paraId="3E192C11" w14:textId="77777777" w:rsidTr="00DF1CF3">
        <w:tc>
          <w:tcPr>
            <w:tcW w:w="10790" w:type="dxa"/>
          </w:tcPr>
          <w:p w14:paraId="721C2DE2" w14:textId="424163E5" w:rsidR="00734C43" w:rsidRPr="00734C43" w:rsidRDefault="00734C43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43">
              <w:rPr>
                <w:rFonts w:ascii="Times New Roman" w:hAnsi="Times New Roman" w:cs="Times New Roman"/>
                <w:sz w:val="24"/>
                <w:szCs w:val="24"/>
              </w:rPr>
              <w:t xml:space="preserve">PADI </w:t>
            </w:r>
            <w:r w:rsidR="008B5BA2">
              <w:rPr>
                <w:rFonts w:ascii="Times New Roman" w:hAnsi="Times New Roman" w:cs="Times New Roman"/>
                <w:sz w:val="24"/>
                <w:szCs w:val="24"/>
              </w:rPr>
              <w:t>Advanced Open Water, Nitrox</w:t>
            </w:r>
          </w:p>
        </w:tc>
      </w:tr>
      <w:tr w:rsidR="00734C43" w:rsidRPr="00734C43" w14:paraId="61686363" w14:textId="77777777" w:rsidTr="00DF1CF3">
        <w:tc>
          <w:tcPr>
            <w:tcW w:w="10790" w:type="dxa"/>
          </w:tcPr>
          <w:p w14:paraId="66BC507B" w14:textId="77777777" w:rsidR="00734C43" w:rsidRPr="00734C43" w:rsidRDefault="00734C43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43">
              <w:rPr>
                <w:rFonts w:ascii="Times New Roman" w:hAnsi="Times New Roman" w:cs="Times New Roman"/>
                <w:sz w:val="24"/>
                <w:szCs w:val="24"/>
              </w:rPr>
              <w:t>Marine Mammal Medic (Marine Animal Response Society)</w:t>
            </w:r>
          </w:p>
        </w:tc>
      </w:tr>
      <w:tr w:rsidR="00734C43" w:rsidRPr="00734C43" w14:paraId="79F8F63A" w14:textId="77777777" w:rsidTr="00DF1CF3">
        <w:tc>
          <w:tcPr>
            <w:tcW w:w="10790" w:type="dxa"/>
          </w:tcPr>
          <w:p w14:paraId="7CB9AB99" w14:textId="77777777" w:rsidR="00734C43" w:rsidRPr="00734C43" w:rsidRDefault="00734C43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C43">
              <w:rPr>
                <w:rFonts w:ascii="Times New Roman" w:hAnsi="Times New Roman" w:cs="Times New Roman"/>
                <w:sz w:val="24"/>
                <w:szCs w:val="24"/>
              </w:rPr>
              <w:t>First Aid &amp; CPR</w:t>
            </w:r>
          </w:p>
        </w:tc>
      </w:tr>
      <w:tr w:rsidR="00734C43" w:rsidRPr="00734C43" w14:paraId="59F92C2D" w14:textId="77777777" w:rsidTr="00DF1CF3">
        <w:tc>
          <w:tcPr>
            <w:tcW w:w="10790" w:type="dxa"/>
          </w:tcPr>
          <w:p w14:paraId="530DF83D" w14:textId="77777777" w:rsidR="00734C43" w:rsidRPr="00734C43" w:rsidRDefault="00734C43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A8728" w14:textId="506BA8F6" w:rsidR="00734C43" w:rsidRDefault="00734C43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DD070" w14:textId="1213B7DF" w:rsidR="008B5BA2" w:rsidRPr="008B5BA2" w:rsidRDefault="008B5BA2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5BA2" w:rsidRPr="008B5BA2" w14:paraId="10C9C825" w14:textId="77777777" w:rsidTr="00DF1CF3">
        <w:tc>
          <w:tcPr>
            <w:tcW w:w="10790" w:type="dxa"/>
          </w:tcPr>
          <w:p w14:paraId="55CF67B1" w14:textId="5D4B3BC9" w:rsidR="00124CC2" w:rsidRPr="008B5BA2" w:rsidRDefault="008B5BA2" w:rsidP="00DF1CF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BA2">
              <w:rPr>
                <w:rFonts w:ascii="Times New Roman" w:hAnsi="Times New Roman" w:cs="Times New Roman"/>
                <w:sz w:val="24"/>
                <w:szCs w:val="24"/>
              </w:rPr>
              <w:t>Spanish (conversational)</w:t>
            </w:r>
          </w:p>
        </w:tc>
      </w:tr>
    </w:tbl>
    <w:p w14:paraId="7237D69F" w14:textId="77777777" w:rsidR="00F4057D" w:rsidRPr="00700BA6" w:rsidRDefault="00F4057D" w:rsidP="00DF1CF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57D" w:rsidRPr="00700BA6" w:rsidSect="00BE5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DA75" w14:textId="77777777" w:rsidR="0042147C" w:rsidRDefault="0042147C">
      <w:r>
        <w:separator/>
      </w:r>
    </w:p>
  </w:endnote>
  <w:endnote w:type="continuationSeparator" w:id="0">
    <w:p w14:paraId="65454628" w14:textId="77777777" w:rsidR="0042147C" w:rsidRDefault="0042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759A" w14:textId="77777777" w:rsidR="00C461C1" w:rsidRDefault="00C4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FE7C" w14:textId="77777777" w:rsidR="00C461C1" w:rsidRDefault="00C46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0A4E" w14:textId="77777777" w:rsidR="00C461C1" w:rsidRDefault="00C4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AB5A9" w14:textId="77777777" w:rsidR="0042147C" w:rsidRDefault="0042147C">
      <w:r>
        <w:separator/>
      </w:r>
    </w:p>
  </w:footnote>
  <w:footnote w:type="continuationSeparator" w:id="0">
    <w:p w14:paraId="6814782A" w14:textId="77777777" w:rsidR="0042147C" w:rsidRDefault="0042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7D6A" w14:textId="77777777" w:rsidR="00C461C1" w:rsidRDefault="00C4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7185" w14:textId="77777777" w:rsidR="00C461C1" w:rsidRDefault="00C46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4C838" w14:textId="77777777" w:rsidR="00C461C1" w:rsidRDefault="00C4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000"/>
    <w:multiLevelType w:val="hybridMultilevel"/>
    <w:tmpl w:val="BD16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25309"/>
    <w:multiLevelType w:val="hybridMultilevel"/>
    <w:tmpl w:val="792A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26ED"/>
    <w:multiLevelType w:val="hybridMultilevel"/>
    <w:tmpl w:val="F8AE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0774"/>
    <w:multiLevelType w:val="hybridMultilevel"/>
    <w:tmpl w:val="5EF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E5A79"/>
    <w:multiLevelType w:val="hybridMultilevel"/>
    <w:tmpl w:val="4C4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4482"/>
    <w:multiLevelType w:val="hybridMultilevel"/>
    <w:tmpl w:val="D3FA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E7370"/>
    <w:multiLevelType w:val="hybridMultilevel"/>
    <w:tmpl w:val="62B29D7A"/>
    <w:numStyleLink w:val="ImportedStyle1"/>
  </w:abstractNum>
  <w:abstractNum w:abstractNumId="7" w15:restartNumberingAfterBreak="0">
    <w:nsid w:val="12161564"/>
    <w:multiLevelType w:val="hybridMultilevel"/>
    <w:tmpl w:val="6FC2E79A"/>
    <w:lvl w:ilvl="0" w:tplc="3724E436">
      <w:start w:val="60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47ADE"/>
    <w:multiLevelType w:val="hybridMultilevel"/>
    <w:tmpl w:val="BBD44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495325"/>
    <w:multiLevelType w:val="hybridMultilevel"/>
    <w:tmpl w:val="4DE2649A"/>
    <w:lvl w:ilvl="0" w:tplc="FE40ABF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0227"/>
    <w:multiLevelType w:val="hybridMultilevel"/>
    <w:tmpl w:val="62B29D7A"/>
    <w:styleLink w:val="ImportedStyle1"/>
    <w:lvl w:ilvl="0" w:tplc="F0E40A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C93EA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0F0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9E7A2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D4872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0BFA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CFF0A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ACCA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6B12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946312"/>
    <w:multiLevelType w:val="hybridMultilevel"/>
    <w:tmpl w:val="FDC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41FD2"/>
    <w:multiLevelType w:val="hybridMultilevel"/>
    <w:tmpl w:val="E2F2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69AB"/>
    <w:multiLevelType w:val="hybridMultilevel"/>
    <w:tmpl w:val="2F3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33678"/>
    <w:multiLevelType w:val="hybridMultilevel"/>
    <w:tmpl w:val="D174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95F45"/>
    <w:multiLevelType w:val="hybridMultilevel"/>
    <w:tmpl w:val="40567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E7006"/>
    <w:multiLevelType w:val="hybridMultilevel"/>
    <w:tmpl w:val="C378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4E55"/>
    <w:multiLevelType w:val="hybridMultilevel"/>
    <w:tmpl w:val="F9B4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F6A77"/>
    <w:multiLevelType w:val="hybridMultilevel"/>
    <w:tmpl w:val="451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E015C"/>
    <w:multiLevelType w:val="hybridMultilevel"/>
    <w:tmpl w:val="BCF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E359E"/>
    <w:multiLevelType w:val="hybridMultilevel"/>
    <w:tmpl w:val="79B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8055B"/>
    <w:multiLevelType w:val="hybridMultilevel"/>
    <w:tmpl w:val="398E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7B56"/>
    <w:multiLevelType w:val="hybridMultilevel"/>
    <w:tmpl w:val="EDB2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57092"/>
    <w:multiLevelType w:val="hybridMultilevel"/>
    <w:tmpl w:val="E8B06896"/>
    <w:lvl w:ilvl="0" w:tplc="CE02B778">
      <w:start w:val="60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7E52A0"/>
    <w:multiLevelType w:val="hybridMultilevel"/>
    <w:tmpl w:val="F6C2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A4D5D"/>
    <w:multiLevelType w:val="hybridMultilevel"/>
    <w:tmpl w:val="61F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1158"/>
    <w:multiLevelType w:val="hybridMultilevel"/>
    <w:tmpl w:val="F502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5248F"/>
    <w:multiLevelType w:val="hybridMultilevel"/>
    <w:tmpl w:val="583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C0299"/>
    <w:multiLevelType w:val="hybridMultilevel"/>
    <w:tmpl w:val="A2981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  <w:lvlOverride w:ilvl="0">
      <w:lvl w:ilvl="0" w:tplc="FA9CBAD0">
        <w:start w:val="1"/>
        <w:numFmt w:val="bullet"/>
        <w:lvlText w:val="·"/>
        <w:lvlJc w:val="left"/>
        <w:pPr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4C7BDA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9475D6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C6FA8E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D4D3A8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5AC956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0E0270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C857EC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C8A2E6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3"/>
  </w:num>
  <w:num w:numId="5">
    <w:abstractNumId w:val="7"/>
  </w:num>
  <w:num w:numId="6">
    <w:abstractNumId w:val="28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17"/>
  </w:num>
  <w:num w:numId="13">
    <w:abstractNumId w:val="25"/>
  </w:num>
  <w:num w:numId="14">
    <w:abstractNumId w:val="14"/>
  </w:num>
  <w:num w:numId="15">
    <w:abstractNumId w:val="8"/>
  </w:num>
  <w:num w:numId="16">
    <w:abstractNumId w:val="16"/>
  </w:num>
  <w:num w:numId="17">
    <w:abstractNumId w:val="9"/>
  </w:num>
  <w:num w:numId="18">
    <w:abstractNumId w:val="20"/>
  </w:num>
  <w:num w:numId="19">
    <w:abstractNumId w:val="18"/>
  </w:num>
  <w:num w:numId="20">
    <w:abstractNumId w:val="24"/>
  </w:num>
  <w:num w:numId="21">
    <w:abstractNumId w:val="22"/>
  </w:num>
  <w:num w:numId="22">
    <w:abstractNumId w:val="26"/>
  </w:num>
  <w:num w:numId="23">
    <w:abstractNumId w:val="2"/>
  </w:num>
  <w:num w:numId="24">
    <w:abstractNumId w:val="4"/>
  </w:num>
  <w:num w:numId="25">
    <w:abstractNumId w:val="21"/>
  </w:num>
  <w:num w:numId="26">
    <w:abstractNumId w:val="1"/>
  </w:num>
  <w:num w:numId="27">
    <w:abstractNumId w:val="5"/>
  </w:num>
  <w:num w:numId="28">
    <w:abstractNumId w:val="19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8B"/>
    <w:rsid w:val="00004106"/>
    <w:rsid w:val="00011EC5"/>
    <w:rsid w:val="00024160"/>
    <w:rsid w:val="000562FB"/>
    <w:rsid w:val="000628F2"/>
    <w:rsid w:val="00062A6C"/>
    <w:rsid w:val="000701DF"/>
    <w:rsid w:val="000A31CC"/>
    <w:rsid w:val="000C2014"/>
    <w:rsid w:val="000D35E8"/>
    <w:rsid w:val="000E0431"/>
    <w:rsid w:val="000F2605"/>
    <w:rsid w:val="00102AD8"/>
    <w:rsid w:val="00124CC2"/>
    <w:rsid w:val="00130369"/>
    <w:rsid w:val="001304E8"/>
    <w:rsid w:val="001313AE"/>
    <w:rsid w:val="00131955"/>
    <w:rsid w:val="00131BD2"/>
    <w:rsid w:val="00133EF0"/>
    <w:rsid w:val="00164D99"/>
    <w:rsid w:val="00166EE3"/>
    <w:rsid w:val="00172003"/>
    <w:rsid w:val="001A0FBD"/>
    <w:rsid w:val="001A1FA8"/>
    <w:rsid w:val="001C6FCD"/>
    <w:rsid w:val="001D46CD"/>
    <w:rsid w:val="001E15B3"/>
    <w:rsid w:val="001E6C71"/>
    <w:rsid w:val="002161AA"/>
    <w:rsid w:val="00217073"/>
    <w:rsid w:val="00217F12"/>
    <w:rsid w:val="00264C79"/>
    <w:rsid w:val="002700DC"/>
    <w:rsid w:val="002875D7"/>
    <w:rsid w:val="002D3268"/>
    <w:rsid w:val="002D5A84"/>
    <w:rsid w:val="002E0868"/>
    <w:rsid w:val="002E4174"/>
    <w:rsid w:val="00307B99"/>
    <w:rsid w:val="00312EEE"/>
    <w:rsid w:val="0036163F"/>
    <w:rsid w:val="00361DA8"/>
    <w:rsid w:val="0038183C"/>
    <w:rsid w:val="00392293"/>
    <w:rsid w:val="003B5F51"/>
    <w:rsid w:val="003E2F6C"/>
    <w:rsid w:val="003E3A23"/>
    <w:rsid w:val="003E5BEA"/>
    <w:rsid w:val="004045BB"/>
    <w:rsid w:val="0042147C"/>
    <w:rsid w:val="004301A3"/>
    <w:rsid w:val="0046441E"/>
    <w:rsid w:val="00480F93"/>
    <w:rsid w:val="004A72FC"/>
    <w:rsid w:val="004B454A"/>
    <w:rsid w:val="004B7AEA"/>
    <w:rsid w:val="004C1FDE"/>
    <w:rsid w:val="004D4C95"/>
    <w:rsid w:val="004F48AC"/>
    <w:rsid w:val="00515075"/>
    <w:rsid w:val="00531A65"/>
    <w:rsid w:val="005930B6"/>
    <w:rsid w:val="005A0C3B"/>
    <w:rsid w:val="005B1358"/>
    <w:rsid w:val="005B429C"/>
    <w:rsid w:val="005D6A77"/>
    <w:rsid w:val="005F5986"/>
    <w:rsid w:val="005F6C6C"/>
    <w:rsid w:val="00603DDD"/>
    <w:rsid w:val="00606C46"/>
    <w:rsid w:val="0062794C"/>
    <w:rsid w:val="006612BC"/>
    <w:rsid w:val="0066372E"/>
    <w:rsid w:val="00664736"/>
    <w:rsid w:val="006B4766"/>
    <w:rsid w:val="006D2D4E"/>
    <w:rsid w:val="006E074B"/>
    <w:rsid w:val="006E7504"/>
    <w:rsid w:val="00700BA6"/>
    <w:rsid w:val="00716698"/>
    <w:rsid w:val="00717A64"/>
    <w:rsid w:val="00734C43"/>
    <w:rsid w:val="00750B85"/>
    <w:rsid w:val="0075165A"/>
    <w:rsid w:val="00786413"/>
    <w:rsid w:val="0079773D"/>
    <w:rsid w:val="007C0D66"/>
    <w:rsid w:val="007C122F"/>
    <w:rsid w:val="007C1D01"/>
    <w:rsid w:val="007D7556"/>
    <w:rsid w:val="007F14AA"/>
    <w:rsid w:val="00802EAD"/>
    <w:rsid w:val="00822B22"/>
    <w:rsid w:val="00861955"/>
    <w:rsid w:val="00862038"/>
    <w:rsid w:val="00895496"/>
    <w:rsid w:val="008B5BA2"/>
    <w:rsid w:val="008B616C"/>
    <w:rsid w:val="008D61DC"/>
    <w:rsid w:val="008E1FC2"/>
    <w:rsid w:val="008E2A90"/>
    <w:rsid w:val="008E47FD"/>
    <w:rsid w:val="008F4578"/>
    <w:rsid w:val="00903BC5"/>
    <w:rsid w:val="009130AB"/>
    <w:rsid w:val="00920624"/>
    <w:rsid w:val="00937373"/>
    <w:rsid w:val="009649C3"/>
    <w:rsid w:val="00967B3E"/>
    <w:rsid w:val="00996400"/>
    <w:rsid w:val="009A2A7D"/>
    <w:rsid w:val="009B7B24"/>
    <w:rsid w:val="009C5822"/>
    <w:rsid w:val="009E37BD"/>
    <w:rsid w:val="00A318EF"/>
    <w:rsid w:val="00A4538B"/>
    <w:rsid w:val="00A55525"/>
    <w:rsid w:val="00A663D6"/>
    <w:rsid w:val="00A83A0C"/>
    <w:rsid w:val="00A9683A"/>
    <w:rsid w:val="00AA0B5C"/>
    <w:rsid w:val="00AE3063"/>
    <w:rsid w:val="00B81713"/>
    <w:rsid w:val="00BA6165"/>
    <w:rsid w:val="00BD6B77"/>
    <w:rsid w:val="00BE4158"/>
    <w:rsid w:val="00BE5274"/>
    <w:rsid w:val="00BF5B19"/>
    <w:rsid w:val="00C007DF"/>
    <w:rsid w:val="00C451AB"/>
    <w:rsid w:val="00C461C1"/>
    <w:rsid w:val="00C703BE"/>
    <w:rsid w:val="00C73147"/>
    <w:rsid w:val="00C7677E"/>
    <w:rsid w:val="00C821C8"/>
    <w:rsid w:val="00C94F08"/>
    <w:rsid w:val="00CA5F74"/>
    <w:rsid w:val="00D06CCF"/>
    <w:rsid w:val="00D26332"/>
    <w:rsid w:val="00D335BB"/>
    <w:rsid w:val="00D37426"/>
    <w:rsid w:val="00D419EB"/>
    <w:rsid w:val="00D7102F"/>
    <w:rsid w:val="00D73A6E"/>
    <w:rsid w:val="00D80763"/>
    <w:rsid w:val="00D87F07"/>
    <w:rsid w:val="00D95BC1"/>
    <w:rsid w:val="00D966C0"/>
    <w:rsid w:val="00DA768B"/>
    <w:rsid w:val="00DB6096"/>
    <w:rsid w:val="00DF1AF1"/>
    <w:rsid w:val="00DF1CF3"/>
    <w:rsid w:val="00E131BD"/>
    <w:rsid w:val="00E21FB3"/>
    <w:rsid w:val="00E25D9C"/>
    <w:rsid w:val="00E3135A"/>
    <w:rsid w:val="00E40CCD"/>
    <w:rsid w:val="00E46B78"/>
    <w:rsid w:val="00E501ED"/>
    <w:rsid w:val="00E6002A"/>
    <w:rsid w:val="00E612BF"/>
    <w:rsid w:val="00E74E03"/>
    <w:rsid w:val="00E87943"/>
    <w:rsid w:val="00EB627B"/>
    <w:rsid w:val="00ED2F7F"/>
    <w:rsid w:val="00F03687"/>
    <w:rsid w:val="00F12E06"/>
    <w:rsid w:val="00F13960"/>
    <w:rsid w:val="00F4057D"/>
    <w:rsid w:val="00F4329C"/>
    <w:rsid w:val="00F67D22"/>
    <w:rsid w:val="00F71D03"/>
    <w:rsid w:val="00F81505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92987"/>
  <w15:docId w15:val="{DE545DDA-5ED0-8240-94EB-DF0E5140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1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0A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794C"/>
  </w:style>
  <w:style w:type="paragraph" w:styleId="ListParagraph">
    <w:name w:val="List Paragraph"/>
    <w:basedOn w:val="Normal"/>
    <w:uiPriority w:val="34"/>
    <w:qFormat/>
    <w:rsid w:val="00861955"/>
    <w:pPr>
      <w:ind w:left="720"/>
      <w:contextualSpacing/>
    </w:pPr>
  </w:style>
  <w:style w:type="table" w:styleId="TableGrid">
    <w:name w:val="Table Grid"/>
    <w:basedOn w:val="TableNormal"/>
    <w:uiPriority w:val="39"/>
    <w:rsid w:val="009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3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1C3E9-4F03-4CDC-804D-A05459D8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Julia.Whyte</dc:creator>
  <cp:lastModifiedBy>Buckley, Connor</cp:lastModifiedBy>
  <cp:revision>2</cp:revision>
  <dcterms:created xsi:type="dcterms:W3CDTF">2020-05-20T19:24:00Z</dcterms:created>
  <dcterms:modified xsi:type="dcterms:W3CDTF">2020-05-20T19:24:00Z</dcterms:modified>
</cp:coreProperties>
</file>