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AF" w:rsidRDefault="003F1915" w:rsidP="003F1915">
      <w:pPr>
        <w:jc w:val="center"/>
        <w:rPr>
          <w:rFonts w:ascii="Cambria" w:hAnsi="Cambria"/>
          <w:color w:val="339933"/>
          <w:sz w:val="28"/>
          <w:szCs w:val="28"/>
        </w:rPr>
      </w:pPr>
      <w:r>
        <w:rPr>
          <w:rFonts w:ascii="Cambria" w:hAnsi="Cambria"/>
          <w:color w:val="339933"/>
          <w:sz w:val="28"/>
          <w:szCs w:val="28"/>
        </w:rPr>
        <w:t xml:space="preserve">January 5 2016 </w:t>
      </w:r>
    </w:p>
    <w:p w:rsidR="003F1915" w:rsidRPr="003F1915" w:rsidRDefault="003F1915" w:rsidP="003F1915">
      <w:pPr>
        <w:jc w:val="center"/>
        <w:rPr>
          <w:rFonts w:ascii="Cambria" w:hAnsi="Cambria"/>
          <w:color w:val="339933"/>
          <w:sz w:val="28"/>
          <w:szCs w:val="28"/>
        </w:rPr>
      </w:pPr>
      <w:r>
        <w:rPr>
          <w:rFonts w:ascii="Cambria" w:hAnsi="Cambria"/>
          <w:color w:val="339933"/>
          <w:sz w:val="28"/>
          <w:szCs w:val="28"/>
        </w:rPr>
        <w:t xml:space="preserve">Summary </w:t>
      </w:r>
    </w:p>
    <w:p w:rsidR="002941E5" w:rsidRDefault="002941E5" w:rsidP="002941E5">
      <w:pPr>
        <w:pStyle w:val="ListParagraph"/>
        <w:rPr>
          <w:rFonts w:ascii="Cambria" w:hAnsi="Cambria"/>
          <w:color w:val="339933"/>
          <w:sz w:val="28"/>
          <w:szCs w:val="28"/>
        </w:rPr>
      </w:pPr>
    </w:p>
    <w:p w:rsidR="00D77CFD" w:rsidRDefault="00D77CFD" w:rsidP="00D77CFD">
      <w:pPr>
        <w:jc w:val="center"/>
        <w:rPr>
          <w:rFonts w:ascii="Cambria" w:hAnsi="Cambria"/>
          <w:color w:val="339933"/>
          <w:sz w:val="28"/>
          <w:szCs w:val="28"/>
          <w:u w:val="single"/>
        </w:rPr>
      </w:pPr>
    </w:p>
    <w:p w:rsidR="00D77CFD" w:rsidRDefault="00D77CFD" w:rsidP="00D77CFD">
      <w:pPr>
        <w:pStyle w:val="ListParagraph"/>
        <w:numPr>
          <w:ilvl w:val="0"/>
          <w:numId w:val="3"/>
        </w:numPr>
        <w:rPr>
          <w:rFonts w:ascii="Cambria" w:hAnsi="Cambria"/>
          <w:color w:val="339933"/>
          <w:sz w:val="28"/>
          <w:szCs w:val="28"/>
        </w:rPr>
      </w:pPr>
      <w:r>
        <w:rPr>
          <w:rFonts w:ascii="Cambria" w:hAnsi="Cambria"/>
          <w:color w:val="339933"/>
          <w:sz w:val="28"/>
          <w:szCs w:val="28"/>
        </w:rPr>
        <w:t>Spartan Marketplace-</w:t>
      </w:r>
      <w:r>
        <w:t xml:space="preserve"> </w:t>
      </w:r>
      <w:hyperlink r:id="rId6" w:history="1">
        <w:r>
          <w:rPr>
            <w:rStyle w:val="Hyperlink"/>
            <w:rFonts w:ascii="Cambria" w:hAnsi="Cambria"/>
            <w:sz w:val="28"/>
            <w:szCs w:val="28"/>
          </w:rPr>
          <w:t>http://usd.msu.edu/purchasing/spartan-marketplace/</w:t>
        </w:r>
      </w:hyperlink>
      <w:r>
        <w:rPr>
          <w:rFonts w:ascii="Cambria" w:hAnsi="Cambria"/>
          <w:color w:val="339933"/>
          <w:sz w:val="28"/>
          <w:szCs w:val="28"/>
        </w:rPr>
        <w:t xml:space="preserve">  ( Presentation by Melinda Phillips,  Senior Purchasing Agent and Spartan Marketplace team (Dennis Seybert, Wendy Anderson, Jan Rouse, Kris Willcut, Lynn Croze and Kathy Beno). Attached is the presentation with demonstrations of how to use the new system. </w:t>
      </w:r>
    </w:p>
    <w:p w:rsidR="00D77CFD" w:rsidRDefault="00D77CFD" w:rsidP="00D77CFD">
      <w:pPr>
        <w:pStyle w:val="ListParagraph"/>
        <w:rPr>
          <w:rFonts w:ascii="Cambria" w:hAnsi="Cambria"/>
          <w:color w:val="339933"/>
          <w:sz w:val="28"/>
          <w:szCs w:val="28"/>
        </w:rPr>
      </w:pPr>
    </w:p>
    <w:p w:rsidR="00D77CFD" w:rsidRDefault="00D77CFD" w:rsidP="00D77CFD">
      <w:pPr>
        <w:pStyle w:val="ListParagraph"/>
        <w:numPr>
          <w:ilvl w:val="0"/>
          <w:numId w:val="3"/>
        </w:numPr>
        <w:rPr>
          <w:rFonts w:ascii="Cambria" w:hAnsi="Cambria"/>
          <w:color w:val="339933"/>
          <w:sz w:val="28"/>
          <w:szCs w:val="28"/>
        </w:rPr>
      </w:pPr>
      <w:r>
        <w:rPr>
          <w:rFonts w:ascii="Cambria" w:hAnsi="Cambria"/>
          <w:color w:val="339933"/>
          <w:sz w:val="28"/>
          <w:szCs w:val="28"/>
        </w:rPr>
        <w:t>Performance Excellence- Christy Turner presented on the New Performance Excellence Program that went live January 1 2016. Attached is the presentation. There will also be a special meeti</w:t>
      </w:r>
      <w:r w:rsidR="003C2E7B">
        <w:rPr>
          <w:rFonts w:ascii="Cambria" w:hAnsi="Cambria"/>
          <w:color w:val="339933"/>
          <w:sz w:val="28"/>
          <w:szCs w:val="28"/>
        </w:rPr>
        <w:t>ng held for CANR Business Officers from  each department that will be responsible for overseeing the implementation.</w:t>
      </w:r>
    </w:p>
    <w:p w:rsidR="00D77CFD" w:rsidRPr="00D77CFD" w:rsidRDefault="00D77CFD" w:rsidP="00D77CFD">
      <w:pPr>
        <w:pStyle w:val="ListParagraph"/>
        <w:rPr>
          <w:rFonts w:ascii="Cambria" w:hAnsi="Cambria"/>
          <w:color w:val="339933"/>
          <w:sz w:val="28"/>
          <w:szCs w:val="28"/>
        </w:rPr>
      </w:pPr>
    </w:p>
    <w:p w:rsidR="00884CFE" w:rsidRDefault="00D77CFD" w:rsidP="00D77CFD">
      <w:pPr>
        <w:pStyle w:val="ListParagraph"/>
        <w:numPr>
          <w:ilvl w:val="0"/>
          <w:numId w:val="3"/>
        </w:numPr>
        <w:rPr>
          <w:rFonts w:ascii="Cambria" w:hAnsi="Cambria"/>
          <w:color w:val="339933"/>
          <w:sz w:val="28"/>
          <w:szCs w:val="28"/>
        </w:rPr>
      </w:pPr>
      <w:r>
        <w:rPr>
          <w:rFonts w:ascii="Cambria" w:hAnsi="Cambria"/>
          <w:color w:val="339933"/>
          <w:sz w:val="28"/>
          <w:szCs w:val="28"/>
        </w:rPr>
        <w:t>CANR Reappointment- Renee Gagnier presented regarding fixed term employees</w:t>
      </w:r>
      <w:r w:rsidR="003C2E7B">
        <w:rPr>
          <w:rFonts w:ascii="Cambria" w:hAnsi="Cambria"/>
          <w:color w:val="339933"/>
          <w:sz w:val="28"/>
          <w:szCs w:val="28"/>
        </w:rPr>
        <w:t>. Please see the attachment from Renee on this issue.</w:t>
      </w:r>
      <w:r>
        <w:rPr>
          <w:rFonts w:ascii="Cambria" w:hAnsi="Cambria"/>
          <w:color w:val="339933"/>
          <w:sz w:val="28"/>
          <w:szCs w:val="28"/>
        </w:rPr>
        <w:t xml:space="preserve"> </w:t>
      </w:r>
    </w:p>
    <w:p w:rsidR="00D77CFD" w:rsidRPr="00D77CFD" w:rsidRDefault="00D77CFD" w:rsidP="00D77CFD">
      <w:pPr>
        <w:pStyle w:val="ListParagraph"/>
        <w:rPr>
          <w:rFonts w:ascii="Cambria" w:hAnsi="Cambria"/>
          <w:color w:val="339933"/>
          <w:sz w:val="28"/>
          <w:szCs w:val="28"/>
        </w:rPr>
      </w:pPr>
    </w:p>
    <w:p w:rsidR="003C2E7B" w:rsidRDefault="003C2E7B" w:rsidP="00D77CFD">
      <w:pPr>
        <w:pStyle w:val="ListParagraph"/>
        <w:numPr>
          <w:ilvl w:val="0"/>
          <w:numId w:val="3"/>
        </w:numPr>
        <w:rPr>
          <w:rFonts w:ascii="Cambria" w:hAnsi="Cambria"/>
          <w:color w:val="339933"/>
          <w:sz w:val="28"/>
          <w:szCs w:val="28"/>
        </w:rPr>
      </w:pPr>
      <w:r>
        <w:rPr>
          <w:rFonts w:ascii="Cambria" w:hAnsi="Cambria"/>
          <w:color w:val="339933"/>
          <w:sz w:val="28"/>
          <w:szCs w:val="28"/>
        </w:rPr>
        <w:t xml:space="preserve">I-9 Reports- Kris Hynes- the  University is still in the process of conducting an I-9 Audit, replacing missing forms and correcting any mistakes found. </w:t>
      </w:r>
      <w:r w:rsidR="00D77CFD">
        <w:rPr>
          <w:rFonts w:ascii="Cambria" w:hAnsi="Cambria"/>
          <w:color w:val="339933"/>
          <w:sz w:val="28"/>
          <w:szCs w:val="28"/>
        </w:rPr>
        <w:t xml:space="preserve">The new online system Equifax </w:t>
      </w:r>
      <w:r w:rsidR="007C70DC">
        <w:rPr>
          <w:rFonts w:ascii="Cambria" w:hAnsi="Cambria"/>
          <w:color w:val="339933"/>
          <w:sz w:val="28"/>
          <w:szCs w:val="28"/>
        </w:rPr>
        <w:t xml:space="preserve">can be used to upload new </w:t>
      </w:r>
      <w:r w:rsidR="00DF398F">
        <w:rPr>
          <w:rFonts w:ascii="Cambria" w:hAnsi="Cambria"/>
          <w:color w:val="339933"/>
          <w:sz w:val="28"/>
          <w:szCs w:val="28"/>
        </w:rPr>
        <w:t>I-9</w:t>
      </w:r>
      <w:r>
        <w:rPr>
          <w:rFonts w:ascii="Cambria" w:hAnsi="Cambria"/>
          <w:color w:val="339933"/>
          <w:sz w:val="28"/>
          <w:szCs w:val="28"/>
        </w:rPr>
        <w:t>’s as well as</w:t>
      </w:r>
      <w:r w:rsidR="00752083">
        <w:rPr>
          <w:rFonts w:ascii="Cambria" w:hAnsi="Cambria"/>
          <w:color w:val="339933"/>
          <w:sz w:val="28"/>
          <w:szCs w:val="28"/>
        </w:rPr>
        <w:t xml:space="preserve"> old corrected forms</w:t>
      </w:r>
      <w:r>
        <w:rPr>
          <w:rFonts w:ascii="Cambria" w:hAnsi="Cambria"/>
          <w:color w:val="339933"/>
          <w:sz w:val="28"/>
          <w:szCs w:val="28"/>
        </w:rPr>
        <w:t>. An employee will need</w:t>
      </w:r>
      <w:r w:rsidR="007C70DC">
        <w:rPr>
          <w:rFonts w:ascii="Cambria" w:hAnsi="Cambria"/>
          <w:color w:val="339933"/>
          <w:sz w:val="28"/>
          <w:szCs w:val="28"/>
        </w:rPr>
        <w:t xml:space="preserve"> a new</w:t>
      </w:r>
    </w:p>
    <w:p w:rsidR="00D77CFD" w:rsidRPr="00D77CFD" w:rsidRDefault="007C70DC" w:rsidP="003C2E7B">
      <w:pPr>
        <w:pStyle w:val="ListParagraph"/>
        <w:rPr>
          <w:rFonts w:ascii="Cambria" w:hAnsi="Cambria"/>
          <w:color w:val="339933"/>
          <w:sz w:val="28"/>
          <w:szCs w:val="28"/>
        </w:rPr>
      </w:pPr>
      <w:r>
        <w:rPr>
          <w:rFonts w:ascii="Cambria" w:hAnsi="Cambria"/>
          <w:color w:val="339933"/>
          <w:sz w:val="28"/>
          <w:szCs w:val="28"/>
        </w:rPr>
        <w:t xml:space="preserve"> I-9 if there is a break in service of even one day. Temps and On- Calls who are required to take a week off between jobs</w:t>
      </w:r>
      <w:r w:rsidR="003C2E7B">
        <w:rPr>
          <w:rFonts w:ascii="Cambria" w:hAnsi="Cambria"/>
          <w:color w:val="339933"/>
          <w:sz w:val="28"/>
          <w:szCs w:val="28"/>
        </w:rPr>
        <w:t xml:space="preserve"> (per union contract and policy) </w:t>
      </w:r>
      <w:r>
        <w:rPr>
          <w:rFonts w:ascii="Cambria" w:hAnsi="Cambria"/>
          <w:color w:val="339933"/>
          <w:sz w:val="28"/>
          <w:szCs w:val="28"/>
        </w:rPr>
        <w:t xml:space="preserve"> must also receive a new I-9 when they begin a new job. Any employee who has a change in visa status will require a new I-9 as well as report their new status to payroll.</w:t>
      </w:r>
      <w:r w:rsidR="003C2E7B">
        <w:rPr>
          <w:rFonts w:ascii="Cambria" w:hAnsi="Cambria"/>
          <w:color w:val="339933"/>
          <w:sz w:val="28"/>
          <w:szCs w:val="28"/>
        </w:rPr>
        <w:t xml:space="preserve"> Also, HR is providing a monthly list of everyone who has been e-verified or is e-verified exempt.    You may contact Hannah O’Mara if you need to find out if a support staff member has been e-verified.  </w:t>
      </w:r>
      <w:bookmarkStart w:id="0" w:name="_GoBack"/>
      <w:bookmarkEnd w:id="0"/>
      <w:r>
        <w:rPr>
          <w:rFonts w:ascii="Cambria" w:hAnsi="Cambria"/>
          <w:color w:val="339933"/>
          <w:sz w:val="28"/>
          <w:szCs w:val="28"/>
        </w:rPr>
        <w:t xml:space="preserve"> </w:t>
      </w:r>
      <w:r w:rsidR="00752083">
        <w:rPr>
          <w:rFonts w:ascii="Cambria" w:hAnsi="Cambria"/>
          <w:color w:val="339933"/>
          <w:sz w:val="28"/>
          <w:szCs w:val="28"/>
        </w:rPr>
        <w:t>If y</w:t>
      </w:r>
      <w:r w:rsidR="006F472F">
        <w:rPr>
          <w:rFonts w:ascii="Cambria" w:hAnsi="Cambria"/>
          <w:color w:val="339933"/>
          <w:sz w:val="28"/>
          <w:szCs w:val="28"/>
        </w:rPr>
        <w:t>ou have questions regarding I-9’s within your department please contact Melinda Grubich (</w:t>
      </w:r>
      <w:hyperlink r:id="rId7" w:history="1">
        <w:r w:rsidR="006F472F" w:rsidRPr="00606463">
          <w:rPr>
            <w:rStyle w:val="Hyperlink"/>
            <w:rFonts w:ascii="Cambria" w:hAnsi="Cambria"/>
            <w:sz w:val="28"/>
            <w:szCs w:val="28"/>
          </w:rPr>
          <w:t>grubich@hr.msu.edu</w:t>
        </w:r>
      </w:hyperlink>
      <w:r w:rsidR="006F472F">
        <w:rPr>
          <w:rFonts w:ascii="Cambria" w:hAnsi="Cambria"/>
          <w:color w:val="339933"/>
          <w:sz w:val="28"/>
          <w:szCs w:val="28"/>
        </w:rPr>
        <w:t xml:space="preserve">).  </w:t>
      </w:r>
      <w:r w:rsidR="00DF398F">
        <w:rPr>
          <w:rFonts w:ascii="Cambria" w:hAnsi="Cambria"/>
          <w:color w:val="339933"/>
          <w:sz w:val="28"/>
          <w:szCs w:val="28"/>
        </w:rPr>
        <w:t xml:space="preserve">We appreciate your continued assistance with the implementation of this program. </w:t>
      </w:r>
    </w:p>
    <w:sectPr w:rsidR="00D77CFD" w:rsidRPr="00D77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74F"/>
    <w:multiLevelType w:val="hybridMultilevel"/>
    <w:tmpl w:val="B44A1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DD4C3D"/>
    <w:multiLevelType w:val="hybridMultilevel"/>
    <w:tmpl w:val="168C7FB0"/>
    <w:lvl w:ilvl="0" w:tplc="F48653AA">
      <w:start w:val="1"/>
      <w:numFmt w:val="decimal"/>
      <w:lvlText w:val="%1."/>
      <w:lvlJc w:val="left"/>
      <w:pPr>
        <w:tabs>
          <w:tab w:val="num" w:pos="720"/>
        </w:tabs>
        <w:ind w:left="720" w:hanging="360"/>
      </w:pPr>
    </w:lvl>
    <w:lvl w:ilvl="1" w:tplc="22D0EBC2" w:tentative="1">
      <w:start w:val="1"/>
      <w:numFmt w:val="decimal"/>
      <w:lvlText w:val="%2."/>
      <w:lvlJc w:val="left"/>
      <w:pPr>
        <w:tabs>
          <w:tab w:val="num" w:pos="1440"/>
        </w:tabs>
        <w:ind w:left="1440" w:hanging="360"/>
      </w:pPr>
    </w:lvl>
    <w:lvl w:ilvl="2" w:tplc="135293EA" w:tentative="1">
      <w:start w:val="1"/>
      <w:numFmt w:val="decimal"/>
      <w:lvlText w:val="%3."/>
      <w:lvlJc w:val="left"/>
      <w:pPr>
        <w:tabs>
          <w:tab w:val="num" w:pos="2160"/>
        </w:tabs>
        <w:ind w:left="2160" w:hanging="360"/>
      </w:pPr>
    </w:lvl>
    <w:lvl w:ilvl="3" w:tplc="063EF8F8" w:tentative="1">
      <w:start w:val="1"/>
      <w:numFmt w:val="decimal"/>
      <w:lvlText w:val="%4."/>
      <w:lvlJc w:val="left"/>
      <w:pPr>
        <w:tabs>
          <w:tab w:val="num" w:pos="2880"/>
        </w:tabs>
        <w:ind w:left="2880" w:hanging="360"/>
      </w:pPr>
    </w:lvl>
    <w:lvl w:ilvl="4" w:tplc="070E19B0" w:tentative="1">
      <w:start w:val="1"/>
      <w:numFmt w:val="decimal"/>
      <w:lvlText w:val="%5."/>
      <w:lvlJc w:val="left"/>
      <w:pPr>
        <w:tabs>
          <w:tab w:val="num" w:pos="3600"/>
        </w:tabs>
        <w:ind w:left="3600" w:hanging="360"/>
      </w:pPr>
    </w:lvl>
    <w:lvl w:ilvl="5" w:tplc="C5D2A884" w:tentative="1">
      <w:start w:val="1"/>
      <w:numFmt w:val="decimal"/>
      <w:lvlText w:val="%6."/>
      <w:lvlJc w:val="left"/>
      <w:pPr>
        <w:tabs>
          <w:tab w:val="num" w:pos="4320"/>
        </w:tabs>
        <w:ind w:left="4320" w:hanging="360"/>
      </w:pPr>
    </w:lvl>
    <w:lvl w:ilvl="6" w:tplc="724C5E9C" w:tentative="1">
      <w:start w:val="1"/>
      <w:numFmt w:val="decimal"/>
      <w:lvlText w:val="%7."/>
      <w:lvlJc w:val="left"/>
      <w:pPr>
        <w:tabs>
          <w:tab w:val="num" w:pos="5040"/>
        </w:tabs>
        <w:ind w:left="5040" w:hanging="360"/>
      </w:pPr>
    </w:lvl>
    <w:lvl w:ilvl="7" w:tplc="E5440A9A" w:tentative="1">
      <w:start w:val="1"/>
      <w:numFmt w:val="decimal"/>
      <w:lvlText w:val="%8."/>
      <w:lvlJc w:val="left"/>
      <w:pPr>
        <w:tabs>
          <w:tab w:val="num" w:pos="5760"/>
        </w:tabs>
        <w:ind w:left="5760" w:hanging="360"/>
      </w:pPr>
    </w:lvl>
    <w:lvl w:ilvl="8" w:tplc="17E87054" w:tentative="1">
      <w:start w:val="1"/>
      <w:numFmt w:val="decimal"/>
      <w:lvlText w:val="%9."/>
      <w:lvlJc w:val="left"/>
      <w:pPr>
        <w:tabs>
          <w:tab w:val="num" w:pos="6480"/>
        </w:tabs>
        <w:ind w:left="6480" w:hanging="360"/>
      </w:pPr>
    </w:lvl>
  </w:abstractNum>
  <w:abstractNum w:abstractNumId="2">
    <w:nsid w:val="402C1C51"/>
    <w:multiLevelType w:val="hybridMultilevel"/>
    <w:tmpl w:val="2F10D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E5"/>
    <w:rsid w:val="00077C68"/>
    <w:rsid w:val="001816F8"/>
    <w:rsid w:val="001F18CF"/>
    <w:rsid w:val="002468ED"/>
    <w:rsid w:val="002941E5"/>
    <w:rsid w:val="003C2E7B"/>
    <w:rsid w:val="003F1915"/>
    <w:rsid w:val="004B4B9A"/>
    <w:rsid w:val="005C0267"/>
    <w:rsid w:val="006E37AF"/>
    <w:rsid w:val="006F472F"/>
    <w:rsid w:val="00752083"/>
    <w:rsid w:val="007C70DC"/>
    <w:rsid w:val="00884CFE"/>
    <w:rsid w:val="00D77CFD"/>
    <w:rsid w:val="00DF398F"/>
    <w:rsid w:val="00E8428A"/>
    <w:rsid w:val="00F9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E5"/>
    <w:pPr>
      <w:ind w:left="720"/>
    </w:pPr>
  </w:style>
  <w:style w:type="character" w:styleId="Hyperlink">
    <w:name w:val="Hyperlink"/>
    <w:basedOn w:val="DefaultParagraphFont"/>
    <w:uiPriority w:val="99"/>
    <w:unhideWhenUsed/>
    <w:rsid w:val="002941E5"/>
    <w:rPr>
      <w:color w:val="0563C1" w:themeColor="hyperlink"/>
      <w:u w:val="single"/>
    </w:rPr>
  </w:style>
  <w:style w:type="paragraph" w:styleId="NoSpacing">
    <w:name w:val="No Spacing"/>
    <w:uiPriority w:val="1"/>
    <w:qFormat/>
    <w:rsid w:val="00D77CFD"/>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E5"/>
    <w:pPr>
      <w:ind w:left="720"/>
    </w:pPr>
  </w:style>
  <w:style w:type="character" w:styleId="Hyperlink">
    <w:name w:val="Hyperlink"/>
    <w:basedOn w:val="DefaultParagraphFont"/>
    <w:uiPriority w:val="99"/>
    <w:unhideWhenUsed/>
    <w:rsid w:val="002941E5"/>
    <w:rPr>
      <w:color w:val="0563C1" w:themeColor="hyperlink"/>
      <w:u w:val="single"/>
    </w:rPr>
  </w:style>
  <w:style w:type="paragraph" w:styleId="NoSpacing">
    <w:name w:val="No Spacing"/>
    <w:uiPriority w:val="1"/>
    <w:qFormat/>
    <w:rsid w:val="00D77C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2300">
      <w:bodyDiv w:val="1"/>
      <w:marLeft w:val="0"/>
      <w:marRight w:val="0"/>
      <w:marTop w:val="0"/>
      <w:marBottom w:val="0"/>
      <w:divBdr>
        <w:top w:val="none" w:sz="0" w:space="0" w:color="auto"/>
        <w:left w:val="none" w:sz="0" w:space="0" w:color="auto"/>
        <w:bottom w:val="none" w:sz="0" w:space="0" w:color="auto"/>
        <w:right w:val="none" w:sz="0" w:space="0" w:color="auto"/>
      </w:divBdr>
    </w:div>
    <w:div w:id="762919125">
      <w:bodyDiv w:val="1"/>
      <w:marLeft w:val="0"/>
      <w:marRight w:val="0"/>
      <w:marTop w:val="0"/>
      <w:marBottom w:val="0"/>
      <w:divBdr>
        <w:top w:val="none" w:sz="0" w:space="0" w:color="auto"/>
        <w:left w:val="none" w:sz="0" w:space="0" w:color="auto"/>
        <w:bottom w:val="none" w:sz="0" w:space="0" w:color="auto"/>
        <w:right w:val="none" w:sz="0" w:space="0" w:color="auto"/>
      </w:divBdr>
    </w:div>
    <w:div w:id="1394425028">
      <w:bodyDiv w:val="1"/>
      <w:marLeft w:val="0"/>
      <w:marRight w:val="0"/>
      <w:marTop w:val="0"/>
      <w:marBottom w:val="0"/>
      <w:divBdr>
        <w:top w:val="none" w:sz="0" w:space="0" w:color="auto"/>
        <w:left w:val="none" w:sz="0" w:space="0" w:color="auto"/>
        <w:bottom w:val="none" w:sz="0" w:space="0" w:color="auto"/>
        <w:right w:val="none" w:sz="0" w:space="0" w:color="auto"/>
      </w:divBdr>
      <w:divsChild>
        <w:div w:id="1752459562">
          <w:marLeft w:val="907"/>
          <w:marRight w:val="0"/>
          <w:marTop w:val="106"/>
          <w:marBottom w:val="0"/>
          <w:divBdr>
            <w:top w:val="none" w:sz="0" w:space="0" w:color="auto"/>
            <w:left w:val="none" w:sz="0" w:space="0" w:color="auto"/>
            <w:bottom w:val="none" w:sz="0" w:space="0" w:color="auto"/>
            <w:right w:val="none" w:sz="0" w:space="0" w:color="auto"/>
          </w:divBdr>
        </w:div>
        <w:div w:id="36855820">
          <w:marLeft w:val="907"/>
          <w:marRight w:val="0"/>
          <w:marTop w:val="106"/>
          <w:marBottom w:val="0"/>
          <w:divBdr>
            <w:top w:val="none" w:sz="0" w:space="0" w:color="auto"/>
            <w:left w:val="none" w:sz="0" w:space="0" w:color="auto"/>
            <w:bottom w:val="none" w:sz="0" w:space="0" w:color="auto"/>
            <w:right w:val="none" w:sz="0" w:space="0" w:color="auto"/>
          </w:divBdr>
        </w:div>
        <w:div w:id="288442782">
          <w:marLeft w:val="90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ubich@hr.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d.msu.edu/purchasing/spartan-marketpla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 Hannah</dc:creator>
  <cp:lastModifiedBy>Hynes, Kristine</cp:lastModifiedBy>
  <cp:revision>2</cp:revision>
  <dcterms:created xsi:type="dcterms:W3CDTF">2016-01-15T21:25:00Z</dcterms:created>
  <dcterms:modified xsi:type="dcterms:W3CDTF">2016-01-15T21:25:00Z</dcterms:modified>
</cp:coreProperties>
</file>